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BEA1F9" w14:textId="77777777" w:rsidR="00B73E2F" w:rsidRPr="00B73E2F" w:rsidRDefault="00B73E2F" w:rsidP="00B73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r w:rsidRPr="00B73E2F">
        <w:rPr>
          <w:rFonts w:ascii="Times New Roman" w:eastAsia="Times New Roman" w:hAnsi="Times New Roman" w:cs="Times New Roman"/>
          <w:sz w:val="24"/>
          <w:szCs w:val="24"/>
          <w:lang w:eastAsia="ru-RU"/>
        </w:rPr>
        <w:t>МИНИСТЕРСТВО ОБРАЗОВАНИЯ АРХАНГЕЛЬСКОЙ ОБЛАСТИ</w:t>
      </w:r>
    </w:p>
    <w:p w14:paraId="59587BC3" w14:textId="77777777" w:rsidR="00B73E2F" w:rsidRPr="00B73E2F" w:rsidRDefault="00B73E2F" w:rsidP="00B73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r w:rsidRPr="00B73E2F">
        <w:rPr>
          <w:rFonts w:ascii="Times New Roman" w:eastAsia="Times New Roman" w:hAnsi="Times New Roman" w:cs="Times New Roman"/>
          <w:sz w:val="24"/>
          <w:szCs w:val="24"/>
          <w:lang w:eastAsia="ru-RU"/>
        </w:rPr>
        <w:t xml:space="preserve">ГОСУДАРСТВЕННОЕ БЮДЖЕТНОЕ ПРОФЕССИОНАЛЬНОЕ </w:t>
      </w:r>
    </w:p>
    <w:p w14:paraId="3290CB6C" w14:textId="77777777" w:rsidR="00B73E2F" w:rsidRPr="00B73E2F" w:rsidRDefault="00B73E2F" w:rsidP="00B73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r w:rsidRPr="00B73E2F">
        <w:rPr>
          <w:rFonts w:ascii="Times New Roman" w:eastAsia="Times New Roman" w:hAnsi="Times New Roman" w:cs="Times New Roman"/>
          <w:sz w:val="24"/>
          <w:szCs w:val="24"/>
          <w:lang w:eastAsia="ru-RU"/>
        </w:rPr>
        <w:t>ОБРАЗОВАТЕЛЬНОЕ УЧРЕЖДЕНИЕ АРХАНГЕЛЬСКОЙ ОБЛАСТИ</w:t>
      </w:r>
    </w:p>
    <w:p w14:paraId="77D8B111" w14:textId="77777777" w:rsidR="00B73E2F" w:rsidRPr="00B73E2F" w:rsidRDefault="00B73E2F" w:rsidP="00B73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r w:rsidRPr="00B73E2F">
        <w:rPr>
          <w:rFonts w:ascii="Times New Roman" w:eastAsia="Times New Roman" w:hAnsi="Times New Roman" w:cs="Times New Roman"/>
          <w:sz w:val="24"/>
          <w:szCs w:val="24"/>
          <w:lang w:eastAsia="ru-RU"/>
        </w:rPr>
        <w:t>«ТЕХНИКУМ СТРОИТЕЛЬСТВА И ГОРОДСКОГО ХОЗЯЙСТВА»</w:t>
      </w:r>
    </w:p>
    <w:p w14:paraId="4F0DDA47" w14:textId="77777777" w:rsidR="00B73E2F" w:rsidRPr="00B73E2F" w:rsidRDefault="00B73E2F" w:rsidP="00B73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r w:rsidRPr="00B73E2F">
        <w:rPr>
          <w:rFonts w:ascii="Times New Roman" w:eastAsia="Times New Roman" w:hAnsi="Times New Roman" w:cs="Times New Roman"/>
          <w:sz w:val="24"/>
          <w:szCs w:val="24"/>
          <w:lang w:eastAsia="ru-RU"/>
        </w:rPr>
        <w:t>(ГБПОУ Архангельской области «Техникум строительства и городского хозяйства»)</w:t>
      </w:r>
    </w:p>
    <w:p w14:paraId="617BAE6E" w14:textId="77777777" w:rsid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p>
    <w:p w14:paraId="60DFAD97" w14:textId="77777777" w:rsidR="00692DA0" w:rsidRPr="00322E03" w:rsidRDefault="00692DA0"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p>
    <w:p w14:paraId="00136ED3" w14:textId="77777777"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p>
    <w:p w14:paraId="4AB3745D" w14:textId="77777777"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p>
    <w:p w14:paraId="6183FE7B" w14:textId="77777777" w:rsidR="00322E03" w:rsidRPr="00322E03" w:rsidRDefault="00322E03" w:rsidP="00322E03">
      <w:pPr>
        <w:widowControl/>
        <w:autoSpaceDE/>
        <w:autoSpaceDN/>
        <w:spacing w:after="160" w:line="259" w:lineRule="auto"/>
        <w:jc w:val="center"/>
        <w:rPr>
          <w:rFonts w:ascii="Times New Roman" w:eastAsia="Calibri" w:hAnsi="Times New Roman" w:cs="Times New Roman"/>
          <w:b/>
          <w:i/>
        </w:rPr>
      </w:pPr>
    </w:p>
    <w:tbl>
      <w:tblPr>
        <w:tblW w:w="4248" w:type="dxa"/>
        <w:jc w:val="right"/>
        <w:tblLayout w:type="fixed"/>
        <w:tblLook w:val="04A0" w:firstRow="1" w:lastRow="0" w:firstColumn="1" w:lastColumn="0" w:noHBand="0" w:noVBand="1"/>
      </w:tblPr>
      <w:tblGrid>
        <w:gridCol w:w="4248"/>
      </w:tblGrid>
      <w:tr w:rsidR="00A62A7E" w:rsidRPr="00322E03" w14:paraId="34BD46A3" w14:textId="77777777" w:rsidTr="00502E05">
        <w:trPr>
          <w:trHeight w:val="390"/>
          <w:jc w:val="right"/>
        </w:trPr>
        <w:tc>
          <w:tcPr>
            <w:tcW w:w="4248" w:type="dxa"/>
            <w:vAlign w:val="center"/>
          </w:tcPr>
          <w:p w14:paraId="24A04D2C" w14:textId="77777777" w:rsidR="00A62A7E" w:rsidRPr="00322E03" w:rsidRDefault="00A62A7E" w:rsidP="00502E05">
            <w:pPr>
              <w:widowControl/>
              <w:suppressAutoHyphens/>
              <w:autoSpaceDE/>
              <w:autoSpaceDN/>
              <w:snapToGrid w:val="0"/>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Приложение №5</w:t>
            </w:r>
          </w:p>
        </w:tc>
      </w:tr>
      <w:tr w:rsidR="00A62A7E" w:rsidRPr="00322E03" w14:paraId="5D70E2A6" w14:textId="77777777" w:rsidTr="00502E05">
        <w:trPr>
          <w:trHeight w:val="390"/>
          <w:jc w:val="right"/>
        </w:trPr>
        <w:tc>
          <w:tcPr>
            <w:tcW w:w="4248" w:type="dxa"/>
            <w:vAlign w:val="center"/>
          </w:tcPr>
          <w:p w14:paraId="5C4BA7CA" w14:textId="77777777" w:rsidR="00A62A7E" w:rsidRPr="00322E03" w:rsidRDefault="00A62A7E" w:rsidP="00502E05">
            <w:pPr>
              <w:widowControl/>
              <w:suppressAutoHyphens/>
              <w:autoSpaceDE/>
              <w:autoSpaceDN/>
              <w:snapToGrid w:val="0"/>
              <w:rPr>
                <w:rFonts w:ascii="Times New Roman" w:eastAsia="Times New Roman" w:hAnsi="Times New Roman" w:cs="Times New Roman"/>
                <w:sz w:val="28"/>
                <w:szCs w:val="28"/>
                <w:lang w:eastAsia="ar-SA"/>
              </w:rPr>
            </w:pPr>
            <w:proofErr w:type="gramStart"/>
            <w:r>
              <w:rPr>
                <w:rFonts w:ascii="Times New Roman" w:eastAsia="Times New Roman" w:hAnsi="Times New Roman" w:cs="Times New Roman"/>
                <w:sz w:val="28"/>
                <w:szCs w:val="28"/>
                <w:lang w:eastAsia="ar-SA"/>
              </w:rPr>
              <w:t>К</w:t>
            </w:r>
            <w:proofErr w:type="gramEnd"/>
            <w:r>
              <w:rPr>
                <w:rFonts w:ascii="Times New Roman" w:eastAsia="Times New Roman" w:hAnsi="Times New Roman" w:cs="Times New Roman"/>
                <w:sz w:val="28"/>
                <w:szCs w:val="28"/>
                <w:lang w:eastAsia="ar-SA"/>
              </w:rPr>
              <w:t xml:space="preserve"> ОП СПО 08.01.28 Мастер </w:t>
            </w:r>
          </w:p>
        </w:tc>
      </w:tr>
      <w:tr w:rsidR="00A62A7E" w:rsidRPr="00322E03" w14:paraId="63E140FB" w14:textId="77777777" w:rsidTr="00502E05">
        <w:trPr>
          <w:trHeight w:val="390"/>
          <w:jc w:val="right"/>
        </w:trPr>
        <w:tc>
          <w:tcPr>
            <w:tcW w:w="4248" w:type="dxa"/>
            <w:vAlign w:val="center"/>
          </w:tcPr>
          <w:p w14:paraId="4EB3D438" w14:textId="77777777" w:rsidR="00A62A7E" w:rsidRDefault="00A62A7E" w:rsidP="00502E05">
            <w:pPr>
              <w:widowControl/>
              <w:suppressAutoHyphens/>
              <w:autoSpaceDE/>
              <w:autoSpaceDN/>
              <w:snapToGrid w:val="0"/>
              <w:rPr>
                <w:rFonts w:ascii="Times New Roman" w:eastAsia="Times New Roman" w:hAnsi="Times New Roman" w:cs="Times New Roman"/>
                <w:sz w:val="28"/>
                <w:szCs w:val="28"/>
                <w:lang w:eastAsia="ar-SA"/>
              </w:rPr>
            </w:pPr>
            <w:r w:rsidRPr="002B225D">
              <w:rPr>
                <w:rFonts w:ascii="Times New Roman" w:eastAsia="Times New Roman" w:hAnsi="Times New Roman" w:cs="Times New Roman"/>
                <w:sz w:val="28"/>
                <w:szCs w:val="28"/>
                <w:lang w:eastAsia="ar-SA"/>
              </w:rPr>
              <w:t>отделочных строительных и декоративных работ</w:t>
            </w:r>
          </w:p>
        </w:tc>
      </w:tr>
      <w:tr w:rsidR="00A62A7E" w:rsidRPr="00322E03" w14:paraId="77389886" w14:textId="77777777" w:rsidTr="00502E05">
        <w:trPr>
          <w:trHeight w:val="406"/>
          <w:jc w:val="right"/>
        </w:trPr>
        <w:tc>
          <w:tcPr>
            <w:tcW w:w="4248" w:type="dxa"/>
            <w:vAlign w:val="center"/>
          </w:tcPr>
          <w:p w14:paraId="5386D8D0" w14:textId="77777777" w:rsidR="00A62A7E" w:rsidRDefault="00A62A7E" w:rsidP="00502E05">
            <w:pPr>
              <w:widowControl/>
              <w:suppressAutoHyphens/>
              <w:autoSpaceDE/>
              <w:autoSpaceDN/>
              <w:snapToGrid w:val="0"/>
              <w:rPr>
                <w:rFonts w:ascii="Times New Roman" w:eastAsia="Times New Roman" w:hAnsi="Times New Roman" w:cs="Times New Roman"/>
                <w:sz w:val="28"/>
                <w:szCs w:val="28"/>
                <w:lang w:eastAsia="ar-SA"/>
              </w:rPr>
            </w:pPr>
            <w:r w:rsidRPr="002C53A4">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01</w:t>
            </w:r>
            <w:r w:rsidRPr="002C53A4">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апреля </w:t>
            </w:r>
            <w:r w:rsidRPr="002C53A4">
              <w:rPr>
                <w:rFonts w:ascii="Times New Roman" w:eastAsia="Times New Roman" w:hAnsi="Times New Roman" w:cs="Times New Roman"/>
                <w:sz w:val="28"/>
                <w:szCs w:val="28"/>
                <w:lang w:eastAsia="ar-SA"/>
              </w:rPr>
              <w:t>202</w:t>
            </w:r>
            <w:r>
              <w:rPr>
                <w:rFonts w:ascii="Times New Roman" w:eastAsia="Times New Roman" w:hAnsi="Times New Roman" w:cs="Times New Roman"/>
                <w:sz w:val="28"/>
                <w:szCs w:val="28"/>
                <w:lang w:eastAsia="ar-SA"/>
              </w:rPr>
              <w:t>4</w:t>
            </w:r>
            <w:r w:rsidRPr="002C53A4">
              <w:rPr>
                <w:rFonts w:ascii="Times New Roman" w:eastAsia="Times New Roman" w:hAnsi="Times New Roman" w:cs="Times New Roman"/>
                <w:sz w:val="28"/>
                <w:szCs w:val="28"/>
                <w:lang w:eastAsia="ar-SA"/>
              </w:rPr>
              <w:t xml:space="preserve"> г.</w:t>
            </w:r>
          </w:p>
        </w:tc>
      </w:tr>
    </w:tbl>
    <w:p w14:paraId="1FC6A7B3" w14:textId="77777777" w:rsidR="00322E03" w:rsidRPr="00322E03" w:rsidRDefault="00322E03" w:rsidP="00322E03">
      <w:pPr>
        <w:widowControl/>
        <w:autoSpaceDE/>
        <w:autoSpaceDN/>
        <w:spacing w:after="160" w:line="259" w:lineRule="auto"/>
        <w:jc w:val="center"/>
        <w:rPr>
          <w:rFonts w:ascii="Times New Roman" w:eastAsia="Calibri" w:hAnsi="Times New Roman" w:cs="Times New Roman"/>
          <w:b/>
          <w:iCs/>
        </w:rPr>
      </w:pPr>
      <w:bookmarkStart w:id="0" w:name="_GoBack"/>
      <w:bookmarkEnd w:id="0"/>
    </w:p>
    <w:p w14:paraId="231C50E6" w14:textId="77777777" w:rsidR="00322E03" w:rsidRPr="00322E03" w:rsidRDefault="00322E03" w:rsidP="00322E03">
      <w:pPr>
        <w:widowControl/>
        <w:autoSpaceDE/>
        <w:autoSpaceDN/>
        <w:spacing w:after="160" w:line="259" w:lineRule="auto"/>
        <w:jc w:val="center"/>
        <w:rPr>
          <w:rFonts w:ascii="Times New Roman" w:eastAsia="Calibri" w:hAnsi="Times New Roman" w:cs="Times New Roman"/>
          <w:b/>
          <w:iCs/>
        </w:rPr>
      </w:pPr>
    </w:p>
    <w:p w14:paraId="10585D5A" w14:textId="77777777" w:rsidR="00322E03" w:rsidRPr="00322E03" w:rsidRDefault="00322E03" w:rsidP="00322E03">
      <w:pPr>
        <w:widowControl/>
        <w:autoSpaceDE/>
        <w:autoSpaceDN/>
        <w:spacing w:after="160" w:line="259" w:lineRule="auto"/>
        <w:jc w:val="center"/>
        <w:rPr>
          <w:rFonts w:ascii="Times New Roman" w:eastAsia="Calibri" w:hAnsi="Times New Roman" w:cs="Times New Roman"/>
          <w:b/>
          <w:iCs/>
        </w:rPr>
      </w:pPr>
    </w:p>
    <w:p w14:paraId="2901F859" w14:textId="77777777" w:rsidR="00322E03" w:rsidRPr="00322E03" w:rsidRDefault="00322E03" w:rsidP="00322E03">
      <w:pPr>
        <w:widowControl/>
        <w:autoSpaceDE/>
        <w:autoSpaceDN/>
        <w:spacing w:after="160" w:line="259" w:lineRule="auto"/>
        <w:jc w:val="center"/>
        <w:rPr>
          <w:rFonts w:ascii="Times New Roman" w:eastAsia="Calibri" w:hAnsi="Times New Roman" w:cs="Times New Roman"/>
          <w:b/>
          <w:iCs/>
        </w:rPr>
      </w:pPr>
    </w:p>
    <w:p w14:paraId="4BA14014" w14:textId="77777777" w:rsidR="00322E03" w:rsidRPr="00322E03" w:rsidRDefault="00322E03" w:rsidP="00322E03">
      <w:pPr>
        <w:widowControl/>
        <w:autoSpaceDE/>
        <w:autoSpaceDN/>
        <w:spacing w:after="160" w:line="259" w:lineRule="auto"/>
        <w:jc w:val="center"/>
        <w:rPr>
          <w:rFonts w:ascii="Times New Roman" w:eastAsia="Calibri" w:hAnsi="Times New Roman" w:cs="Times New Roman"/>
          <w:b/>
          <w:iCs/>
        </w:rPr>
      </w:pPr>
    </w:p>
    <w:p w14:paraId="04241FA1" w14:textId="77777777"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r w:rsidRPr="00322E03">
        <w:rPr>
          <w:rFonts w:ascii="Times New Roman" w:eastAsia="Times New Roman" w:hAnsi="Times New Roman" w:cs="Times New Roman"/>
          <w:b/>
          <w:caps/>
          <w:sz w:val="28"/>
          <w:szCs w:val="28"/>
          <w:lang w:eastAsia="ru-RU"/>
        </w:rPr>
        <w:t xml:space="preserve">Рабочая ПРОГРАММа </w:t>
      </w:r>
    </w:p>
    <w:p w14:paraId="78DE073A" w14:textId="77777777" w:rsidR="00322E03" w:rsidRPr="00322E03" w:rsidRDefault="00B73E2F"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общеобразовательноЙ</w:t>
      </w:r>
      <w:r w:rsidR="00322E03" w:rsidRPr="00322E03">
        <w:rPr>
          <w:rFonts w:ascii="Times New Roman" w:eastAsia="Times New Roman" w:hAnsi="Times New Roman" w:cs="Times New Roman"/>
          <w:b/>
          <w:caps/>
          <w:sz w:val="28"/>
          <w:szCs w:val="28"/>
          <w:lang w:eastAsia="ru-RU"/>
        </w:rPr>
        <w:t xml:space="preserve"> учебн</w:t>
      </w:r>
      <w:r w:rsidRPr="00B73E2F">
        <w:rPr>
          <w:rFonts w:ascii="Times New Roman" w:eastAsia="Times New Roman" w:hAnsi="Times New Roman" w:cs="Times New Roman"/>
          <w:b/>
          <w:caps/>
          <w:sz w:val="28"/>
          <w:szCs w:val="28"/>
          <w:lang w:eastAsia="ru-RU"/>
        </w:rPr>
        <w:t>ОЙ</w:t>
      </w:r>
      <w:r w:rsidR="00322E03" w:rsidRPr="00B73E2F">
        <w:rPr>
          <w:rFonts w:ascii="Times New Roman" w:eastAsia="Times New Roman" w:hAnsi="Times New Roman" w:cs="Times New Roman"/>
          <w:b/>
          <w:caps/>
          <w:sz w:val="28"/>
          <w:szCs w:val="28"/>
          <w:lang w:eastAsia="ru-RU"/>
        </w:rPr>
        <w:t xml:space="preserve"> </w:t>
      </w:r>
      <w:r>
        <w:rPr>
          <w:rFonts w:ascii="Times New Roman" w:eastAsia="Times New Roman" w:hAnsi="Times New Roman" w:cs="Times New Roman"/>
          <w:b/>
          <w:caps/>
          <w:sz w:val="28"/>
          <w:szCs w:val="28"/>
          <w:lang w:eastAsia="ru-RU"/>
        </w:rPr>
        <w:t>ДИСЦИПЛИНЫ</w:t>
      </w:r>
    </w:p>
    <w:p w14:paraId="78C82E8F" w14:textId="77777777" w:rsidR="00322E03" w:rsidRPr="00AE1664" w:rsidRDefault="00AE1664" w:rsidP="00AE1664">
      <w:pPr>
        <w:spacing w:before="240" w:after="240"/>
        <w:jc w:val="center"/>
        <w:rPr>
          <w:rFonts w:ascii="Times New Roman" w:eastAsia="Calibri" w:hAnsi="Times New Roman"/>
          <w:b/>
          <w:bCs/>
          <w:sz w:val="28"/>
          <w:szCs w:val="28"/>
        </w:rPr>
      </w:pPr>
      <w:r w:rsidRPr="0047177D">
        <w:rPr>
          <w:rFonts w:ascii="Times New Roman" w:eastAsia="Calibri" w:hAnsi="Times New Roman"/>
          <w:b/>
          <w:bCs/>
          <w:sz w:val="28"/>
          <w:szCs w:val="28"/>
        </w:rPr>
        <w:t>«ОУД.0</w:t>
      </w:r>
      <w:r w:rsidR="006159B0">
        <w:rPr>
          <w:rFonts w:ascii="Times New Roman" w:eastAsia="Calibri" w:hAnsi="Times New Roman"/>
          <w:b/>
          <w:bCs/>
          <w:sz w:val="28"/>
          <w:szCs w:val="28"/>
        </w:rPr>
        <w:t>2</w:t>
      </w:r>
      <w:r w:rsidRPr="0047177D">
        <w:rPr>
          <w:rFonts w:ascii="Times New Roman" w:eastAsia="Calibri" w:hAnsi="Times New Roman"/>
          <w:b/>
          <w:bCs/>
          <w:sz w:val="28"/>
          <w:szCs w:val="28"/>
        </w:rPr>
        <w:t xml:space="preserve"> </w:t>
      </w:r>
      <w:r w:rsidR="006159B0">
        <w:rPr>
          <w:rFonts w:ascii="Times New Roman" w:eastAsia="Calibri" w:hAnsi="Times New Roman"/>
          <w:b/>
          <w:bCs/>
          <w:sz w:val="28"/>
          <w:szCs w:val="28"/>
        </w:rPr>
        <w:t>Литература</w:t>
      </w:r>
      <w:r w:rsidRPr="0047177D">
        <w:rPr>
          <w:rFonts w:ascii="Times New Roman" w:eastAsia="Calibri" w:hAnsi="Times New Roman"/>
          <w:b/>
          <w:bCs/>
          <w:sz w:val="28"/>
          <w:szCs w:val="28"/>
        </w:rPr>
        <w:t>»</w:t>
      </w:r>
    </w:p>
    <w:p w14:paraId="32AF12C5" w14:textId="77777777" w:rsidR="00322E03" w:rsidRPr="00322E03" w:rsidRDefault="00322E03" w:rsidP="00322E0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Times New Roman" w:eastAsia="Times New Roman" w:hAnsi="Times New Roman" w:cs="Times New Roman"/>
          <w:sz w:val="28"/>
          <w:szCs w:val="28"/>
          <w:lang w:eastAsia="ru-RU"/>
        </w:rPr>
      </w:pPr>
    </w:p>
    <w:p w14:paraId="016FDBEC" w14:textId="77777777" w:rsidR="00322E03" w:rsidRPr="00322E03" w:rsidRDefault="00322E03" w:rsidP="00322E0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rFonts w:ascii="Times New Roman" w:eastAsia="Times New Roman" w:hAnsi="Times New Roman" w:cs="Times New Roman"/>
          <w:color w:val="C00000"/>
          <w:sz w:val="28"/>
          <w:szCs w:val="28"/>
          <w:lang w:eastAsia="ru-RU"/>
        </w:rPr>
      </w:pPr>
      <w:r w:rsidRPr="00322E03">
        <w:rPr>
          <w:rFonts w:ascii="Times New Roman" w:eastAsia="Times New Roman" w:hAnsi="Times New Roman" w:cs="Times New Roman"/>
          <w:sz w:val="28"/>
          <w:szCs w:val="28"/>
          <w:lang w:eastAsia="ru-RU"/>
        </w:rPr>
        <w:t xml:space="preserve">образовательной программы подготовки квалифицированных рабочих, служащих по </w:t>
      </w:r>
      <w:r w:rsidRPr="00AE1664">
        <w:rPr>
          <w:rFonts w:ascii="Times New Roman" w:eastAsia="Times New Roman" w:hAnsi="Times New Roman" w:cs="Times New Roman"/>
          <w:sz w:val="28"/>
          <w:szCs w:val="28"/>
          <w:lang w:eastAsia="ru-RU"/>
        </w:rPr>
        <w:t>профессии</w:t>
      </w:r>
      <w:r w:rsidR="00AE1664" w:rsidRPr="00AE1664">
        <w:rPr>
          <w:rFonts w:ascii="Times New Roman" w:eastAsia="Times New Roman" w:hAnsi="Times New Roman" w:cs="Times New Roman"/>
          <w:sz w:val="28"/>
          <w:szCs w:val="28"/>
          <w:lang w:eastAsia="ru-RU"/>
        </w:rPr>
        <w:t>:</w:t>
      </w:r>
    </w:p>
    <w:p w14:paraId="3B54A3BB" w14:textId="77777777"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caps/>
          <w:sz w:val="28"/>
          <w:szCs w:val="28"/>
          <w:lang w:eastAsia="ru-RU"/>
        </w:rPr>
      </w:pPr>
    </w:p>
    <w:p w14:paraId="391A2336" w14:textId="77777777" w:rsidR="00AE1664" w:rsidRDefault="00AE1664" w:rsidP="00AE166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rFonts w:ascii="Times New Roman" w:eastAsia="Times New Roman" w:hAnsi="Times New Roman" w:cs="Times New Roman"/>
          <w:sz w:val="28"/>
          <w:szCs w:val="28"/>
          <w:lang w:eastAsia="ru-RU"/>
        </w:rPr>
      </w:pPr>
      <w:r w:rsidRPr="00AE1664">
        <w:rPr>
          <w:rFonts w:ascii="Times New Roman" w:eastAsia="Times New Roman" w:hAnsi="Times New Roman" w:cs="Times New Roman"/>
          <w:sz w:val="28"/>
          <w:szCs w:val="28"/>
          <w:lang w:eastAsia="ru-RU"/>
        </w:rPr>
        <w:t>08.01.2</w:t>
      </w:r>
      <w:r w:rsidR="007E29A9">
        <w:rPr>
          <w:rFonts w:ascii="Times New Roman" w:eastAsia="Times New Roman" w:hAnsi="Times New Roman" w:cs="Times New Roman"/>
          <w:sz w:val="28"/>
          <w:szCs w:val="28"/>
          <w:lang w:eastAsia="ru-RU"/>
        </w:rPr>
        <w:t>8</w:t>
      </w:r>
    </w:p>
    <w:p w14:paraId="3AC5B199" w14:textId="77777777" w:rsidR="00AE1664" w:rsidRPr="000B725B" w:rsidRDefault="00AE1664" w:rsidP="00AE166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rFonts w:ascii="Times New Roman" w:hAnsi="Times New Roman"/>
          <w:sz w:val="24"/>
          <w:szCs w:val="24"/>
        </w:rPr>
      </w:pPr>
      <w:r w:rsidRPr="00AE1664">
        <w:rPr>
          <w:rFonts w:ascii="Times New Roman" w:eastAsia="Times New Roman" w:hAnsi="Times New Roman" w:cs="Times New Roman"/>
          <w:sz w:val="28"/>
          <w:szCs w:val="28"/>
          <w:lang w:eastAsia="ru-RU"/>
        </w:rPr>
        <w:t xml:space="preserve"> Мастер </w:t>
      </w:r>
      <w:r w:rsidR="007E29A9">
        <w:rPr>
          <w:rFonts w:ascii="Times New Roman" w:eastAsia="Times New Roman" w:hAnsi="Times New Roman" w:cs="Times New Roman"/>
          <w:sz w:val="28"/>
          <w:szCs w:val="28"/>
          <w:lang w:eastAsia="ru-RU"/>
        </w:rPr>
        <w:t>отделочных строительных и декоративных работ</w:t>
      </w:r>
    </w:p>
    <w:p w14:paraId="4D3B1266" w14:textId="77777777" w:rsidR="00322E03" w:rsidRPr="00322E03" w:rsidRDefault="007C62CE" w:rsidP="007C62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rFonts w:ascii="Times New Roman" w:eastAsia="Times New Roman" w:hAnsi="Times New Roman" w:cs="Times New Roman"/>
          <w:caps/>
          <w:sz w:val="28"/>
          <w:szCs w:val="28"/>
          <w:lang w:eastAsia="ru-RU"/>
        </w:rPr>
      </w:pPr>
      <w:r>
        <w:rPr>
          <w:rFonts w:ascii="Times New Roman" w:eastAsia="Times New Roman" w:hAnsi="Times New Roman" w:cs="Times New Roman"/>
          <w:caps/>
          <w:sz w:val="28"/>
          <w:szCs w:val="28"/>
          <w:lang w:eastAsia="ru-RU"/>
        </w:rPr>
        <w:tab/>
      </w:r>
      <w:r>
        <w:rPr>
          <w:rFonts w:ascii="Times New Roman" w:eastAsia="Times New Roman" w:hAnsi="Times New Roman" w:cs="Times New Roman"/>
          <w:caps/>
          <w:sz w:val="28"/>
          <w:szCs w:val="28"/>
          <w:lang w:eastAsia="ru-RU"/>
        </w:rPr>
        <w:tab/>
      </w:r>
    </w:p>
    <w:p w14:paraId="6E3DA865" w14:textId="77777777" w:rsidR="00322E03" w:rsidRPr="0013222B" w:rsidRDefault="007C62CE" w:rsidP="0066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r w:rsidRPr="0013222B">
        <w:rPr>
          <w:rFonts w:ascii="Times New Roman" w:eastAsia="Times New Roman" w:hAnsi="Times New Roman" w:cs="Times New Roman"/>
          <w:sz w:val="24"/>
          <w:szCs w:val="24"/>
          <w:lang w:eastAsia="ru-RU"/>
        </w:rPr>
        <w:t>Выполнение штукатурных и декоративных работ</w:t>
      </w:r>
      <w:r w:rsidR="000704A1">
        <w:rPr>
          <w:rFonts w:ascii="Times New Roman" w:eastAsia="Times New Roman" w:hAnsi="Times New Roman" w:cs="Times New Roman"/>
          <w:sz w:val="24"/>
          <w:szCs w:val="24"/>
          <w:lang w:eastAsia="ru-RU"/>
        </w:rPr>
        <w:t>.</w:t>
      </w:r>
    </w:p>
    <w:p w14:paraId="4E72269F" w14:textId="77777777" w:rsidR="007C62CE" w:rsidRPr="00322E03" w:rsidRDefault="007C62CE" w:rsidP="0066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r w:rsidRPr="000704A1">
        <w:rPr>
          <w:rFonts w:ascii="Times New Roman" w:eastAsia="Times New Roman" w:hAnsi="Times New Roman" w:cs="Times New Roman"/>
          <w:sz w:val="24"/>
          <w:szCs w:val="24"/>
          <w:lang w:eastAsia="ru-RU"/>
        </w:rPr>
        <w:t>Выполнение</w:t>
      </w:r>
      <w:r w:rsidR="00F84EB9">
        <w:rPr>
          <w:rFonts w:ascii="Times New Roman" w:eastAsia="Times New Roman" w:hAnsi="Times New Roman" w:cs="Times New Roman"/>
          <w:sz w:val="24"/>
          <w:szCs w:val="24"/>
          <w:lang w:eastAsia="ru-RU"/>
        </w:rPr>
        <w:t xml:space="preserve"> малярных и декоративно-художественных работ</w:t>
      </w:r>
      <w:r w:rsidR="001C6B85">
        <w:rPr>
          <w:rFonts w:ascii="Times New Roman" w:eastAsia="Times New Roman" w:hAnsi="Times New Roman" w:cs="Times New Roman"/>
          <w:sz w:val="24"/>
          <w:szCs w:val="24"/>
          <w:lang w:eastAsia="ru-RU"/>
        </w:rPr>
        <w:t>.</w:t>
      </w:r>
    </w:p>
    <w:p w14:paraId="0C408C63" w14:textId="77777777"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14:paraId="235677A6" w14:textId="77777777" w:rsidR="00322E03" w:rsidRPr="00322E03" w:rsidRDefault="00322E03" w:rsidP="007C62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rFonts w:ascii="Times New Roman" w:eastAsia="Times New Roman" w:hAnsi="Times New Roman" w:cs="Times New Roman"/>
          <w:sz w:val="24"/>
          <w:szCs w:val="24"/>
          <w:lang w:eastAsia="ru-RU"/>
        </w:rPr>
      </w:pPr>
    </w:p>
    <w:p w14:paraId="4738F24C" w14:textId="77777777"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14:paraId="6EB42306" w14:textId="77777777"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14:paraId="0FB0A015" w14:textId="77777777"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14:paraId="05FA05B2" w14:textId="77777777"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14:paraId="63B93CC0" w14:textId="77777777"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14:paraId="545C8FB4" w14:textId="77777777"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14:paraId="7E01D330" w14:textId="77777777" w:rsidR="00322E03" w:rsidRPr="009561D0" w:rsidRDefault="00322E03" w:rsidP="009561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Cs/>
          <w:sz w:val="24"/>
          <w:szCs w:val="24"/>
          <w:lang w:eastAsia="ru-RU"/>
        </w:rPr>
      </w:pPr>
      <w:r w:rsidRPr="00322E03">
        <w:rPr>
          <w:rFonts w:ascii="Times New Roman" w:eastAsia="Times New Roman" w:hAnsi="Times New Roman" w:cs="Times New Roman"/>
          <w:sz w:val="24"/>
          <w:szCs w:val="24"/>
          <w:lang w:eastAsia="ru-RU"/>
        </w:rPr>
        <w:t xml:space="preserve">Архангельск </w:t>
      </w:r>
      <w:r>
        <w:rPr>
          <w:rFonts w:ascii="Times New Roman" w:eastAsia="Times New Roman" w:hAnsi="Times New Roman" w:cs="Times New Roman"/>
          <w:bCs/>
          <w:sz w:val="24"/>
          <w:szCs w:val="24"/>
          <w:lang w:eastAsia="ru-RU"/>
        </w:rPr>
        <w:t>202</w:t>
      </w:r>
      <w:r w:rsidR="00AD1FE8">
        <w:rPr>
          <w:rFonts w:ascii="Times New Roman" w:eastAsia="Times New Roman" w:hAnsi="Times New Roman" w:cs="Times New Roman"/>
          <w:bCs/>
          <w:sz w:val="24"/>
          <w:szCs w:val="24"/>
          <w:lang w:eastAsia="ru-RU"/>
        </w:rPr>
        <w:t>4</w:t>
      </w:r>
    </w:p>
    <w:p w14:paraId="270FE0BC" w14:textId="77777777" w:rsidR="00B73E2F" w:rsidRPr="00B73E2F" w:rsidRDefault="00B73E2F">
      <w:pPr>
        <w:rPr>
          <w:rFonts w:ascii="Times New Roman" w:eastAsia="Times New Roman" w:hAnsi="Times New Roman" w:cs="Times New Roman"/>
          <w:sz w:val="24"/>
          <w:szCs w:val="24"/>
          <w:lang w:eastAsia="zh-CN"/>
        </w:rPr>
      </w:pPr>
      <w:r w:rsidRPr="00B73E2F">
        <w:rPr>
          <w:rFonts w:ascii="Times New Roman" w:eastAsia="Times New Roman" w:hAnsi="Times New Roman" w:cs="Times New Roman"/>
          <w:sz w:val="24"/>
          <w:szCs w:val="24"/>
          <w:lang w:eastAsia="zh-CN"/>
        </w:rPr>
        <w:br w:type="page"/>
      </w:r>
    </w:p>
    <w:p w14:paraId="272D4F5C" w14:textId="77777777" w:rsidR="007600CB" w:rsidRPr="00AE1664" w:rsidRDefault="00692DA0" w:rsidP="007B5B52">
      <w:pPr>
        <w:ind w:firstLine="284"/>
        <w:jc w:val="both"/>
        <w:rPr>
          <w:rFonts w:ascii="Times New Roman" w:hAnsi="Times New Roman"/>
          <w:sz w:val="24"/>
          <w:szCs w:val="24"/>
        </w:rPr>
      </w:pPr>
      <w:r w:rsidRPr="00692DA0">
        <w:rPr>
          <w:rFonts w:ascii="Times New Roman" w:eastAsia="Times New Roman" w:hAnsi="Times New Roman" w:cs="Times New Roman"/>
          <w:sz w:val="24"/>
          <w:szCs w:val="24"/>
          <w:lang w:eastAsia="zh-CN"/>
        </w:rPr>
        <w:lastRenderedPageBreak/>
        <w:t xml:space="preserve">Программа учебной дисциплины разработана </w:t>
      </w:r>
      <w:r w:rsidR="00B963DD" w:rsidRPr="00B963DD">
        <w:rPr>
          <w:rFonts w:ascii="Times New Roman" w:eastAsia="Times New Roman" w:hAnsi="Times New Roman" w:cs="Times New Roman"/>
          <w:sz w:val="24"/>
          <w:szCs w:val="24"/>
          <w:lang w:eastAsia="zh-CN"/>
        </w:rPr>
        <w:t>на основе</w:t>
      </w:r>
      <w:r w:rsidRPr="00B963DD">
        <w:rPr>
          <w:rFonts w:ascii="Times New Roman" w:eastAsia="Times New Roman" w:hAnsi="Times New Roman" w:cs="Times New Roman"/>
          <w:sz w:val="24"/>
          <w:szCs w:val="24"/>
          <w:lang w:eastAsia="zh-CN"/>
        </w:rPr>
        <w:t xml:space="preserve"> </w:t>
      </w:r>
      <w:r w:rsidR="00B963DD">
        <w:rPr>
          <w:rFonts w:ascii="Times New Roman" w:eastAsia="Times New Roman" w:hAnsi="Times New Roman" w:cs="Times New Roman"/>
          <w:sz w:val="24"/>
          <w:szCs w:val="24"/>
          <w:lang w:eastAsia="zh-CN"/>
        </w:rPr>
        <w:t xml:space="preserve">требований </w:t>
      </w:r>
      <w:r w:rsidR="00B963DD" w:rsidRPr="00B963DD">
        <w:rPr>
          <w:rFonts w:ascii="Times New Roman" w:eastAsia="Times New Roman" w:hAnsi="Times New Roman" w:cs="Times New Roman"/>
          <w:bCs/>
          <w:sz w:val="24"/>
          <w:szCs w:val="24"/>
          <w:lang w:eastAsia="zh-CN"/>
        </w:rPr>
        <w:t>Федерального государственного образовательного стандарта среднего общего образования</w:t>
      </w:r>
      <w:r w:rsidR="00B963DD">
        <w:rPr>
          <w:rFonts w:ascii="Times New Roman" w:eastAsia="Times New Roman" w:hAnsi="Times New Roman" w:cs="Times New Roman"/>
          <w:sz w:val="24"/>
          <w:szCs w:val="24"/>
          <w:lang w:eastAsia="zh-CN"/>
        </w:rPr>
        <w:t>, Федерального государственного образовательного среднего профессионального образования</w:t>
      </w:r>
      <w:r w:rsidRPr="00B963DD">
        <w:rPr>
          <w:rFonts w:ascii="Times New Roman" w:eastAsia="Times New Roman" w:hAnsi="Times New Roman" w:cs="Times New Roman"/>
          <w:sz w:val="24"/>
          <w:szCs w:val="24"/>
          <w:lang w:eastAsia="zh-CN"/>
        </w:rPr>
        <w:t xml:space="preserve">  по профессии</w:t>
      </w:r>
      <w:r w:rsidR="00B963DD">
        <w:rPr>
          <w:rFonts w:ascii="Times New Roman" w:eastAsia="Times New Roman" w:hAnsi="Times New Roman" w:cs="Times New Roman"/>
          <w:sz w:val="24"/>
          <w:szCs w:val="24"/>
          <w:lang w:eastAsia="zh-CN"/>
        </w:rPr>
        <w:t xml:space="preserve"> </w:t>
      </w:r>
      <w:r w:rsidRPr="00692DA0">
        <w:rPr>
          <w:rFonts w:ascii="Times New Roman" w:eastAsia="Times New Roman" w:hAnsi="Times New Roman" w:cs="Times New Roman"/>
          <w:sz w:val="24"/>
          <w:szCs w:val="24"/>
          <w:lang w:eastAsia="zh-CN"/>
        </w:rPr>
        <w:t xml:space="preserve"> </w:t>
      </w:r>
      <w:r w:rsidR="00AE1664" w:rsidRPr="000B725B">
        <w:rPr>
          <w:rFonts w:ascii="Times New Roman" w:hAnsi="Times New Roman"/>
          <w:sz w:val="24"/>
          <w:szCs w:val="24"/>
        </w:rPr>
        <w:t>08.01.2</w:t>
      </w:r>
      <w:r w:rsidR="00A3725C">
        <w:rPr>
          <w:rFonts w:ascii="Times New Roman" w:hAnsi="Times New Roman"/>
          <w:sz w:val="24"/>
          <w:szCs w:val="24"/>
        </w:rPr>
        <w:t>8</w:t>
      </w:r>
      <w:r w:rsidR="00A3725C" w:rsidRPr="00A3725C">
        <w:rPr>
          <w:rFonts w:ascii="Times New Roman" w:hAnsi="Times New Roman"/>
          <w:sz w:val="24"/>
          <w:szCs w:val="24"/>
        </w:rPr>
        <w:t xml:space="preserve"> </w:t>
      </w:r>
      <w:r w:rsidR="00A3725C" w:rsidRPr="00144E55">
        <w:rPr>
          <w:rFonts w:ascii="Times New Roman" w:hAnsi="Times New Roman"/>
          <w:sz w:val="24"/>
          <w:szCs w:val="24"/>
        </w:rPr>
        <w:t>Мастер отделочных строительных и декоративных работ</w:t>
      </w:r>
      <w:r w:rsidR="00AE1664">
        <w:rPr>
          <w:rFonts w:ascii="Times New Roman" w:hAnsi="Times New Roman"/>
          <w:sz w:val="24"/>
          <w:szCs w:val="24"/>
        </w:rPr>
        <w:t xml:space="preserve">, </w:t>
      </w:r>
      <w:r w:rsidRPr="00692DA0">
        <w:rPr>
          <w:rFonts w:ascii="Times New Roman" w:eastAsia="Times New Roman" w:hAnsi="Times New Roman" w:cs="Times New Roman"/>
          <w:sz w:val="24"/>
          <w:szCs w:val="24"/>
          <w:lang w:eastAsia="zh-CN"/>
        </w:rPr>
        <w:t xml:space="preserve">с учетом примерной программы учебной дисциплины </w:t>
      </w:r>
      <w:r w:rsidR="00412CC0">
        <w:rPr>
          <w:rFonts w:ascii="Times New Roman" w:eastAsia="Times New Roman" w:hAnsi="Times New Roman" w:cs="Times New Roman"/>
          <w:sz w:val="24"/>
          <w:szCs w:val="24"/>
          <w:lang w:eastAsia="zh-CN"/>
        </w:rPr>
        <w:t>«</w:t>
      </w:r>
      <w:r w:rsidR="006159B0">
        <w:rPr>
          <w:rFonts w:ascii="Times New Roman" w:eastAsia="Times New Roman" w:hAnsi="Times New Roman" w:cs="Times New Roman"/>
          <w:sz w:val="24"/>
          <w:szCs w:val="24"/>
          <w:lang w:eastAsia="zh-CN"/>
        </w:rPr>
        <w:t>Литература</w:t>
      </w:r>
      <w:r w:rsidR="00412CC0">
        <w:rPr>
          <w:rFonts w:ascii="Times New Roman" w:eastAsia="Times New Roman" w:hAnsi="Times New Roman" w:cs="Times New Roman"/>
          <w:sz w:val="24"/>
          <w:szCs w:val="24"/>
          <w:lang w:eastAsia="zh-CN"/>
        </w:rPr>
        <w:t>»</w:t>
      </w:r>
      <w:r w:rsidR="00AE1664">
        <w:rPr>
          <w:rFonts w:ascii="Times New Roman" w:eastAsia="Times New Roman" w:hAnsi="Times New Roman" w:cs="Times New Roman"/>
          <w:sz w:val="24"/>
          <w:szCs w:val="24"/>
          <w:lang w:eastAsia="zh-CN"/>
        </w:rPr>
        <w:t xml:space="preserve">, </w:t>
      </w:r>
      <w:r w:rsidR="00535415">
        <w:rPr>
          <w:rFonts w:ascii="Times New Roman" w:eastAsia="Times New Roman" w:hAnsi="Times New Roman" w:cs="Times New Roman"/>
          <w:bCs/>
          <w:sz w:val="24"/>
          <w:szCs w:val="24"/>
          <w:lang w:eastAsia="zh-CN"/>
        </w:rPr>
        <w:t>Федеральной образовательной программы</w:t>
      </w:r>
      <w:r w:rsidR="00535415" w:rsidRPr="00535415">
        <w:rPr>
          <w:rFonts w:ascii="Times New Roman" w:eastAsia="Times New Roman" w:hAnsi="Times New Roman" w:cs="Times New Roman"/>
          <w:bCs/>
          <w:sz w:val="24"/>
          <w:szCs w:val="24"/>
          <w:lang w:eastAsia="zh-CN"/>
        </w:rPr>
        <w:t xml:space="preserve"> среднего </w:t>
      </w:r>
      <w:r w:rsidR="00D75A76" w:rsidRPr="00D75A76">
        <w:rPr>
          <w:rFonts w:ascii="Times New Roman" w:eastAsia="Times New Roman" w:hAnsi="Times New Roman" w:cs="Times New Roman"/>
          <w:bCs/>
          <w:sz w:val="24"/>
          <w:szCs w:val="24"/>
          <w:lang w:eastAsia="zh-CN"/>
        </w:rPr>
        <w:t xml:space="preserve">общего </w:t>
      </w:r>
      <w:r w:rsidR="00535415" w:rsidRPr="00535415">
        <w:rPr>
          <w:rFonts w:ascii="Times New Roman" w:eastAsia="Times New Roman" w:hAnsi="Times New Roman" w:cs="Times New Roman"/>
          <w:bCs/>
          <w:sz w:val="24"/>
          <w:szCs w:val="24"/>
          <w:lang w:eastAsia="zh-CN"/>
        </w:rPr>
        <w:t>образования</w:t>
      </w:r>
      <w:r w:rsidR="00535415">
        <w:rPr>
          <w:rFonts w:ascii="Times New Roman" w:eastAsia="Times New Roman" w:hAnsi="Times New Roman" w:cs="Times New Roman"/>
          <w:bCs/>
          <w:sz w:val="24"/>
          <w:szCs w:val="24"/>
          <w:lang w:eastAsia="zh-CN"/>
        </w:rPr>
        <w:t xml:space="preserve"> (ФОП С</w:t>
      </w:r>
      <w:r w:rsidR="00535415" w:rsidRPr="00D75A76">
        <w:rPr>
          <w:rFonts w:ascii="Times New Roman" w:eastAsia="Times New Roman" w:hAnsi="Times New Roman" w:cs="Times New Roman"/>
          <w:bCs/>
          <w:sz w:val="24"/>
          <w:szCs w:val="24"/>
          <w:lang w:eastAsia="zh-CN"/>
        </w:rPr>
        <w:t>О</w:t>
      </w:r>
      <w:r w:rsidR="007B5B52">
        <w:rPr>
          <w:rFonts w:ascii="Times New Roman" w:eastAsia="Times New Roman" w:hAnsi="Times New Roman" w:cs="Times New Roman"/>
          <w:bCs/>
          <w:sz w:val="24"/>
          <w:szCs w:val="24"/>
          <w:lang w:eastAsia="zh-CN"/>
        </w:rPr>
        <w:t>О).</w:t>
      </w:r>
    </w:p>
    <w:p w14:paraId="104A45B4" w14:textId="77777777" w:rsidR="00535415" w:rsidRDefault="00535415"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14:paraId="0C60D699" w14:textId="77777777" w:rsidR="00535415" w:rsidRDefault="00535415"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14:paraId="7A1554A4" w14:textId="77777777" w:rsidR="00B73E2F" w:rsidRPr="00B73E2F" w:rsidRDefault="00B73E2F"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B73E2F">
        <w:rPr>
          <w:rFonts w:ascii="Times New Roman" w:eastAsia="Times New Roman" w:hAnsi="Times New Roman" w:cs="Times New Roman"/>
          <w:sz w:val="24"/>
          <w:szCs w:val="24"/>
          <w:lang w:eastAsia="zh-CN"/>
        </w:rPr>
        <w:t>Организация-разработчик: ГБПОУ Архангельской области «Техникум строительства и городского хозяйства»</w:t>
      </w:r>
    </w:p>
    <w:p w14:paraId="1F5D061A" w14:textId="77777777" w:rsidR="00B73E2F" w:rsidRPr="00B73E2F" w:rsidRDefault="00B73E2F"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14:paraId="4EBFC3EC" w14:textId="77777777" w:rsidR="00B73E2F" w:rsidRPr="00B73E2F" w:rsidRDefault="00B73E2F"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B73E2F">
        <w:rPr>
          <w:rFonts w:ascii="Times New Roman" w:eastAsia="Times New Roman" w:hAnsi="Times New Roman" w:cs="Times New Roman"/>
          <w:sz w:val="24"/>
          <w:szCs w:val="24"/>
          <w:lang w:eastAsia="zh-CN"/>
        </w:rPr>
        <w:t>Разработчики:</w:t>
      </w:r>
    </w:p>
    <w:p w14:paraId="2DCC2295" w14:textId="77777777" w:rsidR="00B73E2F" w:rsidRPr="00B73E2F" w:rsidRDefault="00B73E2F"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14:paraId="0B576C8C" w14:textId="77777777" w:rsidR="00B73E2F" w:rsidRPr="00B73E2F" w:rsidRDefault="00B73E2F"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B73E2F">
        <w:rPr>
          <w:rFonts w:ascii="Times New Roman" w:eastAsia="Times New Roman" w:hAnsi="Times New Roman" w:cs="Times New Roman"/>
          <w:sz w:val="24"/>
          <w:szCs w:val="24"/>
          <w:lang w:eastAsia="zh-CN"/>
        </w:rPr>
        <w:t>____</w:t>
      </w:r>
      <w:r w:rsidR="00AE1664">
        <w:rPr>
          <w:rFonts w:ascii="Times New Roman" w:eastAsia="Times New Roman" w:hAnsi="Times New Roman" w:cs="Times New Roman"/>
          <w:sz w:val="24"/>
          <w:szCs w:val="24"/>
          <w:u w:val="single"/>
          <w:lang w:eastAsia="zh-CN"/>
        </w:rPr>
        <w:t>Волкова М.В., преподаватель</w:t>
      </w:r>
      <w:r w:rsidRPr="00B73E2F">
        <w:rPr>
          <w:rFonts w:ascii="Times New Roman" w:eastAsia="Times New Roman" w:hAnsi="Times New Roman" w:cs="Times New Roman"/>
          <w:sz w:val="24"/>
          <w:szCs w:val="24"/>
          <w:lang w:eastAsia="zh-CN"/>
        </w:rPr>
        <w:t>_____________________________________________</w:t>
      </w:r>
    </w:p>
    <w:p w14:paraId="33EBF61A" w14:textId="77777777" w:rsidR="00B73E2F" w:rsidRPr="00B73E2F" w:rsidRDefault="00B73E2F"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vertAlign w:val="superscript"/>
          <w:lang w:eastAsia="zh-CN"/>
        </w:rPr>
      </w:pPr>
      <w:r w:rsidRPr="00B73E2F">
        <w:rPr>
          <w:rFonts w:ascii="Times New Roman" w:eastAsia="Times New Roman" w:hAnsi="Times New Roman" w:cs="Times New Roman"/>
          <w:sz w:val="24"/>
          <w:szCs w:val="24"/>
          <w:vertAlign w:val="superscript"/>
          <w:lang w:eastAsia="zh-CN"/>
        </w:rPr>
        <w:t>Ф.И.О., ученая степень, звание, должность</w:t>
      </w:r>
    </w:p>
    <w:p w14:paraId="7E4D029B" w14:textId="77777777" w:rsidR="00B73E2F" w:rsidRPr="00B73E2F" w:rsidRDefault="00B73E2F"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B73E2F">
        <w:rPr>
          <w:rFonts w:ascii="Times New Roman" w:eastAsia="Times New Roman" w:hAnsi="Times New Roman" w:cs="Times New Roman"/>
          <w:sz w:val="24"/>
          <w:szCs w:val="24"/>
          <w:lang w:eastAsia="zh-CN"/>
        </w:rPr>
        <w:t>_</w:t>
      </w:r>
      <w:r w:rsidR="007E64F5">
        <w:rPr>
          <w:rFonts w:ascii="Times New Roman" w:eastAsia="Times New Roman" w:hAnsi="Times New Roman" w:cs="Times New Roman"/>
          <w:sz w:val="24"/>
          <w:szCs w:val="24"/>
          <w:u w:val="single"/>
          <w:lang w:eastAsia="zh-CN"/>
        </w:rPr>
        <w:t xml:space="preserve">     </w:t>
      </w:r>
      <w:proofErr w:type="spellStart"/>
      <w:r w:rsidR="00AE1664">
        <w:rPr>
          <w:rFonts w:ascii="Times New Roman" w:eastAsia="Times New Roman" w:hAnsi="Times New Roman" w:cs="Times New Roman"/>
          <w:sz w:val="24"/>
          <w:szCs w:val="24"/>
          <w:u w:val="single"/>
          <w:lang w:eastAsia="zh-CN"/>
        </w:rPr>
        <w:t>Сенишенкова</w:t>
      </w:r>
      <w:proofErr w:type="spellEnd"/>
      <w:r w:rsidR="00AE1664">
        <w:rPr>
          <w:rFonts w:ascii="Times New Roman" w:eastAsia="Times New Roman" w:hAnsi="Times New Roman" w:cs="Times New Roman"/>
          <w:sz w:val="24"/>
          <w:szCs w:val="24"/>
          <w:u w:val="single"/>
          <w:lang w:eastAsia="zh-CN"/>
        </w:rPr>
        <w:t xml:space="preserve"> Ю.А., преподаватель</w:t>
      </w:r>
      <w:r w:rsidRPr="00B73E2F">
        <w:rPr>
          <w:rFonts w:ascii="Times New Roman" w:eastAsia="Times New Roman" w:hAnsi="Times New Roman" w:cs="Times New Roman"/>
          <w:sz w:val="24"/>
          <w:szCs w:val="24"/>
          <w:lang w:eastAsia="zh-CN"/>
        </w:rPr>
        <w:t>___________________________________________</w:t>
      </w:r>
    </w:p>
    <w:p w14:paraId="6B69F93B" w14:textId="77777777" w:rsidR="00B73E2F" w:rsidRPr="00B73E2F" w:rsidRDefault="00B73E2F"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vertAlign w:val="superscript"/>
          <w:lang w:eastAsia="zh-CN"/>
        </w:rPr>
      </w:pPr>
      <w:r w:rsidRPr="00B73E2F">
        <w:rPr>
          <w:rFonts w:ascii="Times New Roman" w:eastAsia="Times New Roman" w:hAnsi="Times New Roman" w:cs="Times New Roman"/>
          <w:sz w:val="24"/>
          <w:szCs w:val="24"/>
          <w:vertAlign w:val="superscript"/>
          <w:lang w:eastAsia="zh-CN"/>
        </w:rPr>
        <w:t>Ф.И.О., ученая степень, звание, должность</w:t>
      </w:r>
    </w:p>
    <w:p w14:paraId="5B8B2F43" w14:textId="77777777"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14:paraId="05A10DA9" w14:textId="77777777"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14:paraId="0E95CA97" w14:textId="77777777"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14:paraId="2389AD31" w14:textId="77777777"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14:paraId="73C5FC53" w14:textId="77777777"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14:paraId="0D6DFFF4" w14:textId="77777777"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14:paraId="5000FA99" w14:textId="77777777"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14:paraId="509A99F2" w14:textId="77777777"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14:paraId="5610B500" w14:textId="77777777"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14:paraId="59FCA3E7" w14:textId="77777777"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14:paraId="4C28CC21" w14:textId="77777777"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14:paraId="542BE774" w14:textId="77777777"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14:paraId="335B2256" w14:textId="77777777"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14:paraId="4A4104E0" w14:textId="77777777"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14:paraId="3B64D1BA" w14:textId="77777777"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14:paraId="25CEA9EF" w14:textId="77777777"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14:paraId="0459F5BE" w14:textId="77777777"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14:paraId="0A352B2E" w14:textId="77777777" w:rsidR="00322E03" w:rsidRPr="00322E03" w:rsidRDefault="00322E03"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322E03">
        <w:rPr>
          <w:rFonts w:ascii="Times New Roman" w:eastAsia="Times New Roman" w:hAnsi="Times New Roman" w:cs="Times New Roman"/>
          <w:sz w:val="24"/>
          <w:szCs w:val="24"/>
          <w:lang w:eastAsia="zh-CN"/>
        </w:rPr>
        <w:t xml:space="preserve">Рассмотрена и рекомендована к утверждению </w:t>
      </w:r>
    </w:p>
    <w:p w14:paraId="34C63D2F" w14:textId="77777777" w:rsidR="00322E03" w:rsidRPr="00322E03" w:rsidRDefault="00322E03"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322E03">
        <w:rPr>
          <w:rFonts w:ascii="Times New Roman" w:eastAsia="Times New Roman" w:hAnsi="Times New Roman" w:cs="Times New Roman"/>
          <w:sz w:val="24"/>
          <w:szCs w:val="24"/>
          <w:lang w:eastAsia="zh-CN"/>
        </w:rPr>
        <w:t xml:space="preserve">на заседании методической комиссии  </w:t>
      </w:r>
    </w:p>
    <w:p w14:paraId="3425F3C4" w14:textId="77777777" w:rsidR="00322E03" w:rsidRPr="00322E03" w:rsidRDefault="00322E03"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322E03">
        <w:rPr>
          <w:rFonts w:ascii="Times New Roman" w:eastAsia="Times New Roman" w:hAnsi="Times New Roman" w:cs="Times New Roman"/>
          <w:sz w:val="24"/>
          <w:szCs w:val="24"/>
          <w:lang w:eastAsia="zh-CN"/>
        </w:rPr>
        <w:t>преподавателей общеобразовательного цикла</w:t>
      </w:r>
    </w:p>
    <w:p w14:paraId="2F0568D1" w14:textId="77777777" w:rsidR="00322E03" w:rsidRPr="00322E03" w:rsidRDefault="00322E03"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322E03">
        <w:rPr>
          <w:rFonts w:ascii="Times New Roman" w:eastAsia="Times New Roman" w:hAnsi="Times New Roman" w:cs="Times New Roman"/>
          <w:sz w:val="24"/>
          <w:szCs w:val="24"/>
          <w:lang w:eastAsia="zh-CN"/>
        </w:rPr>
        <w:t>Протокол № _____ от __________________ 202</w:t>
      </w:r>
      <w:r w:rsidR="009561D0">
        <w:rPr>
          <w:rFonts w:ascii="Times New Roman" w:eastAsia="Times New Roman" w:hAnsi="Times New Roman" w:cs="Times New Roman"/>
          <w:sz w:val="24"/>
          <w:szCs w:val="24"/>
          <w:lang w:eastAsia="zh-CN"/>
        </w:rPr>
        <w:t>_</w:t>
      </w:r>
      <w:r w:rsidRPr="00322E03">
        <w:rPr>
          <w:rFonts w:ascii="Times New Roman" w:eastAsia="Times New Roman" w:hAnsi="Times New Roman" w:cs="Times New Roman"/>
          <w:sz w:val="24"/>
          <w:szCs w:val="24"/>
          <w:lang w:eastAsia="zh-CN"/>
        </w:rPr>
        <w:t xml:space="preserve"> г.</w:t>
      </w:r>
    </w:p>
    <w:p w14:paraId="7D92DFC1" w14:textId="77777777" w:rsidR="00692DA0" w:rsidRDefault="000B54F0" w:rsidP="00692DA0">
      <w:pPr>
        <w:spacing w:after="200" w:line="276" w:lineRule="auto"/>
        <w:rPr>
          <w:rFonts w:ascii="Times New Roman" w:eastAsia="Calibri" w:hAnsi="Times New Roman" w:cs="Times New Roman"/>
        </w:rPr>
      </w:pPr>
      <w:r>
        <w:rPr>
          <w:rFonts w:ascii="Times New Roman" w:eastAsia="Times New Roman" w:hAnsi="Times New Roman" w:cs="Times New Roman"/>
          <w:sz w:val="24"/>
          <w:szCs w:val="24"/>
          <w:lang w:eastAsia="zh-CN"/>
        </w:rPr>
        <w:t>П</w:t>
      </w:r>
      <w:r w:rsidR="00322E03" w:rsidRPr="00322E03">
        <w:rPr>
          <w:rFonts w:ascii="Times New Roman" w:eastAsia="Times New Roman" w:hAnsi="Times New Roman" w:cs="Times New Roman"/>
          <w:sz w:val="24"/>
          <w:szCs w:val="24"/>
          <w:lang w:eastAsia="zh-CN"/>
        </w:rPr>
        <w:t xml:space="preserve">редседатель МК________________ С.Б. </w:t>
      </w:r>
      <w:proofErr w:type="spellStart"/>
      <w:r w:rsidR="00322E03" w:rsidRPr="00322E03">
        <w:rPr>
          <w:rFonts w:ascii="Times New Roman" w:eastAsia="Times New Roman" w:hAnsi="Times New Roman" w:cs="Times New Roman"/>
          <w:sz w:val="24"/>
          <w:szCs w:val="24"/>
          <w:lang w:eastAsia="zh-CN"/>
        </w:rPr>
        <w:t>Буторина</w:t>
      </w:r>
      <w:proofErr w:type="spellEnd"/>
      <w:r w:rsidR="00322E03" w:rsidRPr="00322E03">
        <w:rPr>
          <w:rFonts w:ascii="Times New Roman" w:eastAsia="Times New Roman" w:hAnsi="Times New Roman" w:cs="Times New Roman"/>
          <w:sz w:val="24"/>
          <w:szCs w:val="24"/>
          <w:lang w:eastAsia="ru-RU"/>
        </w:rPr>
        <w:t xml:space="preserve"> </w:t>
      </w:r>
      <w:bookmarkStart w:id="1" w:name="_Hlk96002302"/>
    </w:p>
    <w:p w14:paraId="069EFA69" w14:textId="77777777" w:rsidR="00692DA0" w:rsidRDefault="00692DA0">
      <w:pPr>
        <w:rPr>
          <w:rFonts w:ascii="Times New Roman" w:eastAsia="Calibri" w:hAnsi="Times New Roman" w:cs="Times New Roman"/>
        </w:rPr>
      </w:pPr>
    </w:p>
    <w:p w14:paraId="1BF93509" w14:textId="77777777" w:rsidR="007355FB" w:rsidRDefault="007355FB">
      <w:pP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br w:type="page"/>
      </w:r>
    </w:p>
    <w:p w14:paraId="42745829" w14:textId="77777777" w:rsidR="007600CB" w:rsidRPr="007600CB" w:rsidRDefault="007600CB" w:rsidP="00692DA0">
      <w:pPr>
        <w:spacing w:after="200" w:line="276" w:lineRule="auto"/>
        <w:jc w:val="center"/>
        <w:rPr>
          <w:rFonts w:ascii="Times New Roman" w:eastAsia="Times New Roman" w:hAnsi="Times New Roman" w:cs="Times New Roman"/>
          <w:b/>
          <w:iCs/>
          <w:sz w:val="28"/>
          <w:szCs w:val="28"/>
          <w:lang w:eastAsia="ru-RU"/>
        </w:rPr>
      </w:pPr>
      <w:r w:rsidRPr="007600CB">
        <w:rPr>
          <w:rFonts w:ascii="Times New Roman" w:eastAsia="Times New Roman" w:hAnsi="Times New Roman" w:cs="Times New Roman"/>
          <w:b/>
          <w:iCs/>
          <w:sz w:val="28"/>
          <w:szCs w:val="28"/>
          <w:lang w:eastAsia="ru-RU"/>
        </w:rPr>
        <w:lastRenderedPageBreak/>
        <w:t>СОДЕРЖАНИЕ</w:t>
      </w:r>
    </w:p>
    <w:p w14:paraId="0466F816" w14:textId="77777777" w:rsidR="007600CB" w:rsidRPr="007600CB" w:rsidRDefault="007600CB" w:rsidP="007600CB">
      <w:pPr>
        <w:widowControl/>
        <w:autoSpaceDE/>
        <w:autoSpaceDN/>
        <w:spacing w:after="200" w:line="276" w:lineRule="auto"/>
        <w:jc w:val="center"/>
        <w:rPr>
          <w:rFonts w:ascii="Times New Roman" w:eastAsia="Times New Roman" w:hAnsi="Times New Roman" w:cs="Times New Roman"/>
          <w:b/>
          <w:iCs/>
          <w:sz w:val="28"/>
          <w:szCs w:val="28"/>
          <w:lang w:eastAsia="ru-RU"/>
        </w:rPr>
      </w:pPr>
    </w:p>
    <w:tbl>
      <w:tblPr>
        <w:tblStyle w:val="21"/>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7874"/>
        <w:gridCol w:w="1134"/>
      </w:tblGrid>
      <w:tr w:rsidR="00412CC0" w:rsidRPr="00412CC0" w14:paraId="031F8F43" w14:textId="77777777" w:rsidTr="007600CB">
        <w:tc>
          <w:tcPr>
            <w:tcW w:w="739" w:type="dxa"/>
          </w:tcPr>
          <w:p w14:paraId="7D4819A3" w14:textId="77777777" w:rsidR="007600CB" w:rsidRPr="007600CB" w:rsidRDefault="007600CB" w:rsidP="007600CB">
            <w:pPr>
              <w:suppressAutoHyphens/>
              <w:spacing w:before="120" w:after="120"/>
              <w:rPr>
                <w:rFonts w:ascii="Times New Roman" w:eastAsia="Times New Roman" w:hAnsi="Times New Roman" w:cs="Times New Roman"/>
                <w:bCs/>
                <w:sz w:val="24"/>
                <w:szCs w:val="24"/>
              </w:rPr>
            </w:pPr>
            <w:bookmarkStart w:id="2" w:name="_Hlk87379534"/>
            <w:r w:rsidRPr="007600CB">
              <w:rPr>
                <w:rFonts w:ascii="Times New Roman" w:eastAsia="Times New Roman" w:hAnsi="Times New Roman" w:cs="Times New Roman"/>
                <w:bCs/>
                <w:sz w:val="24"/>
                <w:szCs w:val="24"/>
              </w:rPr>
              <w:t>1.</w:t>
            </w:r>
          </w:p>
        </w:tc>
        <w:tc>
          <w:tcPr>
            <w:tcW w:w="7874" w:type="dxa"/>
          </w:tcPr>
          <w:p w14:paraId="520C8484" w14:textId="77777777" w:rsidR="007600CB" w:rsidRPr="007600CB" w:rsidRDefault="007600CB" w:rsidP="007600CB">
            <w:pPr>
              <w:suppressAutoHyphens/>
              <w:spacing w:before="120" w:after="120"/>
              <w:rPr>
                <w:rFonts w:ascii="Times New Roman" w:eastAsia="Times New Roman" w:hAnsi="Times New Roman" w:cs="Times New Roman"/>
                <w:b/>
                <w:sz w:val="24"/>
                <w:szCs w:val="24"/>
              </w:rPr>
            </w:pPr>
            <w:r w:rsidRPr="007600CB">
              <w:rPr>
                <w:rFonts w:ascii="Times New Roman" w:eastAsia="Times New Roman" w:hAnsi="Times New Roman" w:cs="Times New Roman"/>
                <w:b/>
                <w:sz w:val="24"/>
                <w:szCs w:val="24"/>
              </w:rPr>
              <w:t>ОБЩАЯ ХАРАКТЕРИСТИКА РАБОЧЕЙ ПРОГРАММЫ УЧЕБНОЙ ДИСЦИПЛИНЫ</w:t>
            </w:r>
          </w:p>
          <w:p w14:paraId="454490FF" w14:textId="77777777" w:rsidR="007600CB" w:rsidRPr="007600CB" w:rsidRDefault="007600CB" w:rsidP="007600CB">
            <w:pPr>
              <w:suppressAutoHyphens/>
              <w:spacing w:before="120" w:after="120"/>
              <w:rPr>
                <w:rFonts w:ascii="Times New Roman" w:eastAsia="Times New Roman" w:hAnsi="Times New Roman" w:cs="Times New Roman"/>
                <w:bCs/>
                <w:sz w:val="24"/>
                <w:szCs w:val="24"/>
              </w:rPr>
            </w:pPr>
          </w:p>
        </w:tc>
        <w:tc>
          <w:tcPr>
            <w:tcW w:w="1134" w:type="dxa"/>
          </w:tcPr>
          <w:p w14:paraId="727B66B1" w14:textId="77777777" w:rsidR="007600CB" w:rsidRPr="008B0E58" w:rsidRDefault="00412CC0" w:rsidP="00412CC0">
            <w:pPr>
              <w:suppressAutoHyphens/>
              <w:spacing w:before="120" w:after="120"/>
              <w:jc w:val="center"/>
              <w:rPr>
                <w:rFonts w:ascii="Times New Roman" w:eastAsia="Times New Roman" w:hAnsi="Times New Roman" w:cs="Times New Roman"/>
                <w:b/>
                <w:sz w:val="24"/>
                <w:szCs w:val="24"/>
              </w:rPr>
            </w:pPr>
            <w:r w:rsidRPr="008B0E58">
              <w:rPr>
                <w:rFonts w:ascii="Times New Roman" w:eastAsia="Times New Roman" w:hAnsi="Times New Roman" w:cs="Times New Roman"/>
                <w:b/>
                <w:sz w:val="24"/>
                <w:szCs w:val="24"/>
              </w:rPr>
              <w:t>4</w:t>
            </w:r>
          </w:p>
        </w:tc>
      </w:tr>
      <w:tr w:rsidR="00412CC0" w:rsidRPr="00412CC0" w14:paraId="0143378F" w14:textId="77777777" w:rsidTr="007600CB">
        <w:tc>
          <w:tcPr>
            <w:tcW w:w="739" w:type="dxa"/>
          </w:tcPr>
          <w:p w14:paraId="6CC7B3A9" w14:textId="77777777" w:rsidR="007600CB" w:rsidRPr="007600CB" w:rsidRDefault="007600CB" w:rsidP="007600CB">
            <w:pPr>
              <w:suppressAutoHyphens/>
              <w:spacing w:before="120" w:after="120"/>
              <w:rPr>
                <w:rFonts w:ascii="Times New Roman" w:eastAsia="Times New Roman" w:hAnsi="Times New Roman" w:cs="Times New Roman"/>
                <w:bCs/>
                <w:sz w:val="24"/>
                <w:szCs w:val="24"/>
              </w:rPr>
            </w:pPr>
            <w:r w:rsidRPr="007600CB">
              <w:rPr>
                <w:rFonts w:ascii="Times New Roman" w:eastAsia="Times New Roman" w:hAnsi="Times New Roman" w:cs="Times New Roman"/>
                <w:bCs/>
                <w:sz w:val="24"/>
                <w:szCs w:val="24"/>
              </w:rPr>
              <w:t>2.</w:t>
            </w:r>
          </w:p>
        </w:tc>
        <w:tc>
          <w:tcPr>
            <w:tcW w:w="7874" w:type="dxa"/>
          </w:tcPr>
          <w:p w14:paraId="44444EB0" w14:textId="77777777" w:rsidR="007600CB" w:rsidRPr="007600CB" w:rsidRDefault="007600CB" w:rsidP="007600CB">
            <w:pPr>
              <w:suppressAutoHyphens/>
              <w:spacing w:before="120" w:after="120" w:line="276" w:lineRule="auto"/>
              <w:rPr>
                <w:rFonts w:ascii="Times New Roman" w:eastAsia="Times New Roman" w:hAnsi="Times New Roman" w:cs="Times New Roman"/>
                <w:b/>
                <w:sz w:val="24"/>
                <w:szCs w:val="24"/>
              </w:rPr>
            </w:pPr>
            <w:r w:rsidRPr="007600CB">
              <w:rPr>
                <w:rFonts w:ascii="Times New Roman" w:eastAsia="Times New Roman" w:hAnsi="Times New Roman" w:cs="Times New Roman"/>
                <w:b/>
                <w:sz w:val="24"/>
                <w:szCs w:val="24"/>
              </w:rPr>
              <w:t xml:space="preserve">СТРУКТУРА И СОДЕРЖАНИЕ УЧЕБНОЙ ДИСЦИПЛИНЫ                                                                                                                                                                 </w:t>
            </w:r>
          </w:p>
        </w:tc>
        <w:tc>
          <w:tcPr>
            <w:tcW w:w="1134" w:type="dxa"/>
          </w:tcPr>
          <w:p w14:paraId="0B8B7CE6" w14:textId="77777777" w:rsidR="007600CB" w:rsidRPr="008B0E58" w:rsidRDefault="00813521" w:rsidP="00412CC0">
            <w:pPr>
              <w:suppressAutoHyphens/>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00A35E9C">
              <w:rPr>
                <w:rFonts w:ascii="Times New Roman" w:eastAsia="Times New Roman" w:hAnsi="Times New Roman" w:cs="Times New Roman"/>
                <w:b/>
                <w:sz w:val="24"/>
                <w:szCs w:val="24"/>
              </w:rPr>
              <w:t>5</w:t>
            </w:r>
          </w:p>
        </w:tc>
      </w:tr>
      <w:tr w:rsidR="00412CC0" w:rsidRPr="00412CC0" w14:paraId="6E7419F8" w14:textId="77777777" w:rsidTr="007600CB">
        <w:tc>
          <w:tcPr>
            <w:tcW w:w="739" w:type="dxa"/>
          </w:tcPr>
          <w:p w14:paraId="0AB71EAD" w14:textId="77777777" w:rsidR="007600CB" w:rsidRPr="007600CB" w:rsidRDefault="007600CB" w:rsidP="007600CB">
            <w:pPr>
              <w:suppressAutoHyphens/>
              <w:spacing w:before="120" w:after="120"/>
              <w:rPr>
                <w:rFonts w:ascii="Times New Roman" w:eastAsia="Times New Roman" w:hAnsi="Times New Roman" w:cs="Times New Roman"/>
                <w:bCs/>
                <w:sz w:val="24"/>
                <w:szCs w:val="24"/>
              </w:rPr>
            </w:pPr>
            <w:r w:rsidRPr="007600CB">
              <w:rPr>
                <w:rFonts w:ascii="Times New Roman" w:eastAsia="Times New Roman" w:hAnsi="Times New Roman" w:cs="Times New Roman"/>
                <w:bCs/>
                <w:sz w:val="24"/>
                <w:szCs w:val="24"/>
              </w:rPr>
              <w:t>3.</w:t>
            </w:r>
          </w:p>
        </w:tc>
        <w:tc>
          <w:tcPr>
            <w:tcW w:w="7874" w:type="dxa"/>
          </w:tcPr>
          <w:p w14:paraId="2E208F64" w14:textId="77777777" w:rsidR="007600CB" w:rsidRDefault="007600CB" w:rsidP="007600CB">
            <w:pPr>
              <w:suppressAutoHyphens/>
              <w:spacing w:before="120" w:after="120"/>
              <w:rPr>
                <w:rFonts w:ascii="Times New Roman" w:eastAsia="Times New Roman" w:hAnsi="Times New Roman" w:cs="Times New Roman"/>
                <w:b/>
                <w:sz w:val="24"/>
                <w:szCs w:val="24"/>
              </w:rPr>
            </w:pPr>
            <w:r w:rsidRPr="007600CB">
              <w:rPr>
                <w:rFonts w:ascii="Times New Roman" w:eastAsia="Times New Roman" w:hAnsi="Times New Roman" w:cs="Times New Roman"/>
                <w:b/>
                <w:sz w:val="24"/>
                <w:szCs w:val="24"/>
              </w:rPr>
              <w:t>УСЛОВИЯ РЕАЛИЗАЦИИ УЧЕБНОЙ ДИСЦИПЛИНЫ</w:t>
            </w:r>
          </w:p>
          <w:p w14:paraId="3229CBAE" w14:textId="77777777" w:rsidR="007600CB" w:rsidRPr="007600CB" w:rsidRDefault="007600CB" w:rsidP="007600CB">
            <w:pPr>
              <w:suppressAutoHyphens/>
              <w:spacing w:before="120" w:after="120"/>
              <w:rPr>
                <w:rFonts w:ascii="Times New Roman" w:eastAsia="Times New Roman" w:hAnsi="Times New Roman" w:cs="Times New Roman"/>
                <w:bCs/>
                <w:sz w:val="24"/>
                <w:szCs w:val="24"/>
              </w:rPr>
            </w:pPr>
          </w:p>
        </w:tc>
        <w:tc>
          <w:tcPr>
            <w:tcW w:w="1134" w:type="dxa"/>
          </w:tcPr>
          <w:p w14:paraId="087793F7" w14:textId="77777777" w:rsidR="007600CB" w:rsidRPr="008B0E58" w:rsidRDefault="0059359D" w:rsidP="00412CC0">
            <w:pPr>
              <w:suppressAutoHyphens/>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34</w:t>
            </w:r>
          </w:p>
        </w:tc>
      </w:tr>
      <w:tr w:rsidR="00412CC0" w:rsidRPr="00412CC0" w14:paraId="176BA5DA" w14:textId="77777777" w:rsidTr="007600CB">
        <w:tc>
          <w:tcPr>
            <w:tcW w:w="739" w:type="dxa"/>
          </w:tcPr>
          <w:p w14:paraId="7715403B" w14:textId="77777777" w:rsidR="007600CB" w:rsidRPr="007600CB" w:rsidRDefault="007600CB" w:rsidP="007600CB">
            <w:pPr>
              <w:suppressAutoHyphens/>
              <w:spacing w:before="120" w:after="120"/>
              <w:rPr>
                <w:rFonts w:ascii="Times New Roman" w:eastAsia="Times New Roman" w:hAnsi="Times New Roman" w:cs="Times New Roman"/>
                <w:bCs/>
                <w:sz w:val="24"/>
                <w:szCs w:val="24"/>
              </w:rPr>
            </w:pPr>
            <w:r w:rsidRPr="007600CB">
              <w:rPr>
                <w:rFonts w:ascii="Times New Roman" w:eastAsia="Times New Roman" w:hAnsi="Times New Roman" w:cs="Times New Roman"/>
                <w:bCs/>
                <w:sz w:val="24"/>
                <w:szCs w:val="24"/>
              </w:rPr>
              <w:t>4.</w:t>
            </w:r>
          </w:p>
        </w:tc>
        <w:tc>
          <w:tcPr>
            <w:tcW w:w="7874" w:type="dxa"/>
          </w:tcPr>
          <w:p w14:paraId="054E06B5" w14:textId="77777777" w:rsidR="007600CB" w:rsidRPr="007600CB" w:rsidRDefault="007600CB" w:rsidP="007600CB">
            <w:pPr>
              <w:suppressAutoHyphens/>
              <w:spacing w:before="120" w:after="120" w:line="276" w:lineRule="auto"/>
              <w:rPr>
                <w:rFonts w:ascii="Times New Roman" w:eastAsia="Times New Roman" w:hAnsi="Times New Roman" w:cs="Times New Roman"/>
                <w:b/>
                <w:sz w:val="24"/>
                <w:szCs w:val="24"/>
              </w:rPr>
            </w:pPr>
            <w:r w:rsidRPr="007600CB">
              <w:rPr>
                <w:rFonts w:ascii="Times New Roman" w:eastAsia="Times New Roman" w:hAnsi="Times New Roman" w:cs="Times New Roman"/>
                <w:b/>
                <w:sz w:val="24"/>
                <w:szCs w:val="24"/>
              </w:rPr>
              <w:t>КОНТРОЛЬ И ОЦЕНКА РЕЗУЛЬТАТОВ ОСВОЕНИЯ УЧЕБНОЙ ДИСЦИПЛИНЫ</w:t>
            </w:r>
          </w:p>
          <w:p w14:paraId="1D63F731" w14:textId="77777777" w:rsidR="007600CB" w:rsidRPr="007600CB" w:rsidRDefault="007600CB" w:rsidP="007600CB">
            <w:pPr>
              <w:suppressAutoHyphens/>
              <w:spacing w:before="120" w:after="120"/>
              <w:jc w:val="both"/>
              <w:rPr>
                <w:rFonts w:ascii="Times New Roman" w:eastAsia="Times New Roman" w:hAnsi="Times New Roman" w:cs="Times New Roman"/>
                <w:bCs/>
                <w:sz w:val="24"/>
                <w:szCs w:val="24"/>
              </w:rPr>
            </w:pPr>
          </w:p>
        </w:tc>
        <w:tc>
          <w:tcPr>
            <w:tcW w:w="1134" w:type="dxa"/>
          </w:tcPr>
          <w:p w14:paraId="1F0ED770" w14:textId="77777777" w:rsidR="007600CB" w:rsidRPr="008B0E58" w:rsidRDefault="0059359D" w:rsidP="00412CC0">
            <w:pPr>
              <w:suppressAutoHyphens/>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36</w:t>
            </w:r>
          </w:p>
        </w:tc>
      </w:tr>
      <w:bookmarkEnd w:id="1"/>
      <w:bookmarkEnd w:id="2"/>
    </w:tbl>
    <w:p w14:paraId="17C65E96" w14:textId="77777777" w:rsidR="007600CB" w:rsidRDefault="007600CB" w:rsidP="007600CB">
      <w:pPr>
        <w:jc w:val="both"/>
        <w:rPr>
          <w:rFonts w:ascii="Times New Roman" w:eastAsia="Calibri" w:hAnsi="Times New Roman" w:cs="Times New Roman"/>
        </w:rPr>
      </w:pPr>
    </w:p>
    <w:p w14:paraId="3027516C" w14:textId="77777777" w:rsidR="007600CB" w:rsidRDefault="007600CB">
      <w:pPr>
        <w:rPr>
          <w:rFonts w:ascii="Times New Roman" w:eastAsia="Calibri" w:hAnsi="Times New Roman" w:cs="Times New Roman"/>
        </w:rPr>
      </w:pPr>
      <w:r>
        <w:rPr>
          <w:rFonts w:ascii="Times New Roman" w:eastAsia="Calibri" w:hAnsi="Times New Roman" w:cs="Times New Roman"/>
        </w:rPr>
        <w:br w:type="page"/>
      </w:r>
    </w:p>
    <w:p w14:paraId="6F6B6729" w14:textId="77777777" w:rsidR="007600CB" w:rsidRPr="007600CB" w:rsidRDefault="007600CB" w:rsidP="007600CB">
      <w:pPr>
        <w:pStyle w:val="a7"/>
        <w:widowControl/>
        <w:numPr>
          <w:ilvl w:val="0"/>
          <w:numId w:val="13"/>
        </w:numPr>
        <w:suppressAutoHyphens/>
        <w:autoSpaceDE/>
        <w:autoSpaceDN/>
        <w:spacing w:line="276" w:lineRule="auto"/>
        <w:jc w:val="both"/>
        <w:rPr>
          <w:rFonts w:ascii="Times New Roman" w:eastAsia="Times New Roman" w:hAnsi="Times New Roman" w:cs="Times New Roman"/>
          <w:b/>
          <w:sz w:val="28"/>
          <w:szCs w:val="28"/>
          <w:lang w:eastAsia="ru-RU"/>
        </w:rPr>
      </w:pPr>
      <w:r w:rsidRPr="007600CB">
        <w:rPr>
          <w:rFonts w:ascii="Times New Roman" w:eastAsia="Times New Roman" w:hAnsi="Times New Roman" w:cs="Times New Roman"/>
          <w:b/>
          <w:sz w:val="28"/>
          <w:szCs w:val="28"/>
          <w:lang w:eastAsia="ru-RU"/>
        </w:rPr>
        <w:lastRenderedPageBreak/>
        <w:t>ОБЩАЯ ХАРАКТЕРИСТИКА РАБОЧЕЙ ПРОГРАММЫ ОБЩЕОБРАЗОВАТЕЛЬНОЙ ДИСЦИПЛИНЫ «</w:t>
      </w:r>
      <w:r w:rsidR="004E6D46">
        <w:rPr>
          <w:rFonts w:ascii="Times New Roman" w:eastAsia="Times New Roman" w:hAnsi="Times New Roman" w:cs="Times New Roman"/>
          <w:b/>
          <w:sz w:val="28"/>
          <w:szCs w:val="28"/>
          <w:lang w:eastAsia="ru-RU"/>
        </w:rPr>
        <w:t>Л</w:t>
      </w:r>
      <w:r w:rsidR="00220490">
        <w:rPr>
          <w:rFonts w:ascii="Times New Roman" w:eastAsia="Times New Roman" w:hAnsi="Times New Roman" w:cs="Times New Roman"/>
          <w:b/>
          <w:sz w:val="28"/>
          <w:szCs w:val="28"/>
          <w:lang w:eastAsia="ru-RU"/>
        </w:rPr>
        <w:t>ИТЕРАТУРА</w:t>
      </w:r>
      <w:r w:rsidRPr="007600CB">
        <w:rPr>
          <w:rFonts w:ascii="Times New Roman" w:eastAsia="Times New Roman" w:hAnsi="Times New Roman" w:cs="Times New Roman"/>
          <w:b/>
          <w:sz w:val="28"/>
          <w:szCs w:val="28"/>
          <w:lang w:eastAsia="ru-RU"/>
        </w:rPr>
        <w:t>»</w:t>
      </w:r>
    </w:p>
    <w:p w14:paraId="06618250" w14:textId="77777777" w:rsidR="007600CB" w:rsidRPr="007600CB" w:rsidRDefault="007600CB" w:rsidP="007600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firstLine="709"/>
        <w:jc w:val="both"/>
        <w:rPr>
          <w:rFonts w:ascii="Times New Roman" w:eastAsia="Times New Roman" w:hAnsi="Times New Roman" w:cs="Times New Roman"/>
          <w:sz w:val="28"/>
          <w:szCs w:val="28"/>
          <w:lang w:eastAsia="ru-RU"/>
        </w:rPr>
      </w:pPr>
    </w:p>
    <w:p w14:paraId="65D0F89F" w14:textId="77777777" w:rsidR="007600CB" w:rsidRPr="007600CB" w:rsidRDefault="007600CB" w:rsidP="007600CB">
      <w:pPr>
        <w:pStyle w:val="a7"/>
        <w:widowControl/>
        <w:numPr>
          <w:ilvl w:val="1"/>
          <w:numId w:val="13"/>
        </w:numPr>
        <w:tabs>
          <w:tab w:val="left" w:pos="1276"/>
          <w:tab w:val="left" w:pos="10992"/>
          <w:tab w:val="left" w:pos="11908"/>
          <w:tab w:val="left" w:pos="12824"/>
          <w:tab w:val="left" w:pos="13740"/>
          <w:tab w:val="left" w:pos="14656"/>
        </w:tabs>
        <w:autoSpaceDE/>
        <w:autoSpaceDN/>
        <w:spacing w:after="160" w:line="276" w:lineRule="auto"/>
        <w:jc w:val="both"/>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eastAsia="ru-RU"/>
        </w:rPr>
        <w:t xml:space="preserve"> М</w:t>
      </w:r>
      <w:r w:rsidRPr="007600CB">
        <w:rPr>
          <w:rFonts w:ascii="Times New Roman" w:eastAsia="Calibri" w:hAnsi="Times New Roman" w:cs="Times New Roman"/>
          <w:b/>
          <w:bCs/>
          <w:sz w:val="28"/>
          <w:szCs w:val="28"/>
          <w:lang w:eastAsia="ru-RU"/>
        </w:rPr>
        <w:t>есто дисциплины в структуре профессиональной образовательной программы СПО:</w:t>
      </w:r>
    </w:p>
    <w:p w14:paraId="1CDEE97E" w14:textId="77777777" w:rsidR="007600CB" w:rsidRPr="007600CB" w:rsidRDefault="007600CB" w:rsidP="00993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8"/>
          <w:szCs w:val="28"/>
          <w:lang w:eastAsia="ru-RU"/>
        </w:rPr>
      </w:pPr>
      <w:r w:rsidRPr="007600CB">
        <w:rPr>
          <w:rFonts w:ascii="Times New Roman" w:eastAsia="Times New Roman" w:hAnsi="Times New Roman" w:cs="Times New Roman"/>
          <w:sz w:val="28"/>
          <w:szCs w:val="28"/>
          <w:lang w:eastAsia="ru-RU"/>
        </w:rPr>
        <w:t xml:space="preserve">Общеобразовательная дисциплина </w:t>
      </w:r>
      <w:r w:rsidR="00412CC0">
        <w:rPr>
          <w:rFonts w:ascii="Times New Roman" w:eastAsia="Times New Roman" w:hAnsi="Times New Roman" w:cs="Times New Roman"/>
          <w:sz w:val="28"/>
          <w:szCs w:val="28"/>
          <w:lang w:eastAsia="ru-RU"/>
        </w:rPr>
        <w:t>«</w:t>
      </w:r>
      <w:r w:rsidR="00FF7EFF">
        <w:rPr>
          <w:rFonts w:ascii="Times New Roman" w:eastAsia="Times New Roman" w:hAnsi="Times New Roman" w:cs="Times New Roman"/>
          <w:sz w:val="28"/>
          <w:szCs w:val="28"/>
          <w:lang w:eastAsia="ru-RU"/>
        </w:rPr>
        <w:t>Литература</w:t>
      </w:r>
      <w:r w:rsidRPr="007600CB">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образовательной программы </w:t>
      </w:r>
      <w:r w:rsidR="00535415">
        <w:rPr>
          <w:rFonts w:ascii="Times New Roman" w:eastAsia="Times New Roman" w:hAnsi="Times New Roman" w:cs="Times New Roman"/>
          <w:sz w:val="28"/>
          <w:szCs w:val="28"/>
          <w:lang w:eastAsia="ru-RU"/>
        </w:rPr>
        <w:t xml:space="preserve">на основе </w:t>
      </w:r>
      <w:r w:rsidR="00346DDE">
        <w:rPr>
          <w:rFonts w:ascii="Times New Roman" w:eastAsia="Times New Roman" w:hAnsi="Times New Roman" w:cs="Times New Roman"/>
          <w:sz w:val="28"/>
          <w:szCs w:val="28"/>
          <w:lang w:eastAsia="ru-RU"/>
        </w:rPr>
        <w:t xml:space="preserve">требований </w:t>
      </w:r>
      <w:r w:rsidR="00346DDE" w:rsidRPr="007600CB">
        <w:rPr>
          <w:rFonts w:ascii="Times New Roman" w:eastAsia="Times New Roman" w:hAnsi="Times New Roman" w:cs="Times New Roman"/>
          <w:sz w:val="28"/>
          <w:szCs w:val="28"/>
          <w:lang w:eastAsia="ru-RU"/>
        </w:rPr>
        <w:t>ФГОС</w:t>
      </w:r>
      <w:r w:rsidRPr="007600CB">
        <w:rPr>
          <w:rFonts w:ascii="Times New Roman" w:eastAsia="Times New Roman" w:hAnsi="Times New Roman" w:cs="Times New Roman"/>
          <w:sz w:val="28"/>
          <w:szCs w:val="28"/>
          <w:lang w:eastAsia="ru-RU"/>
        </w:rPr>
        <w:t xml:space="preserve"> СПО по профессии</w:t>
      </w:r>
      <w:r w:rsidRPr="007600CB">
        <w:rPr>
          <w:rFonts w:ascii="Times New Roman" w:eastAsia="Calibri" w:hAnsi="Times New Roman" w:cs="Times New Roman"/>
          <w:i/>
          <w:sz w:val="28"/>
          <w:szCs w:val="28"/>
          <w:lang w:eastAsia="ru-RU"/>
        </w:rPr>
        <w:t xml:space="preserve"> </w:t>
      </w:r>
      <w:r w:rsidR="00412CC0" w:rsidRPr="0047177D">
        <w:rPr>
          <w:rFonts w:ascii="Times New Roman" w:hAnsi="Times New Roman"/>
          <w:sz w:val="28"/>
          <w:szCs w:val="28"/>
        </w:rPr>
        <w:t>08.01.2</w:t>
      </w:r>
      <w:r w:rsidR="00993CD4">
        <w:rPr>
          <w:rFonts w:ascii="Times New Roman" w:hAnsi="Times New Roman"/>
          <w:sz w:val="28"/>
          <w:szCs w:val="28"/>
        </w:rPr>
        <w:t>8</w:t>
      </w:r>
      <w:r w:rsidR="00412CC0" w:rsidRPr="0047177D">
        <w:rPr>
          <w:rFonts w:ascii="Times New Roman" w:hAnsi="Times New Roman"/>
          <w:sz w:val="28"/>
          <w:szCs w:val="28"/>
        </w:rPr>
        <w:t xml:space="preserve"> </w:t>
      </w:r>
      <w:r w:rsidR="00993CD4" w:rsidRPr="00993CD4">
        <w:rPr>
          <w:rFonts w:ascii="Times New Roman" w:eastAsia="Times New Roman" w:hAnsi="Times New Roman" w:cs="Times New Roman"/>
          <w:sz w:val="28"/>
          <w:szCs w:val="28"/>
          <w:lang w:eastAsia="ru-RU"/>
        </w:rPr>
        <w:t>Мастер отделочных строительных и декоративных работ.</w:t>
      </w:r>
    </w:p>
    <w:p w14:paraId="2EB058AC" w14:textId="77777777" w:rsidR="007600CB" w:rsidRDefault="007600CB" w:rsidP="000B54F0">
      <w:pPr>
        <w:pStyle w:val="a7"/>
        <w:widowControl/>
        <w:autoSpaceDE/>
        <w:autoSpaceDN/>
        <w:spacing w:line="276" w:lineRule="auto"/>
        <w:ind w:left="426" w:firstLine="567"/>
        <w:rPr>
          <w:rFonts w:ascii="Times New Roman" w:eastAsia="Times New Roman" w:hAnsi="Times New Roman" w:cs="Times New Roman"/>
          <w:b/>
          <w:sz w:val="28"/>
          <w:szCs w:val="28"/>
          <w:lang w:eastAsia="ru-RU"/>
        </w:rPr>
      </w:pPr>
      <w:r w:rsidRPr="000B54F0">
        <w:rPr>
          <w:rFonts w:ascii="Times New Roman" w:eastAsia="Times New Roman" w:hAnsi="Times New Roman" w:cs="Times New Roman"/>
          <w:b/>
          <w:sz w:val="28"/>
          <w:szCs w:val="28"/>
          <w:lang w:eastAsia="ru-RU"/>
        </w:rPr>
        <w:t>1.2. Цели и планируемые результаты освоения дисциплины:</w:t>
      </w:r>
    </w:p>
    <w:p w14:paraId="3E46866A" w14:textId="77777777" w:rsidR="00C01AEC" w:rsidRPr="000B54F0" w:rsidRDefault="00C01AEC" w:rsidP="000B54F0">
      <w:pPr>
        <w:pStyle w:val="a7"/>
        <w:widowControl/>
        <w:autoSpaceDE/>
        <w:autoSpaceDN/>
        <w:spacing w:line="276" w:lineRule="auto"/>
        <w:ind w:left="426" w:firstLine="567"/>
        <w:rPr>
          <w:rFonts w:ascii="Times New Roman" w:eastAsia="Times New Roman" w:hAnsi="Times New Roman" w:cs="Times New Roman"/>
          <w:b/>
          <w:sz w:val="28"/>
          <w:szCs w:val="28"/>
          <w:lang w:eastAsia="ru-RU"/>
        </w:rPr>
      </w:pPr>
    </w:p>
    <w:p w14:paraId="329F78BC" w14:textId="77777777" w:rsidR="007600CB" w:rsidRDefault="007600CB" w:rsidP="000B54F0">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426" w:firstLine="567"/>
        <w:jc w:val="both"/>
        <w:rPr>
          <w:rFonts w:ascii="Times New Roman" w:eastAsia="Times New Roman" w:hAnsi="Times New Roman" w:cs="Times New Roman"/>
          <w:b/>
          <w:bCs/>
          <w:sz w:val="28"/>
          <w:szCs w:val="28"/>
          <w:lang w:eastAsia="ru-RU"/>
        </w:rPr>
      </w:pPr>
      <w:r w:rsidRPr="007600CB">
        <w:rPr>
          <w:rFonts w:ascii="Times New Roman" w:eastAsia="Times New Roman" w:hAnsi="Times New Roman" w:cs="Times New Roman"/>
          <w:b/>
          <w:bCs/>
          <w:sz w:val="28"/>
          <w:szCs w:val="28"/>
          <w:lang w:eastAsia="ru-RU"/>
        </w:rPr>
        <w:t xml:space="preserve">1.2.1. Цель дисциплины </w:t>
      </w:r>
    </w:p>
    <w:p w14:paraId="2AE7912D" w14:textId="77777777" w:rsidR="00C01AEC" w:rsidRPr="00591B92" w:rsidRDefault="00C01AEC" w:rsidP="00591B92">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426" w:firstLine="567"/>
        <w:jc w:val="both"/>
        <w:rPr>
          <w:rFonts w:ascii="Times New Roman" w:eastAsia="Times New Roman" w:hAnsi="Times New Roman" w:cs="Times New Roman"/>
          <w:bCs/>
          <w:sz w:val="28"/>
          <w:szCs w:val="28"/>
          <w:u w:val="single"/>
          <w:lang w:eastAsia="ru-RU"/>
        </w:rPr>
      </w:pPr>
      <w:r w:rsidRPr="00C01AEC">
        <w:rPr>
          <w:rFonts w:ascii="Times New Roman" w:eastAsia="Times New Roman" w:hAnsi="Times New Roman" w:cs="Times New Roman"/>
          <w:bCs/>
          <w:sz w:val="28"/>
          <w:szCs w:val="28"/>
          <w:lang w:eastAsia="ru-RU"/>
        </w:rPr>
        <w:t>Содержание программы общеобразовательной дисциплины «</w:t>
      </w:r>
      <w:r w:rsidR="007B5B52">
        <w:rPr>
          <w:rFonts w:ascii="Times New Roman" w:eastAsia="Times New Roman" w:hAnsi="Times New Roman" w:cs="Times New Roman"/>
          <w:bCs/>
          <w:sz w:val="28"/>
          <w:szCs w:val="28"/>
          <w:lang w:eastAsia="ru-RU"/>
        </w:rPr>
        <w:t>Литература</w:t>
      </w:r>
      <w:r w:rsidRPr="00C01AEC">
        <w:rPr>
          <w:rFonts w:ascii="Times New Roman" w:eastAsia="Times New Roman" w:hAnsi="Times New Roman" w:cs="Times New Roman"/>
          <w:bCs/>
          <w:sz w:val="28"/>
          <w:szCs w:val="28"/>
          <w:lang w:eastAsia="ru-RU"/>
        </w:rPr>
        <w:t xml:space="preserve">» направлено на достижение </w:t>
      </w:r>
      <w:r w:rsidR="009561D0">
        <w:rPr>
          <w:rFonts w:ascii="Times New Roman" w:eastAsia="Times New Roman" w:hAnsi="Times New Roman" w:cs="Times New Roman"/>
          <w:bCs/>
          <w:sz w:val="28"/>
          <w:szCs w:val="28"/>
          <w:lang w:eastAsia="ru-RU"/>
        </w:rPr>
        <w:t xml:space="preserve">результатов ее изучения </w:t>
      </w:r>
      <w:r w:rsidR="00535415">
        <w:rPr>
          <w:rFonts w:ascii="Times New Roman" w:eastAsia="Times New Roman" w:hAnsi="Times New Roman" w:cs="Times New Roman"/>
          <w:bCs/>
          <w:sz w:val="28"/>
          <w:szCs w:val="28"/>
          <w:lang w:eastAsia="ru-RU"/>
        </w:rPr>
        <w:t>на основе требований</w:t>
      </w:r>
      <w:r w:rsidR="009561D0">
        <w:rPr>
          <w:rFonts w:ascii="Times New Roman" w:eastAsia="Times New Roman" w:hAnsi="Times New Roman" w:cs="Times New Roman"/>
          <w:bCs/>
          <w:sz w:val="28"/>
          <w:szCs w:val="28"/>
          <w:lang w:eastAsia="ru-RU"/>
        </w:rPr>
        <w:t xml:space="preserve"> ФГОС СОО </w:t>
      </w:r>
      <w:r w:rsidR="003A53AF">
        <w:rPr>
          <w:rFonts w:ascii="Times New Roman" w:eastAsia="Times New Roman" w:hAnsi="Times New Roman" w:cs="Times New Roman"/>
          <w:bCs/>
          <w:sz w:val="28"/>
          <w:szCs w:val="28"/>
          <w:lang w:eastAsia="ru-RU"/>
        </w:rPr>
        <w:t xml:space="preserve">и </w:t>
      </w:r>
      <w:r w:rsidR="003A53AF" w:rsidRPr="003A53AF">
        <w:rPr>
          <w:rFonts w:ascii="Times New Roman" w:eastAsia="Times New Roman" w:hAnsi="Times New Roman" w:cs="Times New Roman"/>
          <w:bCs/>
          <w:sz w:val="28"/>
          <w:szCs w:val="28"/>
          <w:u w:val="single"/>
          <w:lang w:eastAsia="ru-RU"/>
        </w:rPr>
        <w:t>ФОП СОО (Федеральная образовательная программа среднего</w:t>
      </w:r>
      <w:r w:rsidR="00D75A76">
        <w:rPr>
          <w:rFonts w:ascii="Times New Roman" w:eastAsia="Times New Roman" w:hAnsi="Times New Roman" w:cs="Times New Roman"/>
          <w:bCs/>
          <w:sz w:val="28"/>
          <w:szCs w:val="28"/>
          <w:u w:val="single"/>
          <w:lang w:eastAsia="ru-RU"/>
        </w:rPr>
        <w:t xml:space="preserve"> </w:t>
      </w:r>
      <w:r w:rsidR="00060F43" w:rsidRPr="00060F43">
        <w:rPr>
          <w:rFonts w:ascii="Times New Roman" w:eastAsia="Times New Roman" w:hAnsi="Times New Roman" w:cs="Times New Roman"/>
          <w:bCs/>
          <w:sz w:val="28"/>
          <w:szCs w:val="28"/>
          <w:u w:val="single"/>
          <w:lang w:eastAsia="ru-RU"/>
        </w:rPr>
        <w:t xml:space="preserve">общего </w:t>
      </w:r>
      <w:r w:rsidR="007B5B52">
        <w:rPr>
          <w:rFonts w:ascii="Times New Roman" w:eastAsia="Times New Roman" w:hAnsi="Times New Roman" w:cs="Times New Roman"/>
          <w:bCs/>
          <w:sz w:val="28"/>
          <w:szCs w:val="28"/>
          <w:u w:val="single"/>
          <w:lang w:eastAsia="ru-RU"/>
        </w:rPr>
        <w:t>образования);</w:t>
      </w:r>
      <w:r w:rsidR="00591B92" w:rsidRPr="00591B92">
        <w:rPr>
          <w:rFonts w:ascii="Times New Roman" w:eastAsia="Times New Roman" w:hAnsi="Times New Roman" w:cs="Times New Roman"/>
          <w:bCs/>
          <w:sz w:val="28"/>
          <w:szCs w:val="28"/>
          <w:lang w:eastAsia="ru-RU"/>
        </w:rPr>
        <w:t xml:space="preserve"> </w:t>
      </w:r>
      <w:r w:rsidR="00591B92">
        <w:rPr>
          <w:rFonts w:ascii="Times New Roman" w:eastAsia="Times New Roman" w:hAnsi="Times New Roman" w:cs="Times New Roman"/>
          <w:bCs/>
          <w:sz w:val="28"/>
          <w:szCs w:val="28"/>
          <w:lang w:eastAsia="ru-RU"/>
        </w:rPr>
        <w:t>с</w:t>
      </w:r>
      <w:r w:rsidR="00591B92" w:rsidRPr="00591B92">
        <w:rPr>
          <w:rFonts w:ascii="Times New Roman" w:eastAsia="Times New Roman" w:hAnsi="Times New Roman" w:cs="Times New Roman"/>
          <w:bCs/>
          <w:sz w:val="28"/>
          <w:szCs w:val="28"/>
          <w:lang w:eastAsia="ru-RU"/>
        </w:rPr>
        <w:t xml:space="preserve"> учетом профессиональной направленности ФГОС СПО.</w:t>
      </w:r>
    </w:p>
    <w:p w14:paraId="10B92CC3" w14:textId="77777777" w:rsidR="005F55B9" w:rsidRDefault="005F55B9" w:rsidP="009561D0">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b/>
          <w:bCs/>
          <w:sz w:val="28"/>
          <w:szCs w:val="28"/>
          <w:lang w:eastAsia="ru-RU"/>
        </w:rPr>
      </w:pPr>
    </w:p>
    <w:p w14:paraId="2AF6FE45" w14:textId="77777777" w:rsidR="007600CB" w:rsidRDefault="007600CB" w:rsidP="000B54F0">
      <w:pPr>
        <w:widowControl/>
        <w:suppressAutoHyphens/>
        <w:autoSpaceDE/>
        <w:autoSpaceDN/>
        <w:ind w:left="426" w:firstLine="567"/>
        <w:jc w:val="both"/>
        <w:rPr>
          <w:rFonts w:ascii="Times New Roman" w:eastAsia="Calibri" w:hAnsi="Times New Roman" w:cs="Times New Roman"/>
          <w:b/>
          <w:bCs/>
          <w:sz w:val="28"/>
          <w:szCs w:val="28"/>
        </w:rPr>
      </w:pPr>
      <w:r w:rsidRPr="007600CB">
        <w:rPr>
          <w:rFonts w:ascii="Times New Roman" w:eastAsia="Times New Roman" w:hAnsi="Times New Roman" w:cs="Times New Roman"/>
          <w:b/>
          <w:bCs/>
          <w:sz w:val="28"/>
          <w:szCs w:val="28"/>
        </w:rPr>
        <w:t>1.2.2. Планируемые результаты освоения общеобразовательной дисциплины</w:t>
      </w:r>
      <w:r w:rsidRPr="007600CB">
        <w:rPr>
          <w:rFonts w:ascii="Times New Roman" w:eastAsia="Calibri" w:hAnsi="Times New Roman" w:cs="Times New Roman"/>
          <w:b/>
          <w:bCs/>
          <w:sz w:val="28"/>
          <w:szCs w:val="28"/>
        </w:rPr>
        <w:t xml:space="preserve"> в соответствии с ФГОС СПО и на основе ФГОС СОО</w:t>
      </w:r>
    </w:p>
    <w:p w14:paraId="60857734" w14:textId="77777777" w:rsidR="000B54F0" w:rsidRDefault="000B54F0" w:rsidP="000B54F0">
      <w:pPr>
        <w:widowControl/>
        <w:suppressAutoHyphens/>
        <w:autoSpaceDE/>
        <w:autoSpaceDN/>
        <w:ind w:left="426" w:firstLine="567"/>
        <w:jc w:val="both"/>
        <w:rPr>
          <w:rFonts w:ascii="Times New Roman" w:eastAsia="Calibri" w:hAnsi="Times New Roman" w:cs="Times New Roman"/>
          <w:bCs/>
          <w:sz w:val="28"/>
          <w:szCs w:val="28"/>
        </w:rPr>
      </w:pPr>
      <w:r w:rsidRPr="000B54F0">
        <w:rPr>
          <w:rFonts w:ascii="Times New Roman" w:eastAsia="Calibri" w:hAnsi="Times New Roman" w:cs="Times New Roman"/>
          <w:bCs/>
          <w:sz w:val="28"/>
          <w:szCs w:val="28"/>
        </w:rPr>
        <w:t>В рамках освоения программы дисциплины студенты достигают</w:t>
      </w:r>
      <w:r>
        <w:rPr>
          <w:rFonts w:ascii="Times New Roman" w:eastAsia="Calibri" w:hAnsi="Times New Roman" w:cs="Times New Roman"/>
          <w:bCs/>
          <w:sz w:val="28"/>
          <w:szCs w:val="28"/>
        </w:rPr>
        <w:t xml:space="preserve"> дисциплинарных результатов в соответствии с требованиями</w:t>
      </w:r>
      <w:r w:rsidR="000E23DA">
        <w:rPr>
          <w:rFonts w:ascii="Times New Roman" w:eastAsia="Calibri" w:hAnsi="Times New Roman" w:cs="Times New Roman"/>
          <w:bCs/>
          <w:sz w:val="28"/>
          <w:szCs w:val="28"/>
        </w:rPr>
        <w:t xml:space="preserve"> ФГОС СОО.</w:t>
      </w:r>
    </w:p>
    <w:p w14:paraId="7B3AF36F" w14:textId="77777777" w:rsidR="000E23DA" w:rsidRDefault="000E23DA" w:rsidP="00412CC0">
      <w:pPr>
        <w:widowControl/>
        <w:suppressAutoHyphens/>
        <w:autoSpaceDE/>
        <w:autoSpaceDN/>
        <w:ind w:left="426" w:firstLine="567"/>
        <w:jc w:val="both"/>
        <w:rPr>
          <w:rFonts w:ascii="Times New Roman" w:eastAsia="Calibri" w:hAnsi="Times New Roman" w:cs="Times New Roman"/>
        </w:rPr>
      </w:pPr>
      <w:r>
        <w:rPr>
          <w:rFonts w:ascii="Times New Roman" w:eastAsia="Calibri" w:hAnsi="Times New Roman" w:cs="Times New Roman"/>
          <w:bCs/>
          <w:sz w:val="28"/>
          <w:szCs w:val="28"/>
        </w:rPr>
        <w:t>Особое значение дисциплина имеет при формир</w:t>
      </w:r>
      <w:r w:rsidR="009561D0">
        <w:rPr>
          <w:rFonts w:ascii="Times New Roman" w:eastAsia="Calibri" w:hAnsi="Times New Roman" w:cs="Times New Roman"/>
          <w:bCs/>
          <w:sz w:val="28"/>
          <w:szCs w:val="28"/>
        </w:rPr>
        <w:t>овании и развитии ОК и ПК</w:t>
      </w:r>
      <w:r w:rsidR="00412CC0">
        <w:rPr>
          <w:rFonts w:ascii="Times New Roman" w:eastAsia="Calibri" w:hAnsi="Times New Roman" w:cs="Times New Roman"/>
          <w:bCs/>
          <w:sz w:val="28"/>
          <w:szCs w:val="28"/>
        </w:rPr>
        <w:t>.</w:t>
      </w:r>
    </w:p>
    <w:p w14:paraId="1F99D898" w14:textId="77777777" w:rsidR="000E23DA" w:rsidRDefault="000E23DA" w:rsidP="000E23DA">
      <w:pPr>
        <w:jc w:val="center"/>
        <w:rPr>
          <w:rFonts w:ascii="Times New Roman" w:eastAsia="Calibri" w:hAnsi="Times New Roman" w:cs="Times New Roman"/>
          <w:b/>
          <w:sz w:val="28"/>
          <w:szCs w:val="28"/>
        </w:rPr>
        <w:sectPr w:rsidR="000E23DA" w:rsidSect="00322E03">
          <w:footerReference w:type="even" r:id="rId9"/>
          <w:footerReference w:type="default" r:id="rId10"/>
          <w:pgSz w:w="11910" w:h="16840"/>
          <w:pgMar w:top="1000" w:right="720" w:bottom="280" w:left="1020" w:header="720" w:footer="720" w:gutter="0"/>
          <w:cols w:space="720"/>
        </w:sectPr>
      </w:pPr>
    </w:p>
    <w:p w14:paraId="6C170F04" w14:textId="77777777" w:rsidR="00186EB8" w:rsidRDefault="000E23DA" w:rsidP="00186EB8">
      <w:pPr>
        <w:jc w:val="center"/>
        <w:rPr>
          <w:rFonts w:ascii="Times New Roman" w:eastAsia="Calibri" w:hAnsi="Times New Roman" w:cs="Times New Roman"/>
          <w:b/>
          <w:sz w:val="28"/>
          <w:szCs w:val="28"/>
        </w:rPr>
      </w:pPr>
      <w:r w:rsidRPr="000E23DA">
        <w:rPr>
          <w:rFonts w:ascii="Times New Roman" w:eastAsia="Calibri" w:hAnsi="Times New Roman" w:cs="Times New Roman"/>
          <w:b/>
          <w:sz w:val="28"/>
          <w:szCs w:val="28"/>
        </w:rPr>
        <w:lastRenderedPageBreak/>
        <w:t>Образовательные результаты ОД «</w:t>
      </w:r>
      <w:r w:rsidR="00FF7EFF">
        <w:rPr>
          <w:rFonts w:ascii="Times New Roman" w:eastAsia="Calibri" w:hAnsi="Times New Roman" w:cs="Times New Roman"/>
          <w:b/>
          <w:sz w:val="28"/>
          <w:szCs w:val="28"/>
        </w:rPr>
        <w:t>Литература</w:t>
      </w:r>
      <w:r w:rsidRPr="000E23DA">
        <w:rPr>
          <w:rFonts w:ascii="Times New Roman" w:eastAsia="Calibri" w:hAnsi="Times New Roman" w:cs="Times New Roman"/>
          <w:b/>
          <w:sz w:val="28"/>
          <w:szCs w:val="28"/>
        </w:rPr>
        <w:t xml:space="preserve">» </w:t>
      </w:r>
      <w:r w:rsidR="00186EB8">
        <w:rPr>
          <w:rFonts w:ascii="Times New Roman" w:eastAsia="Calibri" w:hAnsi="Times New Roman" w:cs="Times New Roman"/>
          <w:b/>
          <w:sz w:val="28"/>
          <w:szCs w:val="28"/>
        </w:rPr>
        <w:t xml:space="preserve"> </w:t>
      </w:r>
    </w:p>
    <w:p w14:paraId="4BA7F773" w14:textId="77777777" w:rsidR="009737E2" w:rsidRDefault="007319C7" w:rsidP="009737E2">
      <w:pPr>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на основе требований </w:t>
      </w:r>
      <w:r w:rsidR="000E23DA" w:rsidRPr="000E23DA">
        <w:rPr>
          <w:rFonts w:ascii="Times New Roman" w:eastAsia="Calibri" w:hAnsi="Times New Roman" w:cs="Times New Roman"/>
          <w:b/>
          <w:sz w:val="28"/>
          <w:szCs w:val="28"/>
        </w:rPr>
        <w:t xml:space="preserve">ФГОС СПО </w:t>
      </w:r>
      <w:r>
        <w:rPr>
          <w:rFonts w:ascii="Times New Roman" w:eastAsia="Calibri" w:hAnsi="Times New Roman" w:cs="Times New Roman"/>
          <w:b/>
          <w:sz w:val="28"/>
          <w:szCs w:val="28"/>
        </w:rPr>
        <w:t xml:space="preserve">и </w:t>
      </w:r>
      <w:r w:rsidR="000E23DA" w:rsidRPr="000E23DA">
        <w:rPr>
          <w:rFonts w:ascii="Times New Roman" w:eastAsia="Calibri" w:hAnsi="Times New Roman" w:cs="Times New Roman"/>
          <w:b/>
          <w:sz w:val="28"/>
          <w:szCs w:val="28"/>
        </w:rPr>
        <w:t>ФГОС</w:t>
      </w:r>
      <w:r w:rsidR="00186EB8">
        <w:rPr>
          <w:rFonts w:ascii="Times New Roman" w:eastAsia="Calibri" w:hAnsi="Times New Roman" w:cs="Times New Roman"/>
          <w:b/>
          <w:sz w:val="28"/>
          <w:szCs w:val="28"/>
        </w:rPr>
        <w:t xml:space="preserve"> СОО</w:t>
      </w:r>
    </w:p>
    <w:p w14:paraId="05CCDF4E" w14:textId="77777777" w:rsidR="009737E2" w:rsidRDefault="009737E2" w:rsidP="009737E2">
      <w:pPr>
        <w:jc w:val="center"/>
        <w:rPr>
          <w:rFonts w:ascii="Times New Roman" w:eastAsia="Calibri" w:hAnsi="Times New Roman" w:cs="Times New Roman"/>
          <w:b/>
          <w:sz w:val="28"/>
          <w:szCs w:val="28"/>
        </w:rPr>
      </w:pPr>
    </w:p>
    <w:tbl>
      <w:tblPr>
        <w:tblpPr w:leftFromText="180" w:rightFromText="180" w:vertAnchor="text" w:tblpXSpec="center"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4111"/>
        <w:gridCol w:w="3260"/>
      </w:tblGrid>
      <w:tr w:rsidR="009737E2" w:rsidRPr="000B725B" w14:paraId="56D0266D" w14:textId="77777777" w:rsidTr="00714A94">
        <w:trPr>
          <w:cantSplit/>
          <w:trHeight w:val="699"/>
        </w:trPr>
        <w:tc>
          <w:tcPr>
            <w:tcW w:w="2376" w:type="dxa"/>
            <w:vMerge w:val="restart"/>
            <w:vAlign w:val="center"/>
          </w:tcPr>
          <w:p w14:paraId="1F9F75BA" w14:textId="77777777" w:rsidR="009737E2" w:rsidRPr="000B725B" w:rsidRDefault="009737E2" w:rsidP="009129D3">
            <w:pPr>
              <w:suppressAutoHyphens/>
              <w:jc w:val="center"/>
              <w:rPr>
                <w:rFonts w:ascii="Times New Roman" w:eastAsia="Calibri" w:hAnsi="Times New Roman"/>
                <w:b/>
                <w:iCs/>
                <w:sz w:val="24"/>
                <w:szCs w:val="24"/>
              </w:rPr>
            </w:pPr>
            <w:bookmarkStart w:id="3" w:name="_Hlk114843161"/>
            <w:bookmarkStart w:id="4" w:name="_Hlk114835404"/>
            <w:bookmarkStart w:id="5" w:name="_Hlk114826898"/>
            <w:r w:rsidRPr="000B725B">
              <w:rPr>
                <w:rFonts w:ascii="Times New Roman" w:eastAsia="Calibri" w:hAnsi="Times New Roman"/>
                <w:b/>
                <w:iCs/>
                <w:sz w:val="24"/>
                <w:szCs w:val="24"/>
              </w:rPr>
              <w:t xml:space="preserve">Код и наименование формируемых компетенций </w:t>
            </w:r>
          </w:p>
        </w:tc>
        <w:tc>
          <w:tcPr>
            <w:tcW w:w="7371" w:type="dxa"/>
            <w:gridSpan w:val="2"/>
            <w:vAlign w:val="center"/>
          </w:tcPr>
          <w:p w14:paraId="43741180" w14:textId="77777777" w:rsidR="009737E2" w:rsidRPr="000B725B" w:rsidRDefault="009737E2" w:rsidP="009129D3">
            <w:pPr>
              <w:suppressAutoHyphens/>
              <w:jc w:val="center"/>
              <w:rPr>
                <w:rFonts w:ascii="Times New Roman" w:eastAsia="Calibri" w:hAnsi="Times New Roman"/>
                <w:b/>
                <w:iCs/>
                <w:sz w:val="24"/>
                <w:szCs w:val="24"/>
              </w:rPr>
            </w:pPr>
            <w:r w:rsidRPr="000B725B">
              <w:rPr>
                <w:rFonts w:ascii="Times New Roman" w:eastAsia="Calibri" w:hAnsi="Times New Roman"/>
                <w:b/>
                <w:iCs/>
                <w:sz w:val="24"/>
                <w:szCs w:val="24"/>
              </w:rPr>
              <w:t>Планируемые результаты освоения дисциплины</w:t>
            </w:r>
          </w:p>
        </w:tc>
      </w:tr>
      <w:tr w:rsidR="009737E2" w:rsidRPr="000B725B" w14:paraId="1D1E715F" w14:textId="77777777" w:rsidTr="00E779B6">
        <w:trPr>
          <w:cantSplit/>
          <w:trHeight w:val="690"/>
        </w:trPr>
        <w:tc>
          <w:tcPr>
            <w:tcW w:w="2376" w:type="dxa"/>
            <w:vMerge/>
            <w:vAlign w:val="center"/>
          </w:tcPr>
          <w:p w14:paraId="0A5F1604" w14:textId="77777777" w:rsidR="009737E2" w:rsidRPr="000B725B" w:rsidRDefault="009737E2" w:rsidP="009129D3">
            <w:pPr>
              <w:suppressAutoHyphens/>
              <w:jc w:val="center"/>
              <w:rPr>
                <w:rFonts w:ascii="Times New Roman" w:eastAsia="Calibri" w:hAnsi="Times New Roman"/>
                <w:iCs/>
                <w:sz w:val="24"/>
                <w:szCs w:val="24"/>
              </w:rPr>
            </w:pPr>
          </w:p>
        </w:tc>
        <w:tc>
          <w:tcPr>
            <w:tcW w:w="4111" w:type="dxa"/>
            <w:vAlign w:val="center"/>
          </w:tcPr>
          <w:p w14:paraId="7CDC58F0" w14:textId="77777777" w:rsidR="009737E2" w:rsidRPr="000B725B" w:rsidRDefault="009737E2" w:rsidP="009129D3">
            <w:pPr>
              <w:suppressAutoHyphens/>
              <w:jc w:val="center"/>
              <w:rPr>
                <w:rFonts w:ascii="Times New Roman" w:eastAsia="Calibri" w:hAnsi="Times New Roman"/>
                <w:b/>
                <w:iCs/>
                <w:sz w:val="24"/>
                <w:szCs w:val="24"/>
              </w:rPr>
            </w:pPr>
            <w:r w:rsidRPr="000B725B">
              <w:rPr>
                <w:rFonts w:ascii="Times New Roman" w:eastAsia="Calibri" w:hAnsi="Times New Roman"/>
                <w:b/>
                <w:iCs/>
                <w:sz w:val="24"/>
                <w:szCs w:val="24"/>
              </w:rPr>
              <w:t>Общие</w:t>
            </w:r>
          </w:p>
        </w:tc>
        <w:tc>
          <w:tcPr>
            <w:tcW w:w="3260" w:type="dxa"/>
            <w:vAlign w:val="center"/>
          </w:tcPr>
          <w:p w14:paraId="2C4CE5F3" w14:textId="77777777" w:rsidR="009737E2" w:rsidRPr="000B725B" w:rsidRDefault="009737E2" w:rsidP="009129D3">
            <w:pPr>
              <w:suppressAutoHyphens/>
              <w:jc w:val="center"/>
              <w:rPr>
                <w:rFonts w:ascii="Times New Roman" w:eastAsia="Calibri" w:hAnsi="Times New Roman"/>
                <w:b/>
                <w:iCs/>
                <w:sz w:val="24"/>
                <w:szCs w:val="24"/>
              </w:rPr>
            </w:pPr>
            <w:r w:rsidRPr="000B725B">
              <w:rPr>
                <w:rFonts w:ascii="Times New Roman" w:eastAsia="Calibri" w:hAnsi="Times New Roman"/>
                <w:b/>
                <w:iCs/>
                <w:sz w:val="24"/>
                <w:szCs w:val="24"/>
              </w:rPr>
              <w:t>Дисциплинарные (предметные)</w:t>
            </w:r>
          </w:p>
        </w:tc>
      </w:tr>
      <w:tr w:rsidR="00714A94" w:rsidRPr="000B725B" w14:paraId="39BCE516" w14:textId="77777777" w:rsidTr="00E779B6">
        <w:trPr>
          <w:trHeight w:val="560"/>
        </w:trPr>
        <w:tc>
          <w:tcPr>
            <w:tcW w:w="2376" w:type="dxa"/>
            <w:vMerge w:val="restart"/>
          </w:tcPr>
          <w:p w14:paraId="33F0180A" w14:textId="77777777" w:rsidR="00714A94" w:rsidRPr="00714A94" w:rsidRDefault="00714A94" w:rsidP="00714A94">
            <w:pPr>
              <w:suppressAutoHyphens/>
              <w:jc w:val="both"/>
              <w:rPr>
                <w:rFonts w:ascii="Times New Roman" w:eastAsia="Calibri" w:hAnsi="Times New Roman"/>
                <w:bCs/>
                <w:iCs/>
                <w:sz w:val="24"/>
                <w:szCs w:val="24"/>
              </w:rPr>
            </w:pPr>
            <w:bookmarkStart w:id="6" w:name="_Hlk114835886"/>
            <w:bookmarkStart w:id="7" w:name="_Hlk114836133"/>
            <w:bookmarkEnd w:id="3"/>
            <w:r w:rsidRPr="00714A94">
              <w:rPr>
                <w:rFonts w:ascii="Times New Roman" w:eastAsia="Calibri" w:hAnsi="Times New Roman"/>
                <w:bCs/>
                <w:iCs/>
                <w:sz w:val="24"/>
                <w:szCs w:val="24"/>
              </w:rPr>
              <w:t xml:space="preserve">ОК 01 Выбирать способы решения задач профессиональной деятельности применительно </w:t>
            </w:r>
            <w:r w:rsidRPr="00714A94">
              <w:rPr>
                <w:rFonts w:ascii="Times New Roman" w:eastAsia="Calibri" w:hAnsi="Times New Roman"/>
                <w:bCs/>
                <w:iCs/>
                <w:sz w:val="24"/>
                <w:szCs w:val="24"/>
              </w:rPr>
              <w:br/>
              <w:t>к различным контекстам</w:t>
            </w:r>
          </w:p>
        </w:tc>
        <w:tc>
          <w:tcPr>
            <w:tcW w:w="4111" w:type="dxa"/>
          </w:tcPr>
          <w:p w14:paraId="1CD6F8E6" w14:textId="77777777" w:rsidR="00714A94" w:rsidRPr="00714A94" w:rsidRDefault="00714A94" w:rsidP="00714A94">
            <w:pPr>
              <w:ind w:firstLine="23"/>
              <w:jc w:val="both"/>
              <w:rPr>
                <w:rFonts w:ascii="Times New Roman" w:eastAsia="Calibri" w:hAnsi="Times New Roman"/>
                <w:b/>
                <w:bCs/>
                <w:iCs/>
                <w:sz w:val="24"/>
                <w:szCs w:val="24"/>
              </w:rPr>
            </w:pPr>
            <w:r w:rsidRPr="00714A94">
              <w:rPr>
                <w:rFonts w:ascii="Times New Roman" w:eastAsia="Calibri" w:hAnsi="Times New Roman"/>
                <w:b/>
                <w:bCs/>
                <w:iCs/>
                <w:sz w:val="24"/>
                <w:szCs w:val="24"/>
              </w:rPr>
              <w:t>Уметь:</w:t>
            </w:r>
          </w:p>
          <w:p w14:paraId="7E174B0B" w14:textId="77777777" w:rsidR="00714A94" w:rsidRPr="00714A94" w:rsidRDefault="00714A94" w:rsidP="00714A94">
            <w:pPr>
              <w:ind w:firstLine="23"/>
              <w:jc w:val="both"/>
              <w:rPr>
                <w:rFonts w:ascii="Times New Roman" w:eastAsia="Calibri" w:hAnsi="Times New Roman"/>
                <w:bCs/>
                <w:iCs/>
                <w:sz w:val="24"/>
                <w:szCs w:val="24"/>
              </w:rPr>
            </w:pPr>
            <w:r w:rsidRPr="00714A94">
              <w:rPr>
                <w:rFonts w:ascii="Times New Roman" w:eastAsia="Calibri" w:hAnsi="Times New Roman"/>
                <w:bCs/>
                <w:iCs/>
                <w:sz w:val="24"/>
                <w:szCs w:val="24"/>
              </w:rPr>
              <w:t>- давать оценку новым ситуациям, вносить коррективы в деятельность,</w:t>
            </w:r>
          </w:p>
          <w:p w14:paraId="5EA6EDBD" w14:textId="77777777" w:rsidR="00714A94" w:rsidRPr="00714A94" w:rsidRDefault="00714A94" w:rsidP="00714A94">
            <w:pPr>
              <w:ind w:firstLine="23"/>
              <w:jc w:val="both"/>
              <w:rPr>
                <w:rFonts w:ascii="Times New Roman" w:eastAsia="Calibri" w:hAnsi="Times New Roman"/>
                <w:bCs/>
                <w:iCs/>
                <w:sz w:val="24"/>
                <w:szCs w:val="24"/>
              </w:rPr>
            </w:pPr>
            <w:r w:rsidRPr="00714A94">
              <w:rPr>
                <w:rFonts w:ascii="Times New Roman" w:eastAsia="Calibri" w:hAnsi="Times New Roman"/>
                <w:bCs/>
                <w:iCs/>
                <w:sz w:val="24"/>
                <w:szCs w:val="24"/>
              </w:rPr>
              <w:t>оценивать соответствие результатов целям;</w:t>
            </w:r>
          </w:p>
          <w:p w14:paraId="44FB5888" w14:textId="77777777" w:rsidR="00714A94" w:rsidRPr="00714A94" w:rsidRDefault="00714A94" w:rsidP="00714A94">
            <w:pPr>
              <w:ind w:firstLine="23"/>
              <w:jc w:val="both"/>
              <w:rPr>
                <w:rFonts w:ascii="Times New Roman" w:eastAsia="Calibri" w:hAnsi="Times New Roman"/>
                <w:bCs/>
                <w:iCs/>
                <w:sz w:val="24"/>
                <w:szCs w:val="24"/>
              </w:rPr>
            </w:pPr>
            <w:r w:rsidRPr="00714A94">
              <w:rPr>
                <w:rFonts w:ascii="Times New Roman" w:eastAsia="Calibri" w:hAnsi="Times New Roman"/>
                <w:bCs/>
                <w:iCs/>
                <w:sz w:val="24"/>
                <w:szCs w:val="24"/>
              </w:rPr>
              <w:t>- использовать приемы рефлексии для оценки ситуации, выбора верного решения;</w:t>
            </w:r>
          </w:p>
          <w:p w14:paraId="79803052" w14:textId="77777777" w:rsidR="00714A94" w:rsidRPr="00714A94" w:rsidRDefault="00714A94" w:rsidP="00714A94">
            <w:pPr>
              <w:ind w:firstLine="23"/>
              <w:jc w:val="both"/>
              <w:rPr>
                <w:rFonts w:ascii="Times New Roman" w:eastAsia="Calibri" w:hAnsi="Times New Roman"/>
                <w:bCs/>
                <w:iCs/>
                <w:sz w:val="24"/>
                <w:szCs w:val="24"/>
              </w:rPr>
            </w:pPr>
            <w:r w:rsidRPr="00714A94">
              <w:rPr>
                <w:rFonts w:ascii="Times New Roman" w:eastAsia="Calibri" w:hAnsi="Times New Roman"/>
                <w:bCs/>
                <w:iCs/>
                <w:sz w:val="24"/>
                <w:szCs w:val="24"/>
              </w:rPr>
              <w:t>- оценивать риски и своевременно принимать решения по их снижению;</w:t>
            </w:r>
          </w:p>
          <w:p w14:paraId="45CAAE9A" w14:textId="77777777" w:rsidR="00714A94" w:rsidRPr="00714A94" w:rsidRDefault="00714A94" w:rsidP="00714A94">
            <w:pPr>
              <w:ind w:firstLine="23"/>
              <w:jc w:val="both"/>
              <w:rPr>
                <w:rFonts w:ascii="Times New Roman" w:eastAsia="Calibri" w:hAnsi="Times New Roman"/>
                <w:bCs/>
                <w:iCs/>
                <w:sz w:val="24"/>
                <w:szCs w:val="24"/>
              </w:rPr>
            </w:pPr>
            <w:r w:rsidRPr="00714A94">
              <w:rPr>
                <w:rFonts w:ascii="Times New Roman" w:eastAsia="Calibri" w:hAnsi="Times New Roman"/>
                <w:bCs/>
                <w:iCs/>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0B992AAE" w14:textId="77777777" w:rsidR="00714A94" w:rsidRPr="00714A94" w:rsidRDefault="00714A94" w:rsidP="00714A94">
            <w:pPr>
              <w:ind w:firstLine="23"/>
              <w:jc w:val="both"/>
              <w:rPr>
                <w:rFonts w:ascii="Times New Roman" w:eastAsia="Calibri" w:hAnsi="Times New Roman"/>
                <w:bCs/>
                <w:iCs/>
                <w:sz w:val="24"/>
                <w:szCs w:val="24"/>
              </w:rPr>
            </w:pPr>
            <w:r w:rsidRPr="00714A94">
              <w:rPr>
                <w:rFonts w:ascii="Times New Roman" w:eastAsia="Calibri" w:hAnsi="Times New Roman"/>
                <w:bCs/>
                <w:iCs/>
                <w:sz w:val="24"/>
                <w:szCs w:val="24"/>
              </w:rPr>
              <w:t xml:space="preserve">- самостоятельно составлять план решения проблемы с учетом имеющихся ресурсов, собственных возможностей и предпочтений; </w:t>
            </w:r>
          </w:p>
          <w:p w14:paraId="0E071BCC" w14:textId="77777777" w:rsidR="00714A94" w:rsidRPr="00714A94" w:rsidRDefault="00714A94" w:rsidP="00714A94">
            <w:pPr>
              <w:ind w:firstLine="23"/>
              <w:jc w:val="both"/>
              <w:rPr>
                <w:rFonts w:ascii="Times New Roman" w:eastAsia="Calibri" w:hAnsi="Times New Roman"/>
                <w:bCs/>
                <w:iCs/>
                <w:sz w:val="24"/>
                <w:szCs w:val="24"/>
              </w:rPr>
            </w:pPr>
            <w:r w:rsidRPr="00714A94">
              <w:rPr>
                <w:rFonts w:ascii="Times New Roman" w:eastAsia="Calibri" w:hAnsi="Times New Roman"/>
                <w:bCs/>
                <w:iCs/>
                <w:sz w:val="24"/>
                <w:szCs w:val="24"/>
              </w:rPr>
              <w:t>вносить коррективы в деятельность, оценивать соответствие результатов целям, оценивать риски последствий деятельности;</w:t>
            </w:r>
          </w:p>
          <w:p w14:paraId="41C218A2" w14:textId="77777777" w:rsidR="00714A94" w:rsidRPr="000B725B" w:rsidRDefault="00714A94" w:rsidP="00714A94">
            <w:pPr>
              <w:suppressAutoHyphens/>
              <w:jc w:val="both"/>
              <w:rPr>
                <w:rFonts w:ascii="Times New Roman" w:eastAsia="Calibri" w:hAnsi="Times New Roman"/>
                <w:bCs/>
                <w:iCs/>
                <w:sz w:val="24"/>
                <w:szCs w:val="24"/>
              </w:rPr>
            </w:pPr>
            <w:r w:rsidRPr="00714A94">
              <w:rPr>
                <w:rFonts w:ascii="Times New Roman" w:eastAsia="Calibri" w:hAnsi="Times New Roman"/>
                <w:bCs/>
                <w:iCs/>
                <w:sz w:val="24"/>
                <w:szCs w:val="24"/>
              </w:rPr>
              <w:t>- воспринимать различные виды искусства, традиции и творчество своего и других народов, ощущать эмоциональное воздействие искусства;</w:t>
            </w:r>
          </w:p>
        </w:tc>
        <w:tc>
          <w:tcPr>
            <w:tcW w:w="3260" w:type="dxa"/>
          </w:tcPr>
          <w:p w14:paraId="4E37C92E" w14:textId="77777777" w:rsidR="00714A94" w:rsidRPr="00714A94" w:rsidRDefault="00714A94" w:rsidP="00714A94">
            <w:pPr>
              <w:ind w:firstLine="22"/>
              <w:jc w:val="both"/>
              <w:rPr>
                <w:rFonts w:ascii="Times New Roman" w:hAnsi="Times New Roman"/>
                <w:b/>
                <w:sz w:val="24"/>
                <w:szCs w:val="24"/>
              </w:rPr>
            </w:pPr>
            <w:r w:rsidRPr="00714A94">
              <w:rPr>
                <w:rFonts w:ascii="Times New Roman" w:hAnsi="Times New Roman"/>
                <w:b/>
                <w:bCs/>
                <w:iCs/>
                <w:sz w:val="24"/>
                <w:szCs w:val="24"/>
              </w:rPr>
              <w:t>Уметь:</w:t>
            </w:r>
          </w:p>
          <w:p w14:paraId="4D2DCABE" w14:textId="77777777" w:rsidR="00714A94" w:rsidRPr="00AA2B8D" w:rsidRDefault="00714A94" w:rsidP="00714A94">
            <w:pPr>
              <w:ind w:firstLine="22"/>
              <w:jc w:val="both"/>
              <w:rPr>
                <w:rFonts w:ascii="Times New Roman" w:hAnsi="Times New Roman"/>
                <w:sz w:val="24"/>
                <w:szCs w:val="24"/>
              </w:rPr>
            </w:pPr>
            <w:r w:rsidRPr="00AA2B8D">
              <w:rPr>
                <w:rFonts w:ascii="Times New Roman" w:hAnsi="Times New Roman"/>
                <w:bCs/>
                <w:iCs/>
                <w:sz w:val="24"/>
                <w:szCs w:val="24"/>
              </w:rPr>
              <w:t>-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14:paraId="70C7BD7A" w14:textId="77777777" w:rsidR="00714A94" w:rsidRPr="000B725B" w:rsidRDefault="00714A94" w:rsidP="00714A94">
            <w:pPr>
              <w:suppressAutoHyphens/>
              <w:jc w:val="both"/>
              <w:rPr>
                <w:rFonts w:ascii="Times New Roman" w:eastAsia="Calibri" w:hAnsi="Times New Roman"/>
                <w:bCs/>
                <w:iCs/>
                <w:sz w:val="24"/>
                <w:szCs w:val="24"/>
              </w:rPr>
            </w:pPr>
            <w:r w:rsidRPr="00AA2B8D">
              <w:rPr>
                <w:rFonts w:ascii="Times New Roman" w:hAnsi="Times New Roman"/>
                <w:bCs/>
                <w:iCs/>
                <w:sz w:val="24"/>
                <w:szCs w:val="24"/>
              </w:rPr>
              <w:t>- определять способы взаимосвязи между языком, литературным, интеллектуальным, духовно-нравственным развитием личности;</w:t>
            </w:r>
          </w:p>
        </w:tc>
      </w:tr>
      <w:tr w:rsidR="00714A94" w:rsidRPr="000B725B" w14:paraId="0226202F" w14:textId="77777777" w:rsidTr="00E779B6">
        <w:trPr>
          <w:trHeight w:val="3109"/>
        </w:trPr>
        <w:tc>
          <w:tcPr>
            <w:tcW w:w="2376" w:type="dxa"/>
            <w:vMerge/>
          </w:tcPr>
          <w:p w14:paraId="1EAD48E6" w14:textId="77777777" w:rsidR="00714A94" w:rsidRPr="000B725B" w:rsidRDefault="00714A94" w:rsidP="00714A94">
            <w:pPr>
              <w:suppressAutoHyphens/>
              <w:rPr>
                <w:rFonts w:ascii="Times New Roman" w:eastAsia="Calibri" w:hAnsi="Times New Roman"/>
                <w:sz w:val="24"/>
                <w:szCs w:val="24"/>
              </w:rPr>
            </w:pPr>
            <w:bookmarkStart w:id="8" w:name="_Hlk114836000"/>
            <w:bookmarkEnd w:id="4"/>
            <w:bookmarkEnd w:id="6"/>
            <w:bookmarkEnd w:id="7"/>
          </w:p>
        </w:tc>
        <w:tc>
          <w:tcPr>
            <w:tcW w:w="4111" w:type="dxa"/>
            <w:tcBorders>
              <w:top w:val="single" w:sz="4" w:space="0" w:color="000000"/>
              <w:left w:val="single" w:sz="4" w:space="0" w:color="000000"/>
              <w:bottom w:val="single" w:sz="4" w:space="0" w:color="000000"/>
              <w:right w:val="single" w:sz="4" w:space="0" w:color="000000"/>
            </w:tcBorders>
          </w:tcPr>
          <w:p w14:paraId="78D2531A" w14:textId="77777777" w:rsidR="00714A94" w:rsidRPr="00714A94" w:rsidRDefault="00714A94" w:rsidP="00714A94">
            <w:pPr>
              <w:jc w:val="both"/>
              <w:rPr>
                <w:rFonts w:ascii="Times New Roman" w:hAnsi="Times New Roman"/>
                <w:b/>
                <w:sz w:val="24"/>
                <w:szCs w:val="24"/>
              </w:rPr>
            </w:pPr>
            <w:r w:rsidRPr="00714A94">
              <w:rPr>
                <w:rFonts w:ascii="Times New Roman" w:hAnsi="Times New Roman"/>
                <w:b/>
                <w:iCs/>
                <w:sz w:val="24"/>
                <w:szCs w:val="24"/>
              </w:rPr>
              <w:t xml:space="preserve">Знать: </w:t>
            </w:r>
          </w:p>
          <w:p w14:paraId="37CB0B73" w14:textId="77777777" w:rsidR="00714A94" w:rsidRPr="00714A94" w:rsidRDefault="00714A94" w:rsidP="00714A94">
            <w:pPr>
              <w:ind w:firstLine="22"/>
              <w:jc w:val="both"/>
              <w:rPr>
                <w:rFonts w:ascii="Times New Roman" w:hAnsi="Times New Roman"/>
                <w:sz w:val="24"/>
                <w:szCs w:val="24"/>
              </w:rPr>
            </w:pPr>
            <w:r w:rsidRPr="00714A94">
              <w:rPr>
                <w:rFonts w:ascii="Times New Roman" w:hAnsi="Times New Roman"/>
                <w:bCs/>
                <w:iCs/>
                <w:sz w:val="24"/>
                <w:szCs w:val="24"/>
              </w:rPr>
              <w:t>- способы актуализировать проблему, рассматривать ее всесторонне;</w:t>
            </w:r>
          </w:p>
          <w:p w14:paraId="03831020" w14:textId="77777777" w:rsidR="00714A94" w:rsidRPr="00714A94" w:rsidRDefault="00714A94" w:rsidP="00714A94">
            <w:pPr>
              <w:ind w:firstLine="22"/>
              <w:jc w:val="both"/>
              <w:rPr>
                <w:rFonts w:ascii="Times New Roman" w:hAnsi="Times New Roman"/>
                <w:sz w:val="24"/>
                <w:szCs w:val="24"/>
              </w:rPr>
            </w:pPr>
            <w:r w:rsidRPr="00714A94">
              <w:rPr>
                <w:rFonts w:ascii="Times New Roman" w:hAnsi="Times New Roman"/>
                <w:bCs/>
                <w:iCs/>
                <w:sz w:val="24"/>
                <w:szCs w:val="24"/>
              </w:rPr>
              <w:t>способы устанавливать существенный признак или основания для сравнения, классификации и обобщения;</w:t>
            </w:r>
          </w:p>
          <w:p w14:paraId="560E4AD4" w14:textId="77777777" w:rsidR="00714A94" w:rsidRPr="00714A94" w:rsidRDefault="00714A94" w:rsidP="00714A94">
            <w:pPr>
              <w:ind w:firstLine="22"/>
              <w:jc w:val="both"/>
              <w:rPr>
                <w:rFonts w:ascii="Times New Roman" w:hAnsi="Times New Roman"/>
                <w:sz w:val="24"/>
                <w:szCs w:val="24"/>
              </w:rPr>
            </w:pPr>
            <w:r w:rsidRPr="00714A94">
              <w:rPr>
                <w:rFonts w:ascii="Times New Roman" w:hAnsi="Times New Roman"/>
                <w:bCs/>
                <w:iCs/>
                <w:sz w:val="24"/>
                <w:szCs w:val="24"/>
              </w:rPr>
              <w:t>- способы определять цели деятельности, задавать параметры и критерии их достижения;</w:t>
            </w:r>
          </w:p>
          <w:p w14:paraId="7D59917C" w14:textId="77777777" w:rsidR="00714A94" w:rsidRPr="00714A94" w:rsidRDefault="00714A94" w:rsidP="00714A94">
            <w:pPr>
              <w:ind w:firstLine="22"/>
              <w:jc w:val="both"/>
              <w:rPr>
                <w:rFonts w:ascii="Times New Roman" w:hAnsi="Times New Roman"/>
                <w:sz w:val="24"/>
                <w:szCs w:val="24"/>
              </w:rPr>
            </w:pPr>
            <w:r w:rsidRPr="00714A94">
              <w:rPr>
                <w:rFonts w:ascii="Times New Roman" w:hAnsi="Times New Roman"/>
                <w:bCs/>
                <w:iCs/>
                <w:sz w:val="24"/>
                <w:szCs w:val="24"/>
              </w:rPr>
              <w:t>способы выявлять закономерности и противоречия в рассматриваемых явлениях;</w:t>
            </w:r>
          </w:p>
          <w:p w14:paraId="702F4684" w14:textId="77777777" w:rsidR="00714A94" w:rsidRPr="00714A94" w:rsidRDefault="00714A94" w:rsidP="00714A94">
            <w:pPr>
              <w:ind w:firstLine="22"/>
              <w:jc w:val="both"/>
              <w:rPr>
                <w:rFonts w:ascii="Times New Roman" w:hAnsi="Times New Roman"/>
                <w:sz w:val="24"/>
                <w:szCs w:val="24"/>
              </w:rPr>
            </w:pPr>
            <w:r w:rsidRPr="00714A94">
              <w:rPr>
                <w:rFonts w:ascii="Times New Roman" w:hAnsi="Times New Roman"/>
                <w:bCs/>
                <w:iCs/>
                <w:sz w:val="24"/>
                <w:szCs w:val="24"/>
              </w:rPr>
              <w:t xml:space="preserve">- способы развития креативного мышления при решении жизненных </w:t>
            </w:r>
            <w:r w:rsidRPr="00714A94">
              <w:rPr>
                <w:rFonts w:ascii="Times New Roman" w:hAnsi="Times New Roman"/>
                <w:bCs/>
                <w:iCs/>
                <w:sz w:val="24"/>
                <w:szCs w:val="24"/>
              </w:rPr>
              <w:lastRenderedPageBreak/>
              <w:t>проблем;</w:t>
            </w:r>
          </w:p>
          <w:p w14:paraId="60B13B8C" w14:textId="77777777" w:rsidR="00714A94" w:rsidRPr="00714A94" w:rsidRDefault="00714A94" w:rsidP="00714A94">
            <w:pPr>
              <w:ind w:firstLine="22"/>
              <w:jc w:val="both"/>
              <w:rPr>
                <w:rFonts w:ascii="Times New Roman" w:hAnsi="Times New Roman"/>
                <w:sz w:val="24"/>
                <w:szCs w:val="24"/>
              </w:rPr>
            </w:pPr>
            <w:r w:rsidRPr="00714A94">
              <w:rPr>
                <w:rFonts w:ascii="Times New Roman" w:hAnsi="Times New Roman"/>
                <w:bCs/>
                <w:iCs/>
                <w:sz w:val="24"/>
                <w:szCs w:val="24"/>
              </w:rPr>
              <w:t>- значимость для личности и общества отечественного и мирового искусства, этнических культурных традиций и народного творчества;</w:t>
            </w:r>
          </w:p>
          <w:p w14:paraId="0A4664F8" w14:textId="77777777" w:rsidR="00714A94" w:rsidRPr="00714A94" w:rsidRDefault="00714A94" w:rsidP="00714A94">
            <w:pPr>
              <w:ind w:firstLine="22"/>
              <w:jc w:val="both"/>
              <w:rPr>
                <w:rFonts w:ascii="Times New Roman" w:hAnsi="Times New Roman"/>
                <w:sz w:val="24"/>
                <w:szCs w:val="24"/>
              </w:rPr>
            </w:pPr>
            <w:r w:rsidRPr="00714A94">
              <w:rPr>
                <w:rFonts w:ascii="Times New Roman" w:hAnsi="Times New Roman"/>
                <w:bCs/>
                <w:iCs/>
                <w:sz w:val="24"/>
                <w:szCs w:val="24"/>
              </w:rPr>
              <w:t>- способы самовыражения в разных видах искусства, иметь стремление проявлять качества творческой личности;</w:t>
            </w:r>
          </w:p>
        </w:tc>
        <w:tc>
          <w:tcPr>
            <w:tcW w:w="3260" w:type="dxa"/>
            <w:tcBorders>
              <w:top w:val="single" w:sz="4" w:space="0" w:color="000000"/>
              <w:left w:val="single" w:sz="4" w:space="0" w:color="000000"/>
              <w:bottom w:val="single" w:sz="4" w:space="0" w:color="000000"/>
              <w:right w:val="single" w:sz="4" w:space="0" w:color="000000"/>
            </w:tcBorders>
          </w:tcPr>
          <w:p w14:paraId="499C4247" w14:textId="77777777" w:rsidR="00714A94" w:rsidRPr="00714A94" w:rsidRDefault="00714A94" w:rsidP="00714A94">
            <w:pPr>
              <w:ind w:firstLine="22"/>
              <w:jc w:val="both"/>
              <w:rPr>
                <w:rFonts w:ascii="Times New Roman" w:hAnsi="Times New Roman"/>
                <w:b/>
                <w:sz w:val="24"/>
                <w:szCs w:val="24"/>
              </w:rPr>
            </w:pPr>
            <w:r w:rsidRPr="00714A94">
              <w:rPr>
                <w:rFonts w:ascii="Times New Roman" w:hAnsi="Times New Roman"/>
                <w:b/>
                <w:bCs/>
                <w:iCs/>
                <w:sz w:val="24"/>
                <w:szCs w:val="24"/>
              </w:rPr>
              <w:lastRenderedPageBreak/>
              <w:t>Знать:</w:t>
            </w:r>
          </w:p>
          <w:p w14:paraId="0AA782E0" w14:textId="77777777" w:rsidR="00714A94" w:rsidRPr="00714A94" w:rsidRDefault="00714A94" w:rsidP="00714A94">
            <w:pPr>
              <w:ind w:firstLine="22"/>
              <w:jc w:val="both"/>
              <w:rPr>
                <w:rFonts w:ascii="Times New Roman" w:hAnsi="Times New Roman"/>
                <w:sz w:val="24"/>
                <w:szCs w:val="24"/>
              </w:rPr>
            </w:pPr>
            <w:r w:rsidRPr="00714A94">
              <w:rPr>
                <w:rFonts w:ascii="Times New Roman" w:hAnsi="Times New Roman"/>
                <w:bCs/>
                <w:iCs/>
                <w:sz w:val="24"/>
                <w:szCs w:val="24"/>
              </w:rPr>
              <w:t>- содержание, ключевые проблемы и суть историко-культурного и нравственно-ценностного взаимовлияния произведение русской, зарубежной классической и современной литературы, в том числе литературы народов мира;</w:t>
            </w:r>
          </w:p>
          <w:p w14:paraId="57548020" w14:textId="77777777" w:rsidR="00714A94" w:rsidRPr="00714A94" w:rsidRDefault="00714A94" w:rsidP="00714A94">
            <w:pPr>
              <w:ind w:firstLine="22"/>
              <w:jc w:val="both"/>
              <w:rPr>
                <w:rFonts w:ascii="Times New Roman" w:hAnsi="Times New Roman"/>
                <w:sz w:val="24"/>
                <w:szCs w:val="24"/>
              </w:rPr>
            </w:pPr>
            <w:r w:rsidRPr="00714A94">
              <w:rPr>
                <w:rFonts w:ascii="Times New Roman" w:hAnsi="Times New Roman"/>
                <w:bCs/>
                <w:iCs/>
                <w:sz w:val="24"/>
                <w:szCs w:val="24"/>
              </w:rPr>
              <w:t xml:space="preserve">- о личной причастности к отечественным традициям и исторической преемственности поколений, включаться в культурно-языковое пространство </w:t>
            </w:r>
            <w:r w:rsidRPr="00714A94">
              <w:rPr>
                <w:rFonts w:ascii="Times New Roman" w:hAnsi="Times New Roman"/>
                <w:bCs/>
                <w:iCs/>
                <w:sz w:val="24"/>
                <w:szCs w:val="24"/>
              </w:rPr>
              <w:lastRenderedPageBreak/>
              <w:t>русской и мировой культуры, формировать целостное отношение к литературе как неотъемлемой части культуры;</w:t>
            </w:r>
          </w:p>
          <w:p w14:paraId="5FC420AB" w14:textId="77777777" w:rsidR="00714A94" w:rsidRPr="00714A94" w:rsidRDefault="00714A94" w:rsidP="00714A94">
            <w:pPr>
              <w:ind w:firstLine="22"/>
              <w:jc w:val="both"/>
              <w:rPr>
                <w:rFonts w:ascii="Times New Roman" w:hAnsi="Times New Roman"/>
                <w:sz w:val="24"/>
                <w:szCs w:val="24"/>
              </w:rPr>
            </w:pPr>
            <w:r w:rsidRPr="00714A94">
              <w:rPr>
                <w:rFonts w:ascii="Times New Roman" w:hAnsi="Times New Roman"/>
                <w:bCs/>
                <w:iCs/>
                <w:sz w:val="24"/>
                <w:szCs w:val="24"/>
              </w:rPr>
              <w:t>- терминологический аппарат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tc>
      </w:tr>
      <w:bookmarkEnd w:id="8"/>
      <w:tr w:rsidR="00714A94" w:rsidRPr="000B725B" w14:paraId="40DCF85E" w14:textId="77777777" w:rsidTr="00E779B6">
        <w:trPr>
          <w:trHeight w:val="2713"/>
        </w:trPr>
        <w:tc>
          <w:tcPr>
            <w:tcW w:w="2376" w:type="dxa"/>
            <w:vMerge w:val="restart"/>
          </w:tcPr>
          <w:p w14:paraId="0BAD594F" w14:textId="77777777" w:rsidR="00714A94" w:rsidRPr="000B725B" w:rsidRDefault="00714A94" w:rsidP="00714A94">
            <w:pPr>
              <w:suppressAutoHyphens/>
              <w:jc w:val="both"/>
              <w:rPr>
                <w:rFonts w:ascii="Times New Roman" w:eastAsia="Calibri" w:hAnsi="Times New Roman"/>
                <w:iCs/>
                <w:sz w:val="24"/>
                <w:szCs w:val="24"/>
              </w:rPr>
            </w:pPr>
            <w:r w:rsidRPr="00AA2B8D">
              <w:rPr>
                <w:rFonts w:ascii="Times New Roman" w:hAnsi="Times New Roman"/>
                <w:iCs/>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111" w:type="dxa"/>
            <w:tcBorders>
              <w:top w:val="single" w:sz="4" w:space="0" w:color="000000"/>
              <w:left w:val="single" w:sz="4" w:space="0" w:color="000000"/>
              <w:bottom w:val="single" w:sz="4" w:space="0" w:color="000000"/>
              <w:right w:val="single" w:sz="4" w:space="0" w:color="000000"/>
            </w:tcBorders>
          </w:tcPr>
          <w:p w14:paraId="1447E1F4" w14:textId="77777777" w:rsidR="00714A94" w:rsidRPr="00AA2B8D" w:rsidRDefault="00714A94" w:rsidP="00714A94">
            <w:pPr>
              <w:jc w:val="both"/>
              <w:rPr>
                <w:rFonts w:ascii="Times New Roman" w:hAnsi="Times New Roman"/>
                <w:sz w:val="24"/>
                <w:szCs w:val="24"/>
              </w:rPr>
            </w:pPr>
            <w:r w:rsidRPr="00AA2B8D">
              <w:rPr>
                <w:rFonts w:ascii="Times New Roman" w:hAnsi="Times New Roman"/>
                <w:b/>
                <w:iCs/>
                <w:sz w:val="24"/>
                <w:szCs w:val="24"/>
              </w:rPr>
              <w:t xml:space="preserve">Уметь: </w:t>
            </w:r>
          </w:p>
          <w:p w14:paraId="24B4053B" w14:textId="77777777" w:rsidR="00714A94" w:rsidRPr="00AA2B8D" w:rsidRDefault="00714A94" w:rsidP="00714A94">
            <w:pPr>
              <w:jc w:val="both"/>
              <w:rPr>
                <w:rFonts w:ascii="Times New Roman" w:hAnsi="Times New Roman"/>
                <w:sz w:val="24"/>
                <w:szCs w:val="24"/>
              </w:rPr>
            </w:pPr>
            <w:r w:rsidRPr="00AA2B8D">
              <w:rPr>
                <w:rFonts w:ascii="Times New Roman" w:hAnsi="Times New Roman"/>
                <w:bCs/>
                <w:iCs/>
                <w:sz w:val="24"/>
                <w:szCs w:val="24"/>
              </w:rPr>
              <w:t>- получать информацию из разного типа источников,</w:t>
            </w:r>
          </w:p>
          <w:p w14:paraId="29396A7C" w14:textId="77777777" w:rsidR="00714A94" w:rsidRPr="00AA2B8D" w:rsidRDefault="00714A94" w:rsidP="00714A94">
            <w:pPr>
              <w:jc w:val="both"/>
              <w:rPr>
                <w:rFonts w:ascii="Times New Roman" w:hAnsi="Times New Roman"/>
                <w:sz w:val="24"/>
                <w:szCs w:val="24"/>
              </w:rPr>
            </w:pPr>
            <w:r w:rsidRPr="00AA2B8D">
              <w:rPr>
                <w:rFonts w:ascii="Times New Roman" w:hAnsi="Times New Roman"/>
                <w:bCs/>
                <w:iCs/>
                <w:sz w:val="24"/>
                <w:szCs w:val="24"/>
              </w:rPr>
              <w:t>- самостоятельно осуществлять поиск, анализ, систематизацию и интерпретацию информации различных видов и форм представления;</w:t>
            </w:r>
          </w:p>
          <w:p w14:paraId="1AB6E22A" w14:textId="77777777" w:rsidR="00714A94" w:rsidRPr="00AA2B8D" w:rsidRDefault="00714A94" w:rsidP="00714A94">
            <w:pPr>
              <w:jc w:val="both"/>
              <w:rPr>
                <w:rFonts w:ascii="Times New Roman" w:hAnsi="Times New Roman"/>
                <w:sz w:val="24"/>
                <w:szCs w:val="24"/>
              </w:rPr>
            </w:pPr>
            <w:r w:rsidRPr="00AA2B8D">
              <w:rPr>
                <w:rFonts w:ascii="Times New Roman" w:hAnsi="Times New Roman"/>
                <w:bCs/>
                <w:iCs/>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750F2F8C" w14:textId="77777777" w:rsidR="00714A94" w:rsidRPr="00AA2B8D" w:rsidRDefault="00714A94" w:rsidP="00714A94">
            <w:pPr>
              <w:jc w:val="both"/>
              <w:rPr>
                <w:rFonts w:ascii="Times New Roman" w:hAnsi="Times New Roman"/>
                <w:sz w:val="24"/>
                <w:szCs w:val="24"/>
              </w:rPr>
            </w:pPr>
            <w:r w:rsidRPr="00AA2B8D">
              <w:rPr>
                <w:rFonts w:ascii="Times New Roman" w:hAnsi="Times New Roman"/>
                <w:bCs/>
                <w:iCs/>
                <w:sz w:val="24"/>
                <w:szCs w:val="24"/>
              </w:rPr>
              <w:t>- оценивать достоверность, легитимность информации, ее соответствие правовым и морально-этическим нормам;</w:t>
            </w:r>
          </w:p>
          <w:p w14:paraId="629FFE96" w14:textId="77777777" w:rsidR="00714A94" w:rsidRPr="00AA2B8D" w:rsidRDefault="00714A94" w:rsidP="00714A94">
            <w:pPr>
              <w:jc w:val="both"/>
              <w:rPr>
                <w:rFonts w:ascii="Times New Roman" w:hAnsi="Times New Roman"/>
                <w:sz w:val="24"/>
                <w:szCs w:val="24"/>
              </w:rPr>
            </w:pPr>
            <w:r w:rsidRPr="00AA2B8D">
              <w:rPr>
                <w:rFonts w:ascii="Times New Roman" w:hAnsi="Times New Roman"/>
                <w:bCs/>
                <w:iCs/>
                <w:sz w:val="24"/>
                <w:szCs w:val="24"/>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правовых и этических норм, норм информационной безопасности</w:t>
            </w:r>
          </w:p>
        </w:tc>
        <w:tc>
          <w:tcPr>
            <w:tcW w:w="3260" w:type="dxa"/>
            <w:tcBorders>
              <w:top w:val="single" w:sz="4" w:space="0" w:color="000000"/>
              <w:left w:val="single" w:sz="4" w:space="0" w:color="000000"/>
              <w:bottom w:val="single" w:sz="4" w:space="0" w:color="000000"/>
              <w:right w:val="single" w:sz="4" w:space="0" w:color="000000"/>
            </w:tcBorders>
          </w:tcPr>
          <w:p w14:paraId="2EF6B84E" w14:textId="77777777" w:rsidR="00714A94" w:rsidRPr="00AA2B8D" w:rsidRDefault="00714A94" w:rsidP="00714A94">
            <w:pPr>
              <w:ind w:firstLine="22"/>
              <w:jc w:val="both"/>
              <w:rPr>
                <w:rFonts w:ascii="Times New Roman" w:hAnsi="Times New Roman"/>
                <w:sz w:val="24"/>
                <w:szCs w:val="24"/>
              </w:rPr>
            </w:pPr>
            <w:r w:rsidRPr="00AA2B8D">
              <w:rPr>
                <w:rFonts w:ascii="Times New Roman" w:hAnsi="Times New Roman"/>
                <w:b/>
                <w:iCs/>
                <w:sz w:val="24"/>
                <w:szCs w:val="24"/>
              </w:rPr>
              <w:t>Уметь</w:t>
            </w:r>
            <w:r w:rsidRPr="00AA2B8D">
              <w:rPr>
                <w:rFonts w:ascii="Times New Roman" w:hAnsi="Times New Roman"/>
                <w:bCs/>
                <w:iCs/>
                <w:sz w:val="24"/>
                <w:szCs w:val="24"/>
              </w:rPr>
              <w:t>:</w:t>
            </w:r>
          </w:p>
          <w:p w14:paraId="4A094CD2" w14:textId="77777777" w:rsidR="00714A94" w:rsidRPr="00AA2B8D" w:rsidRDefault="00714A94" w:rsidP="00714A94">
            <w:pPr>
              <w:ind w:firstLine="22"/>
              <w:jc w:val="both"/>
              <w:rPr>
                <w:rFonts w:ascii="Times New Roman" w:hAnsi="Times New Roman"/>
                <w:sz w:val="24"/>
                <w:szCs w:val="24"/>
              </w:rPr>
            </w:pPr>
            <w:r w:rsidRPr="00AA2B8D">
              <w:rPr>
                <w:rFonts w:ascii="Times New Roman" w:hAnsi="Times New Roman"/>
                <w:iCs/>
                <w:sz w:val="24"/>
                <w:szCs w:val="24"/>
              </w:rPr>
              <w:t>- с</w:t>
            </w:r>
            <w:r w:rsidRPr="00AA2B8D">
              <w:rPr>
                <w:rFonts w:ascii="Times New Roman" w:hAnsi="Times New Roman"/>
                <w:bCs/>
                <w:iCs/>
                <w:sz w:val="24"/>
                <w:szCs w:val="24"/>
              </w:rPr>
              <w:t>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14:paraId="61D4EEE0" w14:textId="77777777" w:rsidR="00714A94" w:rsidRPr="00AA2B8D" w:rsidRDefault="00714A94" w:rsidP="00714A94">
            <w:pPr>
              <w:ind w:firstLine="22"/>
              <w:jc w:val="both"/>
              <w:rPr>
                <w:rFonts w:ascii="Times New Roman" w:hAnsi="Times New Roman"/>
                <w:sz w:val="24"/>
                <w:szCs w:val="24"/>
              </w:rPr>
            </w:pPr>
            <w:r w:rsidRPr="00AA2B8D">
              <w:rPr>
                <w:rFonts w:ascii="Times New Roman" w:hAnsi="Times New Roman"/>
                <w:bCs/>
                <w:iCs/>
                <w:sz w:val="24"/>
                <w:szCs w:val="24"/>
              </w:rPr>
              <w:t xml:space="preserve">- работать с разными информационными источниками, в том числе в </w:t>
            </w:r>
            <w:proofErr w:type="spellStart"/>
            <w:r w:rsidRPr="00AA2B8D">
              <w:rPr>
                <w:rFonts w:ascii="Times New Roman" w:hAnsi="Times New Roman"/>
                <w:bCs/>
                <w:iCs/>
                <w:sz w:val="24"/>
                <w:szCs w:val="24"/>
              </w:rPr>
              <w:t>медиапространстве</w:t>
            </w:r>
            <w:proofErr w:type="spellEnd"/>
            <w:r w:rsidRPr="00AA2B8D">
              <w:rPr>
                <w:rFonts w:ascii="Times New Roman" w:hAnsi="Times New Roman"/>
                <w:bCs/>
                <w:iCs/>
                <w:sz w:val="24"/>
                <w:szCs w:val="24"/>
              </w:rPr>
              <w:t>, использовать ресурсы традиционных библиотек и электронных библиотечных систем;</w:t>
            </w:r>
          </w:p>
        </w:tc>
      </w:tr>
      <w:tr w:rsidR="00714A94" w:rsidRPr="000B725B" w14:paraId="13C543BF" w14:textId="77777777" w:rsidTr="00E779B6">
        <w:trPr>
          <w:trHeight w:val="132"/>
        </w:trPr>
        <w:tc>
          <w:tcPr>
            <w:tcW w:w="2376" w:type="dxa"/>
            <w:vMerge/>
          </w:tcPr>
          <w:p w14:paraId="783104B0" w14:textId="77777777" w:rsidR="00714A94" w:rsidRPr="00AA2B8D" w:rsidRDefault="00714A94" w:rsidP="00714A94">
            <w:pPr>
              <w:suppressAutoHyphens/>
              <w:jc w:val="both"/>
              <w:rPr>
                <w:rFonts w:ascii="Times New Roman" w:hAnsi="Times New Roman"/>
                <w:iCs/>
                <w:sz w:val="24"/>
                <w:szCs w:val="24"/>
              </w:rPr>
            </w:pPr>
          </w:p>
        </w:tc>
        <w:tc>
          <w:tcPr>
            <w:tcW w:w="4111" w:type="dxa"/>
            <w:tcBorders>
              <w:top w:val="single" w:sz="4" w:space="0" w:color="000000"/>
              <w:left w:val="single" w:sz="4" w:space="0" w:color="000000"/>
              <w:bottom w:val="single" w:sz="4" w:space="0" w:color="000000"/>
              <w:right w:val="single" w:sz="4" w:space="0" w:color="000000"/>
            </w:tcBorders>
          </w:tcPr>
          <w:p w14:paraId="0B8DCC47" w14:textId="77777777" w:rsidR="00714A94" w:rsidRPr="00AA2B8D" w:rsidRDefault="00714A94" w:rsidP="00714A94">
            <w:pPr>
              <w:jc w:val="both"/>
              <w:rPr>
                <w:rFonts w:ascii="Times New Roman" w:hAnsi="Times New Roman"/>
                <w:sz w:val="24"/>
                <w:szCs w:val="24"/>
              </w:rPr>
            </w:pPr>
            <w:r w:rsidRPr="00AA2B8D">
              <w:rPr>
                <w:rFonts w:ascii="Times New Roman" w:hAnsi="Times New Roman"/>
                <w:b/>
                <w:iCs/>
                <w:sz w:val="24"/>
                <w:szCs w:val="24"/>
              </w:rPr>
              <w:t xml:space="preserve">Знать: </w:t>
            </w:r>
          </w:p>
          <w:p w14:paraId="59E2687A" w14:textId="77777777" w:rsidR="00714A94" w:rsidRPr="00AA2B8D" w:rsidRDefault="00714A94" w:rsidP="00714A94">
            <w:pPr>
              <w:jc w:val="both"/>
              <w:rPr>
                <w:rFonts w:ascii="Times New Roman" w:hAnsi="Times New Roman"/>
                <w:sz w:val="24"/>
                <w:szCs w:val="24"/>
              </w:rPr>
            </w:pPr>
            <w:r w:rsidRPr="00AA2B8D">
              <w:rPr>
                <w:rFonts w:ascii="Times New Roman" w:hAnsi="Times New Roman"/>
                <w:bCs/>
                <w:iCs/>
                <w:sz w:val="24"/>
                <w:szCs w:val="24"/>
              </w:rPr>
              <w:t>- способы получения информации из разного типа источников,</w:t>
            </w:r>
          </w:p>
          <w:p w14:paraId="5DCF025C" w14:textId="77777777" w:rsidR="00714A94" w:rsidRPr="00AA2B8D" w:rsidRDefault="00714A94" w:rsidP="00714A94">
            <w:pPr>
              <w:jc w:val="both"/>
              <w:rPr>
                <w:rFonts w:ascii="Times New Roman" w:hAnsi="Times New Roman"/>
                <w:sz w:val="24"/>
                <w:szCs w:val="24"/>
              </w:rPr>
            </w:pPr>
            <w:r w:rsidRPr="00AA2B8D">
              <w:rPr>
                <w:rFonts w:ascii="Times New Roman" w:hAnsi="Times New Roman"/>
                <w:bCs/>
                <w:iCs/>
                <w:sz w:val="24"/>
                <w:szCs w:val="24"/>
              </w:rPr>
              <w:t>- способы поиска, анализа, систематизации и интерпретации информации различных видов и форм представления;</w:t>
            </w:r>
          </w:p>
          <w:p w14:paraId="699A6ECB" w14:textId="77777777" w:rsidR="00714A94" w:rsidRPr="00AA2B8D" w:rsidRDefault="00714A94" w:rsidP="00714A94">
            <w:pPr>
              <w:jc w:val="both"/>
              <w:rPr>
                <w:rFonts w:ascii="Times New Roman" w:hAnsi="Times New Roman"/>
                <w:sz w:val="24"/>
                <w:szCs w:val="24"/>
              </w:rPr>
            </w:pPr>
            <w:r w:rsidRPr="00AA2B8D">
              <w:rPr>
                <w:rFonts w:ascii="Times New Roman" w:hAnsi="Times New Roman"/>
                <w:bCs/>
                <w:iCs/>
                <w:sz w:val="24"/>
                <w:szCs w:val="24"/>
              </w:rPr>
              <w:t>- различные форматы текстов для представления информации с учетом назначения и целевой аудитории;</w:t>
            </w:r>
          </w:p>
          <w:p w14:paraId="649946BF" w14:textId="77777777" w:rsidR="00714A94" w:rsidRPr="00AA2B8D" w:rsidRDefault="00714A94" w:rsidP="00714A94">
            <w:pPr>
              <w:jc w:val="both"/>
              <w:rPr>
                <w:rFonts w:ascii="Times New Roman" w:hAnsi="Times New Roman"/>
                <w:sz w:val="24"/>
                <w:szCs w:val="24"/>
              </w:rPr>
            </w:pPr>
            <w:r w:rsidRPr="00AA2B8D">
              <w:rPr>
                <w:rFonts w:ascii="Times New Roman" w:hAnsi="Times New Roman"/>
                <w:bCs/>
                <w:iCs/>
                <w:sz w:val="24"/>
                <w:szCs w:val="24"/>
              </w:rPr>
              <w:t>способы оценивать достоверность, легитимность информации, ее соответствие правовым и морально-</w:t>
            </w:r>
            <w:r w:rsidRPr="00AA2B8D">
              <w:rPr>
                <w:rFonts w:ascii="Times New Roman" w:hAnsi="Times New Roman"/>
                <w:bCs/>
                <w:iCs/>
                <w:sz w:val="24"/>
                <w:szCs w:val="24"/>
              </w:rPr>
              <w:lastRenderedPageBreak/>
              <w:t>этическим нормам</w:t>
            </w:r>
          </w:p>
        </w:tc>
        <w:tc>
          <w:tcPr>
            <w:tcW w:w="3260" w:type="dxa"/>
            <w:tcBorders>
              <w:top w:val="single" w:sz="4" w:space="0" w:color="000000"/>
              <w:left w:val="single" w:sz="4" w:space="0" w:color="000000"/>
              <w:bottom w:val="single" w:sz="4" w:space="0" w:color="000000"/>
              <w:right w:val="single" w:sz="4" w:space="0" w:color="000000"/>
            </w:tcBorders>
          </w:tcPr>
          <w:p w14:paraId="673C07E4" w14:textId="77777777" w:rsidR="00714A94" w:rsidRPr="00AA2B8D" w:rsidRDefault="00714A94" w:rsidP="00714A94">
            <w:pPr>
              <w:ind w:firstLine="22"/>
              <w:jc w:val="both"/>
              <w:rPr>
                <w:rFonts w:ascii="Times New Roman" w:hAnsi="Times New Roman"/>
                <w:sz w:val="24"/>
                <w:szCs w:val="24"/>
              </w:rPr>
            </w:pPr>
            <w:r w:rsidRPr="00AA2B8D">
              <w:rPr>
                <w:rFonts w:ascii="Times New Roman" w:hAnsi="Times New Roman"/>
                <w:b/>
                <w:bCs/>
                <w:iCs/>
                <w:sz w:val="24"/>
                <w:szCs w:val="24"/>
              </w:rPr>
              <w:lastRenderedPageBreak/>
              <w:t>Знать:</w:t>
            </w:r>
          </w:p>
          <w:p w14:paraId="0507B55C" w14:textId="77777777" w:rsidR="00714A94" w:rsidRPr="00AA2B8D" w:rsidRDefault="00714A94" w:rsidP="00714A94">
            <w:pPr>
              <w:ind w:firstLine="22"/>
              <w:jc w:val="both"/>
              <w:rPr>
                <w:rFonts w:ascii="Times New Roman" w:hAnsi="Times New Roman"/>
                <w:sz w:val="24"/>
                <w:szCs w:val="24"/>
              </w:rPr>
            </w:pPr>
            <w:r w:rsidRPr="00AA2B8D">
              <w:rPr>
                <w:rFonts w:ascii="Times New Roman" w:hAnsi="Times New Roman"/>
                <w:iCs/>
                <w:sz w:val="24"/>
                <w:szCs w:val="24"/>
              </w:rPr>
              <w:t>- способы сформирования устойчивого интереса к чтению как средству познания отечественной и других культур, приобщить к отечественному литературному наследию и через него -  к традиционным ценностям и сокровищам мировой культуры;</w:t>
            </w:r>
          </w:p>
        </w:tc>
      </w:tr>
      <w:tr w:rsidR="00E779B6" w:rsidRPr="000B725B" w14:paraId="14E6243C" w14:textId="77777777" w:rsidTr="00E779B6">
        <w:trPr>
          <w:trHeight w:val="2713"/>
        </w:trPr>
        <w:tc>
          <w:tcPr>
            <w:tcW w:w="2376" w:type="dxa"/>
            <w:tcBorders>
              <w:top w:val="single" w:sz="4" w:space="0" w:color="000000"/>
              <w:left w:val="single" w:sz="4" w:space="0" w:color="000000"/>
              <w:bottom w:val="single" w:sz="4" w:space="0" w:color="000000"/>
              <w:right w:val="single" w:sz="4" w:space="0" w:color="000000"/>
            </w:tcBorders>
          </w:tcPr>
          <w:p w14:paraId="11C4A824" w14:textId="77777777" w:rsidR="00E779B6" w:rsidRPr="00AA2B8D" w:rsidRDefault="00121064" w:rsidP="00E779B6">
            <w:pPr>
              <w:rPr>
                <w:rFonts w:ascii="Times New Roman" w:hAnsi="Times New Roman"/>
                <w:sz w:val="24"/>
                <w:szCs w:val="24"/>
              </w:rPr>
            </w:pPr>
            <w:r w:rsidRPr="00384CB8">
              <w:rPr>
                <w:rFonts w:ascii="Times New Roman" w:hAnsi="Times New Roman"/>
                <w:bCs/>
                <w:iCs/>
                <w:sz w:val="24"/>
                <w:szCs w:val="24"/>
              </w:rPr>
              <w:lastRenderedPageBreak/>
              <w:t xml:space="preserve">ОК 03 </w:t>
            </w:r>
            <w:r>
              <w:t xml:space="preserve"> </w:t>
            </w:r>
            <w:r w:rsidRPr="00AC5939">
              <w:rPr>
                <w:rFonts w:ascii="Times New Roman" w:hAnsi="Times New Roman"/>
                <w:bCs/>
                <w:iCs/>
                <w:sz w:val="24"/>
                <w:szCs w:val="24"/>
              </w:rPr>
              <w:t xml:space="preserve">Планировать и реализовывать собственное профессиональное и личностное развитие, предпринимательскую деятельность в </w:t>
            </w:r>
            <w:r w:rsidRPr="00121064">
              <w:rPr>
                <w:rFonts w:ascii="Times New Roman" w:hAnsi="Times New Roman"/>
                <w:bCs/>
                <w:iCs/>
                <w:sz w:val="24"/>
                <w:szCs w:val="24"/>
              </w:rPr>
              <w:t xml:space="preserve">профессиональной сфере, использовать знания по правовой и финансовой грамотности в различных </w:t>
            </w:r>
            <w:r>
              <w:rPr>
                <w:rFonts w:ascii="Times New Roman" w:hAnsi="Times New Roman"/>
                <w:bCs/>
                <w:iCs/>
                <w:sz w:val="24"/>
                <w:szCs w:val="24"/>
              </w:rPr>
              <w:t>жизненных ситуациях</w:t>
            </w:r>
          </w:p>
        </w:tc>
        <w:tc>
          <w:tcPr>
            <w:tcW w:w="4111" w:type="dxa"/>
            <w:tcBorders>
              <w:top w:val="single" w:sz="4" w:space="0" w:color="000000"/>
              <w:left w:val="single" w:sz="4" w:space="0" w:color="000000"/>
              <w:bottom w:val="single" w:sz="4" w:space="0" w:color="000000"/>
              <w:right w:val="single" w:sz="4" w:space="0" w:color="000000"/>
            </w:tcBorders>
          </w:tcPr>
          <w:p w14:paraId="407337EF"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
                <w:iCs/>
                <w:sz w:val="24"/>
                <w:szCs w:val="24"/>
              </w:rPr>
              <w:t>Уметь</w:t>
            </w:r>
            <w:r w:rsidRPr="00AA2B8D">
              <w:rPr>
                <w:rFonts w:ascii="Times New Roman" w:hAnsi="Times New Roman"/>
                <w:bCs/>
                <w:iCs/>
                <w:sz w:val="24"/>
                <w:szCs w:val="24"/>
              </w:rPr>
              <w:t xml:space="preserve">: </w:t>
            </w:r>
          </w:p>
          <w:p w14:paraId="1F3590E9"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iCs/>
                <w:sz w:val="24"/>
                <w:szCs w:val="24"/>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65050040"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iCs/>
                <w:sz w:val="24"/>
                <w:szCs w:val="24"/>
              </w:rPr>
              <w:t>- самостоятельно составлять план решения проблемы с учетом имеющихся ресурсов, собственных возможностей и предпочтений;</w:t>
            </w:r>
          </w:p>
          <w:p w14:paraId="0BE78DA4"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iCs/>
                <w:sz w:val="24"/>
                <w:szCs w:val="24"/>
              </w:rPr>
              <w:t>- давать оценку новым ситуациям;</w:t>
            </w:r>
          </w:p>
          <w:p w14:paraId="4D317FC1"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iCs/>
                <w:sz w:val="24"/>
                <w:szCs w:val="24"/>
              </w:rPr>
              <w:t>- расширять рамки учебного предмета на основе личных предпочтений;</w:t>
            </w:r>
          </w:p>
          <w:p w14:paraId="7EFEEB46"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iCs/>
                <w:sz w:val="24"/>
                <w:szCs w:val="24"/>
              </w:rPr>
              <w:t>- делать осознанный выбор, аргументировать его, брать ответственность за решение;</w:t>
            </w:r>
          </w:p>
          <w:p w14:paraId="1494C64E"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iCs/>
                <w:sz w:val="24"/>
                <w:szCs w:val="24"/>
              </w:rPr>
              <w:t>- оценивать приобретенный опыт;</w:t>
            </w:r>
          </w:p>
          <w:p w14:paraId="2A886B24"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iCs/>
                <w:sz w:val="24"/>
                <w:szCs w:val="24"/>
              </w:rPr>
              <w:t>- формировать и проявлять широкую эрудицию в разных областях знаний, постоянно повышать свой образовательный и культурный уровень</w:t>
            </w:r>
          </w:p>
        </w:tc>
        <w:tc>
          <w:tcPr>
            <w:tcW w:w="3260" w:type="dxa"/>
            <w:tcBorders>
              <w:top w:val="single" w:sz="4" w:space="0" w:color="000000"/>
              <w:left w:val="single" w:sz="4" w:space="0" w:color="000000"/>
              <w:bottom w:val="single" w:sz="4" w:space="0" w:color="000000"/>
              <w:right w:val="single" w:sz="4" w:space="0" w:color="000000"/>
            </w:tcBorders>
          </w:tcPr>
          <w:p w14:paraId="4E82FE86"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
                <w:iCs/>
                <w:sz w:val="24"/>
                <w:szCs w:val="24"/>
              </w:rPr>
              <w:t>Уметь</w:t>
            </w:r>
            <w:r w:rsidRPr="00AA2B8D">
              <w:rPr>
                <w:rFonts w:ascii="Times New Roman" w:hAnsi="Times New Roman"/>
                <w:bCs/>
                <w:iCs/>
                <w:sz w:val="24"/>
                <w:szCs w:val="24"/>
              </w:rPr>
              <w:t xml:space="preserve">: </w:t>
            </w:r>
          </w:p>
          <w:p w14:paraId="126B283C"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iCs/>
                <w:sz w:val="24"/>
                <w:szCs w:val="24"/>
              </w:rPr>
              <w:t>-  применять в речевой практике представления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w:t>
            </w:r>
          </w:p>
          <w:p w14:paraId="33F33933"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iCs/>
                <w:sz w:val="24"/>
                <w:szCs w:val="24"/>
              </w:rPr>
              <w:t xml:space="preserve">- владеть учебной проектно-исследовательской деятельностью историко- и теоретико-литературного характера, в том числе создания </w:t>
            </w:r>
            <w:proofErr w:type="spellStart"/>
            <w:r w:rsidRPr="00AA2B8D">
              <w:rPr>
                <w:rFonts w:ascii="Times New Roman" w:hAnsi="Times New Roman"/>
                <w:bCs/>
                <w:iCs/>
                <w:sz w:val="24"/>
                <w:szCs w:val="24"/>
              </w:rPr>
              <w:t>медиапроектов</w:t>
            </w:r>
            <w:proofErr w:type="spellEnd"/>
            <w:r w:rsidRPr="00AA2B8D">
              <w:rPr>
                <w:rFonts w:ascii="Times New Roman" w:hAnsi="Times New Roman"/>
                <w:bCs/>
                <w:iCs/>
                <w:sz w:val="24"/>
                <w:szCs w:val="24"/>
              </w:rPr>
              <w:t>, различными приемами цитирования и редактирования текстов;</w:t>
            </w:r>
          </w:p>
        </w:tc>
      </w:tr>
      <w:tr w:rsidR="00E779B6" w:rsidRPr="000B725B" w14:paraId="3868AB5B" w14:textId="77777777" w:rsidTr="00E779B6">
        <w:trPr>
          <w:trHeight w:val="1691"/>
        </w:trPr>
        <w:tc>
          <w:tcPr>
            <w:tcW w:w="2376" w:type="dxa"/>
            <w:tcBorders>
              <w:top w:val="single" w:sz="4" w:space="0" w:color="000000"/>
              <w:left w:val="single" w:sz="4" w:space="0" w:color="000000"/>
              <w:bottom w:val="single" w:sz="4" w:space="0" w:color="000000"/>
              <w:right w:val="single" w:sz="4" w:space="0" w:color="000000"/>
            </w:tcBorders>
            <w:vAlign w:val="center"/>
          </w:tcPr>
          <w:p w14:paraId="5C08C8F1" w14:textId="77777777" w:rsidR="00E779B6" w:rsidRPr="00AA2B8D" w:rsidRDefault="00E779B6" w:rsidP="00E779B6">
            <w:pPr>
              <w:rPr>
                <w:rFonts w:ascii="Times New Roman" w:hAnsi="Times New Roman"/>
                <w:iCs/>
                <w:sz w:val="24"/>
                <w:szCs w:val="24"/>
              </w:rPr>
            </w:pPr>
          </w:p>
        </w:tc>
        <w:tc>
          <w:tcPr>
            <w:tcW w:w="4111" w:type="dxa"/>
            <w:tcBorders>
              <w:top w:val="single" w:sz="4" w:space="0" w:color="000000"/>
              <w:left w:val="single" w:sz="4" w:space="0" w:color="000000"/>
              <w:bottom w:val="single" w:sz="4" w:space="0" w:color="000000"/>
              <w:right w:val="single" w:sz="4" w:space="0" w:color="000000"/>
            </w:tcBorders>
          </w:tcPr>
          <w:p w14:paraId="5811B9C3"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
                <w:iCs/>
                <w:sz w:val="24"/>
                <w:szCs w:val="24"/>
              </w:rPr>
              <w:t>Знать</w:t>
            </w:r>
            <w:r w:rsidRPr="00AA2B8D">
              <w:rPr>
                <w:rFonts w:ascii="Times New Roman" w:hAnsi="Times New Roman"/>
                <w:bCs/>
                <w:iCs/>
                <w:sz w:val="24"/>
                <w:szCs w:val="24"/>
              </w:rPr>
              <w:t xml:space="preserve">: </w:t>
            </w:r>
          </w:p>
          <w:p w14:paraId="3B10637A"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iCs/>
                <w:sz w:val="24"/>
                <w:szCs w:val="24"/>
              </w:rPr>
              <w:t xml:space="preserve">- различные сферы профессиональной деятельности, </w:t>
            </w:r>
          </w:p>
          <w:p w14:paraId="7EC51FE6"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iCs/>
                <w:sz w:val="24"/>
                <w:szCs w:val="24"/>
              </w:rPr>
              <w:t>- о своем праве на осознанный выбор профессии реализовывать собственные жизненные планы;</w:t>
            </w:r>
          </w:p>
          <w:p w14:paraId="6B65BFED"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iCs/>
                <w:sz w:val="24"/>
                <w:szCs w:val="24"/>
              </w:rPr>
              <w:t>- о необходимости и ценности непрерывного образования и самообразования на протяжении всей жизни</w:t>
            </w:r>
          </w:p>
        </w:tc>
        <w:tc>
          <w:tcPr>
            <w:tcW w:w="3260" w:type="dxa"/>
            <w:tcBorders>
              <w:top w:val="single" w:sz="4" w:space="0" w:color="000000"/>
              <w:left w:val="single" w:sz="4" w:space="0" w:color="000000"/>
              <w:bottom w:val="single" w:sz="4" w:space="0" w:color="000000"/>
              <w:right w:val="single" w:sz="4" w:space="0" w:color="000000"/>
            </w:tcBorders>
          </w:tcPr>
          <w:p w14:paraId="3980CD3A" w14:textId="77777777" w:rsidR="00E779B6" w:rsidRPr="00AA2B8D" w:rsidRDefault="00E779B6" w:rsidP="00E779B6">
            <w:pPr>
              <w:jc w:val="both"/>
              <w:rPr>
                <w:rFonts w:ascii="Times New Roman" w:hAnsi="Times New Roman"/>
                <w:sz w:val="24"/>
                <w:szCs w:val="24"/>
              </w:rPr>
            </w:pPr>
            <w:r w:rsidRPr="00AA2B8D">
              <w:rPr>
                <w:rFonts w:ascii="Times New Roman" w:hAnsi="Times New Roman"/>
                <w:b/>
                <w:bCs/>
                <w:iCs/>
                <w:sz w:val="24"/>
                <w:szCs w:val="24"/>
              </w:rPr>
              <w:t>Знать:</w:t>
            </w:r>
          </w:p>
          <w:p w14:paraId="1D4DF3BA" w14:textId="77777777" w:rsidR="00E779B6" w:rsidRPr="00AA2B8D" w:rsidRDefault="00E779B6" w:rsidP="00E779B6">
            <w:pPr>
              <w:jc w:val="both"/>
              <w:rPr>
                <w:rFonts w:ascii="Times New Roman" w:hAnsi="Times New Roman"/>
                <w:sz w:val="24"/>
                <w:szCs w:val="24"/>
              </w:rPr>
            </w:pPr>
            <w:r w:rsidRPr="00AA2B8D">
              <w:rPr>
                <w:rFonts w:ascii="Times New Roman" w:hAnsi="Times New Roman"/>
                <w:iCs/>
                <w:sz w:val="24"/>
                <w:szCs w:val="24"/>
              </w:rPr>
              <w:t>-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w:t>
            </w:r>
          </w:p>
          <w:p w14:paraId="528BEF40" w14:textId="77777777" w:rsidR="00E779B6" w:rsidRPr="00AA2B8D" w:rsidRDefault="00E779B6" w:rsidP="00E779B6">
            <w:pPr>
              <w:jc w:val="both"/>
              <w:rPr>
                <w:rFonts w:ascii="Times New Roman" w:hAnsi="Times New Roman"/>
                <w:sz w:val="24"/>
                <w:szCs w:val="24"/>
              </w:rPr>
            </w:pPr>
            <w:r w:rsidRPr="00AA2B8D">
              <w:rPr>
                <w:rFonts w:ascii="Times New Roman" w:hAnsi="Times New Roman"/>
                <w:iCs/>
                <w:sz w:val="24"/>
                <w:szCs w:val="24"/>
              </w:rPr>
              <w:t>- содержания,</w:t>
            </w:r>
            <w:r w:rsidRPr="00AA2B8D">
              <w:rPr>
                <w:rFonts w:ascii="Times New Roman" w:hAnsi="Times New Roman"/>
                <w:bCs/>
                <w:iCs/>
                <w:sz w:val="24"/>
                <w:szCs w:val="24"/>
              </w:rPr>
              <w:t xml:space="preserve"> понимание ключевых проблем и осознание историко-культурного и нравственно-ценностного взаимовлияния произведение русской, зарубежной классической и современной литературы, в том числе литературы народов мира;</w:t>
            </w:r>
          </w:p>
          <w:p w14:paraId="5D664B6E"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iCs/>
                <w:sz w:val="24"/>
                <w:szCs w:val="24"/>
              </w:rPr>
              <w:t xml:space="preserve">- </w:t>
            </w:r>
            <w:r w:rsidRPr="00AA2B8D">
              <w:rPr>
                <w:rFonts w:ascii="Times New Roman" w:hAnsi="Times New Roman"/>
                <w:sz w:val="24"/>
                <w:szCs w:val="24"/>
              </w:rPr>
              <w:t xml:space="preserve">методы </w:t>
            </w:r>
            <w:r w:rsidRPr="00AA2B8D">
              <w:rPr>
                <w:rFonts w:ascii="Times New Roman" w:hAnsi="Times New Roman"/>
                <w:bCs/>
                <w:iCs/>
                <w:sz w:val="24"/>
                <w:szCs w:val="24"/>
              </w:rPr>
              <w:t xml:space="preserve">комплексного филологического анализа художественного текста и осмысление функциональной роли теоретико-литературных понятий, в том </w:t>
            </w:r>
            <w:r w:rsidRPr="00AA2B8D">
              <w:rPr>
                <w:rFonts w:ascii="Times New Roman" w:hAnsi="Times New Roman"/>
                <w:bCs/>
                <w:iCs/>
                <w:sz w:val="24"/>
                <w:szCs w:val="24"/>
              </w:rPr>
              <w:lastRenderedPageBreak/>
              <w:t xml:space="preserve">числе: авангард, литературный манифест, беллетристика, массовая литература, сетевая литература, поэтика, </w:t>
            </w:r>
            <w:proofErr w:type="spellStart"/>
            <w:r w:rsidRPr="00AA2B8D">
              <w:rPr>
                <w:rFonts w:ascii="Times New Roman" w:hAnsi="Times New Roman"/>
                <w:bCs/>
                <w:iCs/>
                <w:sz w:val="24"/>
                <w:szCs w:val="24"/>
              </w:rPr>
              <w:t>интертекст</w:t>
            </w:r>
            <w:proofErr w:type="spellEnd"/>
            <w:r w:rsidRPr="00AA2B8D">
              <w:rPr>
                <w:rFonts w:ascii="Times New Roman" w:hAnsi="Times New Roman"/>
                <w:bCs/>
                <w:iCs/>
                <w:sz w:val="24"/>
                <w:szCs w:val="24"/>
              </w:rPr>
              <w:t>, гипертекст</w:t>
            </w:r>
          </w:p>
        </w:tc>
      </w:tr>
      <w:tr w:rsidR="00E779B6" w:rsidRPr="000B725B" w14:paraId="16B34A58" w14:textId="77777777" w:rsidTr="002B1A9E">
        <w:trPr>
          <w:trHeight w:val="2713"/>
        </w:trPr>
        <w:tc>
          <w:tcPr>
            <w:tcW w:w="2376" w:type="dxa"/>
            <w:tcBorders>
              <w:top w:val="single" w:sz="4" w:space="0" w:color="000000"/>
              <w:left w:val="single" w:sz="4" w:space="0" w:color="000000"/>
              <w:bottom w:val="single" w:sz="4" w:space="0" w:color="000000"/>
              <w:right w:val="single" w:sz="4" w:space="0" w:color="000000"/>
            </w:tcBorders>
          </w:tcPr>
          <w:p w14:paraId="22828738" w14:textId="77777777" w:rsidR="00E779B6" w:rsidRPr="00AA2B8D" w:rsidRDefault="00E779B6" w:rsidP="00E779B6">
            <w:pPr>
              <w:rPr>
                <w:rFonts w:ascii="Times New Roman" w:hAnsi="Times New Roman"/>
                <w:sz w:val="24"/>
                <w:szCs w:val="24"/>
              </w:rPr>
            </w:pPr>
            <w:r w:rsidRPr="00AA2B8D">
              <w:rPr>
                <w:rFonts w:ascii="Times New Roman" w:hAnsi="Times New Roman"/>
                <w:iCs/>
                <w:sz w:val="24"/>
                <w:szCs w:val="24"/>
              </w:rPr>
              <w:lastRenderedPageBreak/>
              <w:t>ОК 04 Эффективно взаимодействовать и работать в коллективе и команде</w:t>
            </w:r>
          </w:p>
        </w:tc>
        <w:tc>
          <w:tcPr>
            <w:tcW w:w="4111" w:type="dxa"/>
            <w:tcBorders>
              <w:top w:val="single" w:sz="4" w:space="0" w:color="000000"/>
              <w:left w:val="single" w:sz="4" w:space="0" w:color="000000"/>
              <w:bottom w:val="single" w:sz="4" w:space="0" w:color="000000"/>
              <w:right w:val="single" w:sz="4" w:space="0" w:color="000000"/>
            </w:tcBorders>
          </w:tcPr>
          <w:p w14:paraId="048A3BED" w14:textId="77777777" w:rsidR="00E779B6" w:rsidRPr="00AA2B8D" w:rsidRDefault="00E779B6" w:rsidP="00E779B6">
            <w:pPr>
              <w:jc w:val="both"/>
              <w:rPr>
                <w:rFonts w:ascii="Times New Roman" w:hAnsi="Times New Roman"/>
                <w:sz w:val="24"/>
                <w:szCs w:val="24"/>
              </w:rPr>
            </w:pPr>
            <w:r w:rsidRPr="00AA2B8D">
              <w:rPr>
                <w:rFonts w:ascii="Times New Roman" w:hAnsi="Times New Roman"/>
                <w:b/>
                <w:bCs/>
                <w:iCs/>
                <w:spacing w:val="-4"/>
                <w:sz w:val="24"/>
                <w:szCs w:val="24"/>
              </w:rPr>
              <w:t>Уметь</w:t>
            </w:r>
            <w:r w:rsidRPr="00AA2B8D">
              <w:rPr>
                <w:rFonts w:ascii="Times New Roman" w:hAnsi="Times New Roman"/>
                <w:iCs/>
                <w:spacing w:val="-4"/>
                <w:sz w:val="24"/>
                <w:szCs w:val="24"/>
              </w:rPr>
              <w:t xml:space="preserve">: </w:t>
            </w:r>
          </w:p>
          <w:p w14:paraId="462998A3" w14:textId="77777777" w:rsidR="00E779B6" w:rsidRPr="00AA2B8D" w:rsidRDefault="00E779B6" w:rsidP="00E779B6">
            <w:pPr>
              <w:jc w:val="both"/>
              <w:rPr>
                <w:rFonts w:ascii="Times New Roman" w:hAnsi="Times New Roman"/>
                <w:sz w:val="24"/>
                <w:szCs w:val="24"/>
              </w:rPr>
            </w:pPr>
            <w:r w:rsidRPr="00AA2B8D">
              <w:rPr>
                <w:rFonts w:ascii="Times New Roman" w:hAnsi="Times New Roman"/>
                <w:iCs/>
                <w:spacing w:val="-4"/>
                <w:sz w:val="24"/>
                <w:szCs w:val="24"/>
              </w:rPr>
              <w:t>- выбирать тематику и методы совместных действий с учетом общих интересов, и возможностей каждого члена коллектива;</w:t>
            </w:r>
          </w:p>
          <w:p w14:paraId="44D17F21" w14:textId="77777777" w:rsidR="00E779B6" w:rsidRPr="00AA2B8D" w:rsidRDefault="00E779B6" w:rsidP="00E779B6">
            <w:pPr>
              <w:jc w:val="both"/>
              <w:rPr>
                <w:rFonts w:ascii="Times New Roman" w:hAnsi="Times New Roman"/>
                <w:sz w:val="24"/>
                <w:szCs w:val="24"/>
              </w:rPr>
            </w:pPr>
            <w:r w:rsidRPr="00AA2B8D">
              <w:rPr>
                <w:rFonts w:ascii="Times New Roman" w:hAnsi="Times New Roman"/>
                <w:iCs/>
                <w:spacing w:val="-4"/>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3406EDA1" w14:textId="77777777" w:rsidR="00E779B6" w:rsidRPr="00AA2B8D" w:rsidRDefault="00E779B6" w:rsidP="00E779B6">
            <w:pPr>
              <w:jc w:val="both"/>
              <w:rPr>
                <w:rFonts w:ascii="Times New Roman" w:hAnsi="Times New Roman"/>
                <w:sz w:val="24"/>
                <w:szCs w:val="24"/>
              </w:rPr>
            </w:pPr>
            <w:r w:rsidRPr="00AA2B8D">
              <w:rPr>
                <w:rFonts w:ascii="Times New Roman" w:hAnsi="Times New Roman"/>
                <w:iCs/>
                <w:spacing w:val="-4"/>
                <w:sz w:val="24"/>
                <w:szCs w:val="24"/>
              </w:rPr>
              <w:t>- оценивать качество своего вклада и каждого участника команды в общий результат по разработанным критериям;</w:t>
            </w:r>
          </w:p>
          <w:p w14:paraId="08D70EC3" w14:textId="77777777" w:rsidR="00E779B6" w:rsidRPr="00AA2B8D" w:rsidRDefault="00E779B6" w:rsidP="00E779B6">
            <w:pPr>
              <w:jc w:val="both"/>
              <w:rPr>
                <w:rFonts w:ascii="Times New Roman" w:hAnsi="Times New Roman"/>
                <w:sz w:val="24"/>
                <w:szCs w:val="24"/>
              </w:rPr>
            </w:pPr>
            <w:r w:rsidRPr="00AA2B8D">
              <w:rPr>
                <w:rFonts w:ascii="Times New Roman" w:hAnsi="Times New Roman"/>
                <w:iCs/>
                <w:spacing w:val="-4"/>
                <w:sz w:val="24"/>
                <w:szCs w:val="24"/>
              </w:rPr>
              <w:t>предлагать новые проекты, оценивать идеи с позиции новизны, оригинальности, практической значимости;</w:t>
            </w:r>
          </w:p>
          <w:p w14:paraId="3D5DF714" w14:textId="77777777" w:rsidR="00E779B6" w:rsidRPr="00AA2B8D" w:rsidRDefault="00E779B6" w:rsidP="00E779B6">
            <w:pPr>
              <w:jc w:val="both"/>
              <w:rPr>
                <w:rFonts w:ascii="Times New Roman" w:hAnsi="Times New Roman"/>
                <w:sz w:val="24"/>
                <w:szCs w:val="24"/>
              </w:rPr>
            </w:pPr>
            <w:r w:rsidRPr="00AA2B8D">
              <w:rPr>
                <w:rFonts w:ascii="Times New Roman" w:hAnsi="Times New Roman"/>
                <w:iCs/>
                <w:spacing w:val="-4"/>
                <w:sz w:val="24"/>
                <w:szCs w:val="24"/>
              </w:rPr>
              <w:t>- координировать и выполнять работу в условиях реального, виртуального и комбинированного взаимодействия;</w:t>
            </w:r>
          </w:p>
          <w:p w14:paraId="58DC827F" w14:textId="77777777" w:rsidR="00E779B6" w:rsidRPr="00AA2B8D" w:rsidRDefault="00E779B6" w:rsidP="00E779B6">
            <w:pPr>
              <w:jc w:val="both"/>
              <w:rPr>
                <w:rFonts w:ascii="Times New Roman" w:hAnsi="Times New Roman"/>
                <w:sz w:val="24"/>
                <w:szCs w:val="24"/>
              </w:rPr>
            </w:pPr>
            <w:r w:rsidRPr="00AA2B8D">
              <w:rPr>
                <w:rFonts w:ascii="Times New Roman" w:hAnsi="Times New Roman"/>
                <w:iCs/>
                <w:spacing w:val="-4"/>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1E871FE0" w14:textId="77777777" w:rsidR="00E779B6" w:rsidRPr="00AA2B8D" w:rsidRDefault="00E779B6" w:rsidP="00E779B6">
            <w:pPr>
              <w:jc w:val="both"/>
              <w:rPr>
                <w:rFonts w:ascii="Times New Roman" w:hAnsi="Times New Roman"/>
                <w:sz w:val="24"/>
                <w:szCs w:val="24"/>
              </w:rPr>
            </w:pPr>
            <w:r w:rsidRPr="00AA2B8D">
              <w:rPr>
                <w:rFonts w:ascii="Times New Roman" w:hAnsi="Times New Roman"/>
                <w:iCs/>
                <w:sz w:val="24"/>
                <w:szCs w:val="24"/>
              </w:rPr>
              <w:t>- уметь принимать себя, понимая свои недостатки и достоинства;</w:t>
            </w:r>
          </w:p>
          <w:p w14:paraId="40DE90C4" w14:textId="77777777" w:rsidR="00E779B6" w:rsidRPr="00AA2B8D" w:rsidRDefault="00E779B6" w:rsidP="00E779B6">
            <w:pPr>
              <w:jc w:val="both"/>
              <w:rPr>
                <w:rFonts w:ascii="Times New Roman" w:hAnsi="Times New Roman"/>
                <w:sz w:val="24"/>
                <w:szCs w:val="24"/>
              </w:rPr>
            </w:pPr>
            <w:r w:rsidRPr="00AA2B8D">
              <w:rPr>
                <w:rFonts w:ascii="Times New Roman" w:hAnsi="Times New Roman"/>
                <w:iCs/>
                <w:sz w:val="24"/>
                <w:szCs w:val="24"/>
              </w:rPr>
              <w:t>принимать мотивы и аргументы других людей при анализе результатов деятельности;</w:t>
            </w:r>
          </w:p>
          <w:p w14:paraId="3564987A" w14:textId="77777777" w:rsidR="00E779B6" w:rsidRPr="00AA2B8D" w:rsidRDefault="00E779B6" w:rsidP="00E779B6">
            <w:pPr>
              <w:jc w:val="both"/>
              <w:rPr>
                <w:rFonts w:ascii="Times New Roman" w:hAnsi="Times New Roman"/>
                <w:sz w:val="24"/>
                <w:szCs w:val="24"/>
              </w:rPr>
            </w:pPr>
            <w:r w:rsidRPr="00AA2B8D">
              <w:rPr>
                <w:rFonts w:ascii="Times New Roman" w:hAnsi="Times New Roman"/>
                <w:iCs/>
                <w:sz w:val="24"/>
                <w:szCs w:val="24"/>
              </w:rPr>
              <w:t>- признавать свое право и право других людей на ошибки;</w:t>
            </w:r>
          </w:p>
          <w:p w14:paraId="6F3A6206" w14:textId="77777777" w:rsidR="00E779B6" w:rsidRPr="00AA2B8D" w:rsidRDefault="00E779B6" w:rsidP="00E779B6">
            <w:pPr>
              <w:jc w:val="both"/>
              <w:rPr>
                <w:rFonts w:ascii="Times New Roman" w:hAnsi="Times New Roman"/>
                <w:sz w:val="24"/>
                <w:szCs w:val="24"/>
              </w:rPr>
            </w:pPr>
            <w:r w:rsidRPr="00AA2B8D">
              <w:rPr>
                <w:rFonts w:ascii="Times New Roman" w:hAnsi="Times New Roman"/>
                <w:iCs/>
                <w:sz w:val="24"/>
                <w:szCs w:val="24"/>
              </w:rPr>
              <w:t>- развивать способность понимать мир с позиции другого человека.</w:t>
            </w:r>
          </w:p>
        </w:tc>
        <w:tc>
          <w:tcPr>
            <w:tcW w:w="3260" w:type="dxa"/>
            <w:tcBorders>
              <w:top w:val="single" w:sz="4" w:space="0" w:color="000000"/>
              <w:left w:val="single" w:sz="4" w:space="0" w:color="000000"/>
              <w:bottom w:val="single" w:sz="4" w:space="0" w:color="000000"/>
              <w:right w:val="single" w:sz="4" w:space="0" w:color="000000"/>
            </w:tcBorders>
          </w:tcPr>
          <w:p w14:paraId="2DCF7AFD"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
                <w:iCs/>
                <w:sz w:val="24"/>
                <w:szCs w:val="24"/>
              </w:rPr>
              <w:t>Уметь</w:t>
            </w:r>
            <w:r w:rsidRPr="00AA2B8D">
              <w:rPr>
                <w:rFonts w:ascii="Times New Roman" w:hAnsi="Times New Roman"/>
                <w:bCs/>
                <w:iCs/>
                <w:sz w:val="24"/>
                <w:szCs w:val="24"/>
              </w:rPr>
              <w:t>:</w:t>
            </w:r>
          </w:p>
          <w:p w14:paraId="0BAE0AAA" w14:textId="77777777" w:rsidR="00E779B6" w:rsidRPr="00AA2B8D" w:rsidRDefault="00E779B6" w:rsidP="00E779B6">
            <w:pPr>
              <w:ind w:firstLine="22"/>
              <w:jc w:val="both"/>
              <w:rPr>
                <w:rFonts w:ascii="Times New Roman" w:hAnsi="Times New Roman"/>
                <w:bCs/>
                <w:iCs/>
                <w:spacing w:val="-4"/>
                <w:sz w:val="24"/>
                <w:szCs w:val="24"/>
              </w:rPr>
            </w:pPr>
            <w:r w:rsidRPr="00AA2B8D">
              <w:rPr>
                <w:rFonts w:ascii="Times New Roman" w:hAnsi="Times New Roman"/>
                <w:b/>
                <w:bCs/>
                <w:iCs/>
                <w:spacing w:val="-4"/>
                <w:sz w:val="24"/>
                <w:szCs w:val="24"/>
              </w:rPr>
              <w:t xml:space="preserve">- </w:t>
            </w:r>
            <w:r w:rsidRPr="00AA2B8D">
              <w:rPr>
                <w:rFonts w:ascii="Times New Roman" w:hAnsi="Times New Roman"/>
                <w:bCs/>
                <w:iCs/>
                <w:spacing w:val="-4"/>
                <w:sz w:val="24"/>
                <w:szCs w:val="24"/>
              </w:rPr>
              <w:t>выразительно (с учетом индивидуальных особенностей обучающихся) читать, в том числе наизусть, не менее 10 произведений и (или) фрагментов;</w:t>
            </w:r>
          </w:p>
          <w:p w14:paraId="2EDBCB90"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iCs/>
                <w:sz w:val="24"/>
                <w:szCs w:val="24"/>
              </w:rPr>
              <w:t>-  применять в речевой практике представления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w:t>
            </w:r>
          </w:p>
          <w:p w14:paraId="411D28CE" w14:textId="77777777" w:rsidR="00E779B6" w:rsidRPr="00AA2B8D" w:rsidRDefault="00E779B6" w:rsidP="00E779B6">
            <w:pPr>
              <w:ind w:firstLine="22"/>
              <w:jc w:val="both"/>
              <w:rPr>
                <w:rFonts w:ascii="Times New Roman" w:hAnsi="Times New Roman"/>
                <w:sz w:val="24"/>
                <w:szCs w:val="24"/>
              </w:rPr>
            </w:pPr>
          </w:p>
        </w:tc>
      </w:tr>
      <w:tr w:rsidR="00E779B6" w:rsidRPr="000B725B" w14:paraId="08262AF0" w14:textId="77777777" w:rsidTr="00E779B6">
        <w:trPr>
          <w:trHeight w:val="1975"/>
        </w:trPr>
        <w:tc>
          <w:tcPr>
            <w:tcW w:w="2376" w:type="dxa"/>
            <w:tcBorders>
              <w:top w:val="single" w:sz="4" w:space="0" w:color="000000"/>
              <w:left w:val="single" w:sz="4" w:space="0" w:color="000000"/>
              <w:bottom w:val="single" w:sz="4" w:space="0" w:color="000000"/>
              <w:right w:val="single" w:sz="4" w:space="0" w:color="000000"/>
            </w:tcBorders>
            <w:vAlign w:val="center"/>
          </w:tcPr>
          <w:p w14:paraId="7737CDD5" w14:textId="77777777" w:rsidR="00E779B6" w:rsidRPr="00AA2B8D" w:rsidRDefault="00E779B6" w:rsidP="00E779B6">
            <w:pPr>
              <w:rPr>
                <w:rFonts w:ascii="Times New Roman" w:hAnsi="Times New Roman"/>
                <w:iCs/>
                <w:sz w:val="24"/>
                <w:szCs w:val="24"/>
              </w:rPr>
            </w:pPr>
          </w:p>
        </w:tc>
        <w:tc>
          <w:tcPr>
            <w:tcW w:w="4111" w:type="dxa"/>
            <w:tcBorders>
              <w:top w:val="single" w:sz="4" w:space="0" w:color="000000"/>
              <w:left w:val="single" w:sz="4" w:space="0" w:color="000000"/>
              <w:bottom w:val="single" w:sz="4" w:space="0" w:color="000000"/>
              <w:right w:val="single" w:sz="4" w:space="0" w:color="000000"/>
            </w:tcBorders>
          </w:tcPr>
          <w:p w14:paraId="32E0699A" w14:textId="77777777" w:rsidR="00E779B6" w:rsidRPr="00AA2B8D" w:rsidRDefault="00E779B6" w:rsidP="00E779B6">
            <w:pPr>
              <w:jc w:val="both"/>
              <w:rPr>
                <w:rFonts w:ascii="Times New Roman" w:hAnsi="Times New Roman"/>
                <w:sz w:val="24"/>
                <w:szCs w:val="24"/>
              </w:rPr>
            </w:pPr>
            <w:r w:rsidRPr="00AA2B8D">
              <w:rPr>
                <w:rFonts w:ascii="Times New Roman" w:hAnsi="Times New Roman"/>
                <w:b/>
                <w:bCs/>
                <w:iCs/>
                <w:sz w:val="24"/>
                <w:szCs w:val="24"/>
              </w:rPr>
              <w:t>Знать</w:t>
            </w:r>
            <w:r w:rsidRPr="00AA2B8D">
              <w:rPr>
                <w:rFonts w:ascii="Times New Roman" w:hAnsi="Times New Roman"/>
                <w:iCs/>
                <w:sz w:val="24"/>
                <w:szCs w:val="24"/>
              </w:rPr>
              <w:t xml:space="preserve">: </w:t>
            </w:r>
          </w:p>
          <w:p w14:paraId="66401149" w14:textId="77777777" w:rsidR="00E779B6" w:rsidRPr="00AA2B8D" w:rsidRDefault="00E779B6" w:rsidP="00E779B6">
            <w:pPr>
              <w:jc w:val="both"/>
              <w:rPr>
                <w:rFonts w:ascii="Times New Roman" w:hAnsi="Times New Roman"/>
                <w:sz w:val="24"/>
                <w:szCs w:val="24"/>
              </w:rPr>
            </w:pPr>
            <w:r w:rsidRPr="00AA2B8D">
              <w:rPr>
                <w:rFonts w:ascii="Times New Roman" w:hAnsi="Times New Roman"/>
                <w:iCs/>
                <w:sz w:val="24"/>
                <w:szCs w:val="24"/>
              </w:rPr>
              <w:t>- преимущества командной и индивидуальной работы;</w:t>
            </w:r>
          </w:p>
          <w:p w14:paraId="42E3FD47" w14:textId="77777777" w:rsidR="00E779B6" w:rsidRPr="00AA2B8D" w:rsidRDefault="00E779B6" w:rsidP="00E779B6">
            <w:pPr>
              <w:jc w:val="both"/>
              <w:rPr>
                <w:rFonts w:ascii="Times New Roman" w:hAnsi="Times New Roman"/>
                <w:sz w:val="24"/>
                <w:szCs w:val="24"/>
              </w:rPr>
            </w:pPr>
            <w:r w:rsidRPr="00AA2B8D">
              <w:rPr>
                <w:rFonts w:ascii="Times New Roman" w:hAnsi="Times New Roman"/>
                <w:iCs/>
                <w:sz w:val="24"/>
                <w:szCs w:val="24"/>
              </w:rPr>
              <w:t>- методы совместных действий с учетом общих интересов и возможностей каждого члена коллектива;</w:t>
            </w:r>
          </w:p>
          <w:p w14:paraId="3F786BE1" w14:textId="77777777" w:rsidR="00E779B6" w:rsidRPr="00AA2B8D" w:rsidRDefault="00E779B6" w:rsidP="00E779B6">
            <w:pPr>
              <w:jc w:val="both"/>
              <w:rPr>
                <w:rFonts w:ascii="Times New Roman" w:hAnsi="Times New Roman"/>
                <w:sz w:val="24"/>
                <w:szCs w:val="24"/>
              </w:rPr>
            </w:pPr>
            <w:r w:rsidRPr="00AA2B8D">
              <w:rPr>
                <w:rFonts w:ascii="Times New Roman" w:hAnsi="Times New Roman"/>
                <w:iCs/>
                <w:sz w:val="24"/>
                <w:szCs w:val="24"/>
              </w:rPr>
              <w:t xml:space="preserve">- способы организовывать и координировать действия по достижению цели совместной деятельности: составлять план </w:t>
            </w:r>
            <w:r w:rsidRPr="00AA2B8D">
              <w:rPr>
                <w:rFonts w:ascii="Times New Roman" w:hAnsi="Times New Roman"/>
                <w:iCs/>
                <w:sz w:val="24"/>
                <w:szCs w:val="24"/>
              </w:rPr>
              <w:lastRenderedPageBreak/>
              <w:t>действий, распределять роли с учетом мнений участников обсуждать результаты совместной работы;</w:t>
            </w:r>
          </w:p>
          <w:p w14:paraId="09CF5D79" w14:textId="77777777" w:rsidR="00E779B6" w:rsidRPr="00AA2B8D" w:rsidRDefault="00E779B6" w:rsidP="00E779B6">
            <w:pPr>
              <w:jc w:val="both"/>
              <w:rPr>
                <w:rFonts w:ascii="Times New Roman" w:hAnsi="Times New Roman"/>
                <w:sz w:val="24"/>
                <w:szCs w:val="24"/>
              </w:rPr>
            </w:pPr>
            <w:r w:rsidRPr="00AA2B8D">
              <w:rPr>
                <w:rFonts w:ascii="Times New Roman" w:hAnsi="Times New Roman"/>
                <w:iCs/>
                <w:sz w:val="24"/>
                <w:szCs w:val="24"/>
              </w:rPr>
              <w:t>- способы позитивного стратегического поведения в различных ситуациях</w:t>
            </w:r>
          </w:p>
        </w:tc>
        <w:tc>
          <w:tcPr>
            <w:tcW w:w="3260" w:type="dxa"/>
            <w:tcBorders>
              <w:top w:val="single" w:sz="4" w:space="0" w:color="000000"/>
              <w:left w:val="single" w:sz="4" w:space="0" w:color="000000"/>
              <w:bottom w:val="single" w:sz="4" w:space="0" w:color="000000"/>
              <w:right w:val="single" w:sz="4" w:space="0" w:color="000000"/>
            </w:tcBorders>
          </w:tcPr>
          <w:p w14:paraId="7341B06A"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
                <w:bCs/>
                <w:iCs/>
                <w:sz w:val="24"/>
                <w:szCs w:val="24"/>
              </w:rPr>
              <w:lastRenderedPageBreak/>
              <w:t>Знать:</w:t>
            </w:r>
          </w:p>
          <w:p w14:paraId="3A19BAF5"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
                <w:bCs/>
                <w:iCs/>
                <w:sz w:val="24"/>
                <w:szCs w:val="24"/>
              </w:rPr>
              <w:t xml:space="preserve">- </w:t>
            </w:r>
            <w:r w:rsidRPr="00AA2B8D">
              <w:rPr>
                <w:rFonts w:ascii="Times New Roman" w:hAnsi="Times New Roman"/>
                <w:bCs/>
                <w:iCs/>
                <w:sz w:val="24"/>
                <w:szCs w:val="24"/>
              </w:rPr>
              <w:t>способы взаимосвязи между языком, литературным, интеллектуальным, духовно-нравственным развитием личности;</w:t>
            </w:r>
          </w:p>
        </w:tc>
      </w:tr>
      <w:tr w:rsidR="00E779B6" w:rsidRPr="000B725B" w14:paraId="19D7E8C7" w14:textId="77777777" w:rsidTr="002B1A9E">
        <w:trPr>
          <w:trHeight w:val="1975"/>
        </w:trPr>
        <w:tc>
          <w:tcPr>
            <w:tcW w:w="2376" w:type="dxa"/>
            <w:tcBorders>
              <w:top w:val="single" w:sz="4" w:space="0" w:color="000000"/>
              <w:left w:val="single" w:sz="4" w:space="0" w:color="000000"/>
              <w:bottom w:val="single" w:sz="4" w:space="0" w:color="000000"/>
              <w:right w:val="single" w:sz="4" w:space="0" w:color="000000"/>
            </w:tcBorders>
          </w:tcPr>
          <w:p w14:paraId="3B49FC2D" w14:textId="77777777" w:rsidR="00E779B6" w:rsidRPr="00AA2B8D" w:rsidRDefault="00E779B6" w:rsidP="00E779B6">
            <w:pPr>
              <w:rPr>
                <w:rFonts w:ascii="Times New Roman" w:hAnsi="Times New Roman"/>
                <w:sz w:val="24"/>
                <w:szCs w:val="24"/>
              </w:rPr>
            </w:pPr>
            <w:r w:rsidRPr="00AA2B8D">
              <w:rPr>
                <w:rFonts w:ascii="Times New Roman" w:hAnsi="Times New Roman"/>
                <w:iCs/>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111" w:type="dxa"/>
            <w:tcBorders>
              <w:top w:val="single" w:sz="4" w:space="0" w:color="000000"/>
              <w:left w:val="single" w:sz="4" w:space="0" w:color="000000"/>
              <w:bottom w:val="single" w:sz="4" w:space="0" w:color="000000"/>
              <w:right w:val="single" w:sz="4" w:space="0" w:color="000000"/>
            </w:tcBorders>
          </w:tcPr>
          <w:p w14:paraId="205C0CA9"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
                <w:bCs/>
                <w:iCs/>
                <w:sz w:val="24"/>
                <w:szCs w:val="24"/>
              </w:rPr>
              <w:t>Уметь</w:t>
            </w:r>
            <w:r w:rsidRPr="00AA2B8D">
              <w:rPr>
                <w:rFonts w:ascii="Times New Roman" w:hAnsi="Times New Roman"/>
                <w:iCs/>
                <w:sz w:val="24"/>
                <w:szCs w:val="24"/>
              </w:rPr>
              <w:t xml:space="preserve">: </w:t>
            </w:r>
          </w:p>
          <w:p w14:paraId="065E7FB9"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iCs/>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725684E4"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iCs/>
                <w:sz w:val="24"/>
                <w:szCs w:val="24"/>
              </w:rPr>
              <w:t>- аргументированно вести диалог, уметь смягчать конфликтные ситуации;</w:t>
            </w:r>
          </w:p>
          <w:p w14:paraId="7C3510DE"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iCs/>
                <w:sz w:val="24"/>
                <w:szCs w:val="24"/>
              </w:rPr>
              <w:t>развернуто и логично излагать свою точку зрения с использованием языковых средств;</w:t>
            </w:r>
          </w:p>
          <w:p w14:paraId="1AD5002C" w14:textId="77777777" w:rsidR="00E779B6" w:rsidRPr="00AA2B8D" w:rsidRDefault="00E779B6" w:rsidP="00E779B6">
            <w:pPr>
              <w:ind w:firstLine="22"/>
              <w:jc w:val="both"/>
              <w:rPr>
                <w:rFonts w:ascii="Times New Roman" w:hAnsi="Times New Roman"/>
                <w:iCs/>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787464A2"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
                <w:iCs/>
                <w:sz w:val="24"/>
                <w:szCs w:val="24"/>
              </w:rPr>
              <w:t>Уметь</w:t>
            </w:r>
            <w:r w:rsidRPr="00AA2B8D">
              <w:rPr>
                <w:rFonts w:ascii="Times New Roman" w:hAnsi="Times New Roman"/>
                <w:bCs/>
                <w:iCs/>
                <w:sz w:val="24"/>
                <w:szCs w:val="24"/>
              </w:rPr>
              <w:t>:</w:t>
            </w:r>
          </w:p>
          <w:p w14:paraId="24459416"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iCs/>
                <w:sz w:val="24"/>
                <w:szCs w:val="24"/>
              </w:rPr>
              <w:t>-</w:t>
            </w:r>
            <w:r w:rsidRPr="00AA2B8D">
              <w:rPr>
                <w:rFonts w:ascii="Times New Roman" w:hAnsi="Times New Roman"/>
                <w:bCs/>
                <w:iCs/>
                <w:spacing w:val="-4"/>
                <w:sz w:val="24"/>
                <w:szCs w:val="24"/>
              </w:rPr>
              <w:t>выразительно (с учетом индивидуальных особенностей обучающихся) читать, в том числе наизусть, не менее 10 произведений и (или) фрагментов;</w:t>
            </w:r>
          </w:p>
          <w:p w14:paraId="1C4EE5F0"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iCs/>
                <w:spacing w:val="-4"/>
                <w:sz w:val="24"/>
                <w:szCs w:val="24"/>
              </w:rPr>
              <w:t xml:space="preserve">- анализировать и </w:t>
            </w:r>
            <w:proofErr w:type="spellStart"/>
            <w:r w:rsidRPr="00AA2B8D">
              <w:rPr>
                <w:rFonts w:ascii="Times New Roman" w:hAnsi="Times New Roman"/>
                <w:bCs/>
                <w:iCs/>
                <w:spacing w:val="-4"/>
                <w:sz w:val="24"/>
                <w:szCs w:val="24"/>
              </w:rPr>
              <w:t>интерпретироварть</w:t>
            </w:r>
            <w:proofErr w:type="spellEnd"/>
            <w:r w:rsidRPr="00AA2B8D">
              <w:rPr>
                <w:rFonts w:ascii="Times New Roman" w:hAnsi="Times New Roman"/>
                <w:bCs/>
                <w:iCs/>
                <w:spacing w:val="-4"/>
                <w:sz w:val="24"/>
                <w:szCs w:val="24"/>
              </w:rPr>
              <w:t xml:space="preserve"> художественные произведения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образования)</w:t>
            </w:r>
          </w:p>
        </w:tc>
      </w:tr>
      <w:tr w:rsidR="00E779B6" w:rsidRPr="000B725B" w14:paraId="6BBE70F5" w14:textId="77777777" w:rsidTr="00E779B6">
        <w:trPr>
          <w:trHeight w:val="1975"/>
        </w:trPr>
        <w:tc>
          <w:tcPr>
            <w:tcW w:w="2376" w:type="dxa"/>
            <w:tcBorders>
              <w:top w:val="single" w:sz="4" w:space="0" w:color="000000"/>
              <w:left w:val="single" w:sz="4" w:space="0" w:color="000000"/>
              <w:bottom w:val="single" w:sz="4" w:space="0" w:color="000000"/>
              <w:right w:val="single" w:sz="4" w:space="0" w:color="000000"/>
            </w:tcBorders>
            <w:vAlign w:val="center"/>
          </w:tcPr>
          <w:p w14:paraId="0B09E3CD" w14:textId="77777777" w:rsidR="00E779B6" w:rsidRPr="00AA2B8D" w:rsidRDefault="00E779B6" w:rsidP="00E779B6">
            <w:pPr>
              <w:rPr>
                <w:rFonts w:ascii="Times New Roman" w:hAnsi="Times New Roman"/>
                <w:iCs/>
                <w:sz w:val="24"/>
                <w:szCs w:val="24"/>
              </w:rPr>
            </w:pPr>
          </w:p>
        </w:tc>
        <w:tc>
          <w:tcPr>
            <w:tcW w:w="4111" w:type="dxa"/>
            <w:tcBorders>
              <w:top w:val="single" w:sz="4" w:space="0" w:color="000000"/>
              <w:left w:val="single" w:sz="4" w:space="0" w:color="000000"/>
              <w:bottom w:val="single" w:sz="4" w:space="0" w:color="000000"/>
              <w:right w:val="single" w:sz="4" w:space="0" w:color="000000"/>
            </w:tcBorders>
          </w:tcPr>
          <w:p w14:paraId="1574EA38"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
                <w:bCs/>
                <w:iCs/>
                <w:sz w:val="24"/>
                <w:szCs w:val="24"/>
              </w:rPr>
              <w:t>Знать</w:t>
            </w:r>
            <w:r w:rsidRPr="00AA2B8D">
              <w:rPr>
                <w:rFonts w:ascii="Times New Roman" w:hAnsi="Times New Roman"/>
                <w:iCs/>
                <w:sz w:val="24"/>
                <w:szCs w:val="24"/>
              </w:rPr>
              <w:t xml:space="preserve">: </w:t>
            </w:r>
          </w:p>
          <w:p w14:paraId="414A2968"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iCs/>
                <w:sz w:val="24"/>
                <w:szCs w:val="24"/>
              </w:rPr>
              <w:t>- свой язык и культуру, прошлое и настоящее многонационального народа России;</w:t>
            </w:r>
          </w:p>
          <w:p w14:paraId="5523440F"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iCs/>
                <w:sz w:val="24"/>
                <w:szCs w:val="24"/>
              </w:rPr>
              <w:t>- невербальные средства общения, понимать значение социальных знаков, распознавать предпосылки конфликтных ситуаций и смягчать конфликты;</w:t>
            </w:r>
          </w:p>
          <w:p w14:paraId="44F6E604"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iCs/>
                <w:sz w:val="24"/>
                <w:szCs w:val="24"/>
              </w:rPr>
              <w:t>- различные способы общения и взаимодействия;</w:t>
            </w:r>
          </w:p>
        </w:tc>
        <w:tc>
          <w:tcPr>
            <w:tcW w:w="3260" w:type="dxa"/>
            <w:tcBorders>
              <w:top w:val="single" w:sz="4" w:space="0" w:color="000000"/>
              <w:left w:val="single" w:sz="4" w:space="0" w:color="000000"/>
              <w:bottom w:val="single" w:sz="4" w:space="0" w:color="000000"/>
              <w:right w:val="single" w:sz="4" w:space="0" w:color="000000"/>
            </w:tcBorders>
          </w:tcPr>
          <w:p w14:paraId="4EE2F6E0"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
                <w:bCs/>
                <w:iCs/>
                <w:sz w:val="24"/>
                <w:szCs w:val="24"/>
              </w:rPr>
              <w:t xml:space="preserve">Знать: </w:t>
            </w:r>
          </w:p>
          <w:p w14:paraId="7425DDE4" w14:textId="77777777" w:rsidR="00E779B6" w:rsidRPr="00AA2B8D" w:rsidRDefault="00E779B6" w:rsidP="00E779B6">
            <w:pPr>
              <w:ind w:firstLine="22"/>
              <w:jc w:val="both"/>
              <w:rPr>
                <w:rFonts w:ascii="Times New Roman" w:hAnsi="Times New Roman"/>
                <w:bCs/>
                <w:iCs/>
                <w:sz w:val="24"/>
                <w:szCs w:val="24"/>
              </w:rPr>
            </w:pPr>
            <w:r w:rsidRPr="00AA2B8D">
              <w:rPr>
                <w:rFonts w:ascii="Times New Roman" w:hAnsi="Times New Roman"/>
                <w:bCs/>
                <w:iCs/>
                <w:sz w:val="24"/>
                <w:szCs w:val="24"/>
              </w:rPr>
              <w:t>- терминологический аппарат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tc>
      </w:tr>
      <w:tr w:rsidR="00E779B6" w:rsidRPr="000B725B" w14:paraId="66F5356C" w14:textId="77777777" w:rsidTr="002B1A9E">
        <w:trPr>
          <w:trHeight w:val="1975"/>
        </w:trPr>
        <w:tc>
          <w:tcPr>
            <w:tcW w:w="2376" w:type="dxa"/>
            <w:tcBorders>
              <w:top w:val="single" w:sz="4" w:space="0" w:color="000000"/>
              <w:left w:val="single" w:sz="4" w:space="0" w:color="000000"/>
              <w:bottom w:val="single" w:sz="4" w:space="0" w:color="000000"/>
              <w:right w:val="single" w:sz="4" w:space="0" w:color="000000"/>
            </w:tcBorders>
          </w:tcPr>
          <w:p w14:paraId="04004E09" w14:textId="63E33372" w:rsidR="00E779B6" w:rsidRPr="00AA2B8D" w:rsidRDefault="00802B7C" w:rsidP="00E779B6">
            <w:pPr>
              <w:rPr>
                <w:rFonts w:ascii="Times New Roman" w:hAnsi="Times New Roman"/>
                <w:sz w:val="24"/>
                <w:szCs w:val="24"/>
              </w:rPr>
            </w:pPr>
            <w:r w:rsidRPr="00595A25">
              <w:rPr>
                <w:rFonts w:ascii="Times New Roman" w:hAnsi="Times New Roman"/>
                <w:iCs/>
                <w:sz w:val="24"/>
                <w:szCs w:val="24"/>
              </w:rPr>
              <w:t xml:space="preserve">ОК 06 </w:t>
            </w:r>
            <w:r w:rsidRPr="00595A25">
              <w:t xml:space="preserve"> </w:t>
            </w:r>
            <w:r w:rsidRPr="00595A25">
              <w:rPr>
                <w:rFonts w:ascii="Times New Roman" w:hAnsi="Times New Roman"/>
                <w:iCs/>
                <w:sz w:val="24"/>
                <w:szCs w:val="24"/>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w:t>
            </w:r>
            <w:r w:rsidRPr="00595A25">
              <w:rPr>
                <w:rFonts w:ascii="Times New Roman" w:hAnsi="Times New Roman"/>
                <w:iCs/>
                <w:sz w:val="24"/>
                <w:szCs w:val="24"/>
              </w:rPr>
              <w:lastRenderedPageBreak/>
              <w:t>межнациональных и межрелигиозных отношений, применять стандарты антикоррупционного поведения</w:t>
            </w:r>
          </w:p>
        </w:tc>
        <w:tc>
          <w:tcPr>
            <w:tcW w:w="4111" w:type="dxa"/>
            <w:tcBorders>
              <w:top w:val="single" w:sz="4" w:space="0" w:color="000000"/>
              <w:left w:val="single" w:sz="4" w:space="0" w:color="000000"/>
              <w:bottom w:val="single" w:sz="4" w:space="0" w:color="000000"/>
              <w:right w:val="single" w:sz="4" w:space="0" w:color="000000"/>
            </w:tcBorders>
          </w:tcPr>
          <w:p w14:paraId="1ABE5975" w14:textId="77777777" w:rsidR="00E779B6" w:rsidRPr="00AA2B8D" w:rsidRDefault="00E779B6" w:rsidP="00E779B6">
            <w:pPr>
              <w:jc w:val="both"/>
              <w:rPr>
                <w:rFonts w:ascii="Times New Roman" w:hAnsi="Times New Roman"/>
                <w:sz w:val="24"/>
                <w:szCs w:val="24"/>
              </w:rPr>
            </w:pPr>
            <w:r w:rsidRPr="00AA2B8D">
              <w:rPr>
                <w:rFonts w:ascii="Times New Roman" w:hAnsi="Times New Roman"/>
                <w:b/>
                <w:bCs/>
                <w:iCs/>
                <w:sz w:val="24"/>
                <w:szCs w:val="24"/>
              </w:rPr>
              <w:lastRenderedPageBreak/>
              <w:t>Уметь:</w:t>
            </w:r>
          </w:p>
          <w:p w14:paraId="137A9B19" w14:textId="77777777" w:rsidR="00E779B6" w:rsidRPr="00AA2B8D" w:rsidRDefault="00E779B6" w:rsidP="00E779B6">
            <w:pPr>
              <w:jc w:val="both"/>
              <w:rPr>
                <w:rFonts w:ascii="Times New Roman" w:hAnsi="Times New Roman"/>
                <w:sz w:val="24"/>
                <w:szCs w:val="24"/>
              </w:rPr>
            </w:pPr>
            <w:r w:rsidRPr="00AA2B8D">
              <w:rPr>
                <w:rFonts w:ascii="Times New Roman" w:hAnsi="Times New Roman"/>
                <w:bCs/>
                <w:iCs/>
                <w:sz w:val="24"/>
                <w:szCs w:val="24"/>
              </w:rPr>
              <w:t>- проявлять уважительное отношение к своему языку и культуре, прошлому и настоящему многонационального народа России;</w:t>
            </w:r>
          </w:p>
          <w:p w14:paraId="619CCD65" w14:textId="77777777" w:rsidR="00E779B6" w:rsidRPr="00AA2B8D" w:rsidRDefault="00E779B6" w:rsidP="00E779B6">
            <w:pPr>
              <w:jc w:val="both"/>
              <w:rPr>
                <w:rFonts w:ascii="Times New Roman" w:hAnsi="Times New Roman"/>
                <w:sz w:val="24"/>
                <w:szCs w:val="24"/>
              </w:rPr>
            </w:pPr>
            <w:r w:rsidRPr="00AA2B8D">
              <w:rPr>
                <w:rFonts w:ascii="Times New Roman" w:hAnsi="Times New Roman"/>
                <w:bCs/>
                <w:iCs/>
                <w:sz w:val="24"/>
                <w:szCs w:val="24"/>
              </w:rPr>
              <w:t>- оценивать ситуацию и принимать осознанные решения,</w:t>
            </w:r>
          </w:p>
          <w:p w14:paraId="57808830" w14:textId="77777777" w:rsidR="00E779B6" w:rsidRPr="00AA2B8D" w:rsidRDefault="00E779B6" w:rsidP="00E779B6">
            <w:pPr>
              <w:jc w:val="both"/>
              <w:rPr>
                <w:rFonts w:ascii="Times New Roman" w:hAnsi="Times New Roman"/>
                <w:sz w:val="24"/>
                <w:szCs w:val="24"/>
              </w:rPr>
            </w:pPr>
            <w:r w:rsidRPr="00AA2B8D">
              <w:rPr>
                <w:rFonts w:ascii="Times New Roman" w:hAnsi="Times New Roman"/>
                <w:bCs/>
                <w:iCs/>
                <w:sz w:val="24"/>
                <w:szCs w:val="24"/>
              </w:rPr>
              <w:t>ориентируясь на морально-нравственные нормы и ценности;</w:t>
            </w:r>
          </w:p>
          <w:p w14:paraId="78F573DF" w14:textId="77777777" w:rsidR="00E779B6" w:rsidRPr="00AA2B8D" w:rsidRDefault="00E779B6" w:rsidP="00E779B6">
            <w:pPr>
              <w:jc w:val="both"/>
              <w:rPr>
                <w:rFonts w:ascii="Times New Roman" w:hAnsi="Times New Roman"/>
                <w:sz w:val="24"/>
                <w:szCs w:val="24"/>
              </w:rPr>
            </w:pPr>
            <w:r w:rsidRPr="00AA2B8D">
              <w:rPr>
                <w:rFonts w:ascii="Times New Roman" w:hAnsi="Times New Roman"/>
                <w:bCs/>
                <w:iCs/>
                <w:sz w:val="24"/>
                <w:szCs w:val="24"/>
              </w:rPr>
              <w:t>- осознанно поддерживать ценности семейной жизни в соответствии с традициями народов России</w:t>
            </w:r>
          </w:p>
        </w:tc>
        <w:tc>
          <w:tcPr>
            <w:tcW w:w="3260" w:type="dxa"/>
            <w:tcBorders>
              <w:top w:val="single" w:sz="4" w:space="0" w:color="000000"/>
              <w:left w:val="single" w:sz="4" w:space="0" w:color="000000"/>
              <w:bottom w:val="single" w:sz="4" w:space="0" w:color="000000"/>
              <w:right w:val="single" w:sz="4" w:space="0" w:color="000000"/>
            </w:tcBorders>
          </w:tcPr>
          <w:p w14:paraId="7B6B3B6D" w14:textId="77777777" w:rsidR="00E779B6" w:rsidRPr="00AA2B8D" w:rsidRDefault="00E779B6" w:rsidP="00E779B6">
            <w:pPr>
              <w:jc w:val="both"/>
              <w:rPr>
                <w:rFonts w:ascii="Times New Roman" w:hAnsi="Times New Roman"/>
                <w:sz w:val="24"/>
                <w:szCs w:val="24"/>
              </w:rPr>
            </w:pPr>
            <w:r w:rsidRPr="00AA2B8D">
              <w:rPr>
                <w:rFonts w:ascii="Times New Roman" w:hAnsi="Times New Roman"/>
                <w:b/>
                <w:bCs/>
                <w:iCs/>
                <w:sz w:val="24"/>
                <w:szCs w:val="24"/>
              </w:rPr>
              <w:t>Уметь:</w:t>
            </w:r>
          </w:p>
          <w:p w14:paraId="5BD3C9E5" w14:textId="77777777" w:rsidR="00E779B6" w:rsidRPr="00AA2B8D" w:rsidRDefault="00E779B6" w:rsidP="00E779B6">
            <w:pPr>
              <w:jc w:val="both"/>
              <w:rPr>
                <w:rFonts w:ascii="Times New Roman" w:hAnsi="Times New Roman"/>
                <w:sz w:val="24"/>
                <w:szCs w:val="24"/>
              </w:rPr>
            </w:pPr>
            <w:r w:rsidRPr="00AA2B8D">
              <w:rPr>
                <w:rFonts w:ascii="Times New Roman" w:hAnsi="Times New Roman"/>
                <w:b/>
                <w:bCs/>
                <w:iCs/>
                <w:sz w:val="24"/>
                <w:szCs w:val="24"/>
              </w:rPr>
              <w:t xml:space="preserve">- </w:t>
            </w:r>
            <w:r w:rsidRPr="00AA2B8D">
              <w:rPr>
                <w:rFonts w:ascii="Times New Roman" w:hAnsi="Times New Roman"/>
                <w:bCs/>
                <w:iCs/>
                <w:sz w:val="24"/>
                <w:szCs w:val="24"/>
              </w:rPr>
              <w:t>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E779B6" w:rsidRPr="000B725B" w14:paraId="0E2ED2D5" w14:textId="77777777" w:rsidTr="00E779B6">
        <w:trPr>
          <w:trHeight w:val="1975"/>
        </w:trPr>
        <w:tc>
          <w:tcPr>
            <w:tcW w:w="2376" w:type="dxa"/>
            <w:tcBorders>
              <w:top w:val="single" w:sz="4" w:space="0" w:color="000000"/>
              <w:left w:val="single" w:sz="4" w:space="0" w:color="000000"/>
              <w:bottom w:val="single" w:sz="4" w:space="0" w:color="000000"/>
              <w:right w:val="single" w:sz="4" w:space="0" w:color="000000"/>
            </w:tcBorders>
            <w:vAlign w:val="center"/>
          </w:tcPr>
          <w:p w14:paraId="680F6B44" w14:textId="77777777" w:rsidR="00E779B6" w:rsidRPr="00AA2B8D" w:rsidRDefault="00E779B6" w:rsidP="00E779B6">
            <w:pPr>
              <w:rPr>
                <w:rFonts w:ascii="Times New Roman" w:hAnsi="Times New Roman"/>
                <w:iCs/>
                <w:sz w:val="24"/>
                <w:szCs w:val="24"/>
              </w:rPr>
            </w:pPr>
          </w:p>
        </w:tc>
        <w:tc>
          <w:tcPr>
            <w:tcW w:w="4111" w:type="dxa"/>
            <w:tcBorders>
              <w:top w:val="single" w:sz="4" w:space="0" w:color="000000"/>
              <w:left w:val="single" w:sz="4" w:space="0" w:color="000000"/>
              <w:bottom w:val="single" w:sz="4" w:space="0" w:color="000000"/>
              <w:right w:val="single" w:sz="4" w:space="0" w:color="000000"/>
            </w:tcBorders>
          </w:tcPr>
          <w:p w14:paraId="3292F349" w14:textId="77777777" w:rsidR="00E779B6" w:rsidRPr="00AA2B8D" w:rsidRDefault="00E779B6" w:rsidP="00E779B6">
            <w:pPr>
              <w:jc w:val="both"/>
              <w:rPr>
                <w:rFonts w:ascii="Times New Roman" w:hAnsi="Times New Roman"/>
                <w:sz w:val="24"/>
                <w:szCs w:val="24"/>
              </w:rPr>
            </w:pPr>
            <w:r w:rsidRPr="00AA2B8D">
              <w:rPr>
                <w:rFonts w:ascii="Times New Roman" w:hAnsi="Times New Roman"/>
                <w:b/>
                <w:bCs/>
                <w:iCs/>
                <w:sz w:val="24"/>
                <w:szCs w:val="24"/>
              </w:rPr>
              <w:t xml:space="preserve">Знать: </w:t>
            </w:r>
          </w:p>
          <w:p w14:paraId="4A8BFA5B" w14:textId="77777777" w:rsidR="00E779B6" w:rsidRPr="00AA2B8D" w:rsidRDefault="00E779B6" w:rsidP="00E779B6">
            <w:pPr>
              <w:jc w:val="both"/>
              <w:rPr>
                <w:rFonts w:ascii="Times New Roman" w:hAnsi="Times New Roman"/>
                <w:sz w:val="24"/>
                <w:szCs w:val="24"/>
              </w:rPr>
            </w:pPr>
            <w:r w:rsidRPr="00AA2B8D">
              <w:rPr>
                <w:rFonts w:ascii="Times New Roman" w:hAnsi="Times New Roman"/>
                <w:iCs/>
                <w:sz w:val="24"/>
                <w:szCs w:val="24"/>
              </w:rPr>
              <w:t>- традиционные национальные, общечеловеческие гуманистические и демократические ценности;</w:t>
            </w:r>
          </w:p>
          <w:p w14:paraId="77104FCB" w14:textId="77777777" w:rsidR="00E779B6" w:rsidRPr="00AA2B8D" w:rsidRDefault="00E779B6" w:rsidP="00E779B6">
            <w:pPr>
              <w:jc w:val="both"/>
              <w:rPr>
                <w:rFonts w:ascii="Times New Roman" w:hAnsi="Times New Roman"/>
                <w:sz w:val="24"/>
                <w:szCs w:val="24"/>
              </w:rPr>
            </w:pPr>
            <w:r w:rsidRPr="00AA2B8D">
              <w:rPr>
                <w:rFonts w:ascii="Times New Roman" w:hAnsi="Times New Roman"/>
                <w:iCs/>
                <w:sz w:val="24"/>
                <w:szCs w:val="24"/>
              </w:rPr>
              <w:t>- о важности противостояния идеологии экстремизма, национализма, ксенофобии, дискриминации по социальным, религиозным, расовым, национальным признакам;</w:t>
            </w:r>
          </w:p>
          <w:p w14:paraId="47D21DAD" w14:textId="77777777" w:rsidR="00E779B6" w:rsidRPr="00AA2B8D" w:rsidRDefault="00E779B6" w:rsidP="00E779B6">
            <w:pPr>
              <w:jc w:val="both"/>
              <w:rPr>
                <w:rFonts w:ascii="Times New Roman" w:hAnsi="Times New Roman"/>
                <w:sz w:val="24"/>
                <w:szCs w:val="24"/>
              </w:rPr>
            </w:pPr>
            <w:r w:rsidRPr="00AA2B8D">
              <w:rPr>
                <w:rFonts w:ascii="Times New Roman" w:hAnsi="Times New Roman"/>
                <w:iCs/>
                <w:sz w:val="24"/>
                <w:szCs w:val="24"/>
              </w:rPr>
              <w:t>- о ценности своего языка и культуры, прошлого и настоящего многонационального народа России;</w:t>
            </w:r>
          </w:p>
          <w:p w14:paraId="62C9444C" w14:textId="77777777" w:rsidR="00E779B6" w:rsidRPr="00AA2B8D" w:rsidRDefault="00E779B6" w:rsidP="00E779B6">
            <w:pPr>
              <w:jc w:val="both"/>
              <w:rPr>
                <w:rFonts w:ascii="Times New Roman" w:hAnsi="Times New Roman"/>
                <w:sz w:val="24"/>
                <w:szCs w:val="24"/>
              </w:rPr>
            </w:pPr>
            <w:r w:rsidRPr="00AA2B8D">
              <w:rPr>
                <w:rFonts w:ascii="Times New Roman" w:hAnsi="Times New Roman"/>
                <w:iCs/>
                <w:sz w:val="24"/>
                <w:szCs w:val="24"/>
              </w:rPr>
              <w:t>- ценность государственных символов, исторического и природного наследия, памятников, традиций народов России, достижений России в науке, искусстве, спорте, технологиях и труде;</w:t>
            </w:r>
          </w:p>
          <w:p w14:paraId="5E4DF844" w14:textId="77777777" w:rsidR="00E779B6" w:rsidRPr="00AA2B8D" w:rsidRDefault="00E779B6" w:rsidP="00E779B6">
            <w:pPr>
              <w:jc w:val="both"/>
              <w:rPr>
                <w:rFonts w:ascii="Times New Roman" w:hAnsi="Times New Roman"/>
                <w:sz w:val="24"/>
                <w:szCs w:val="24"/>
              </w:rPr>
            </w:pPr>
            <w:r w:rsidRPr="00AA2B8D">
              <w:rPr>
                <w:rFonts w:ascii="Times New Roman" w:hAnsi="Times New Roman"/>
                <w:iCs/>
                <w:sz w:val="24"/>
                <w:szCs w:val="24"/>
              </w:rPr>
              <w:t>- духовные ценности российского народа;</w:t>
            </w:r>
          </w:p>
          <w:p w14:paraId="703A2EAE" w14:textId="77777777" w:rsidR="00E779B6" w:rsidRPr="00AA2B8D" w:rsidRDefault="00E779B6" w:rsidP="00E779B6">
            <w:pPr>
              <w:jc w:val="both"/>
              <w:rPr>
                <w:rFonts w:ascii="Times New Roman" w:hAnsi="Times New Roman"/>
                <w:sz w:val="24"/>
                <w:szCs w:val="24"/>
              </w:rPr>
            </w:pPr>
            <w:r w:rsidRPr="00AA2B8D">
              <w:rPr>
                <w:rFonts w:ascii="Times New Roman" w:hAnsi="Times New Roman"/>
                <w:iCs/>
                <w:sz w:val="24"/>
                <w:szCs w:val="24"/>
              </w:rPr>
              <w:t>- морально-нравственные нормы и ценности;</w:t>
            </w:r>
          </w:p>
          <w:p w14:paraId="031DAB39" w14:textId="77777777" w:rsidR="00E779B6" w:rsidRPr="00AA2B8D" w:rsidRDefault="00E779B6" w:rsidP="00E779B6">
            <w:pPr>
              <w:jc w:val="both"/>
              <w:rPr>
                <w:rFonts w:ascii="Times New Roman" w:hAnsi="Times New Roman"/>
                <w:sz w:val="24"/>
                <w:szCs w:val="24"/>
              </w:rPr>
            </w:pPr>
            <w:r w:rsidRPr="00AA2B8D">
              <w:rPr>
                <w:rFonts w:ascii="Times New Roman" w:hAnsi="Times New Roman"/>
                <w:iCs/>
                <w:sz w:val="24"/>
                <w:szCs w:val="24"/>
              </w:rPr>
              <w:t>- значимость личного вклада в построение устойчивого будущего;</w:t>
            </w:r>
          </w:p>
          <w:p w14:paraId="243E4D4D" w14:textId="77777777" w:rsidR="00E779B6" w:rsidRPr="00AA2B8D" w:rsidRDefault="00E779B6" w:rsidP="00E779B6">
            <w:pPr>
              <w:jc w:val="both"/>
              <w:rPr>
                <w:rFonts w:ascii="Times New Roman" w:hAnsi="Times New Roman"/>
                <w:sz w:val="24"/>
                <w:szCs w:val="24"/>
              </w:rPr>
            </w:pPr>
            <w:r w:rsidRPr="00AA2B8D">
              <w:rPr>
                <w:rFonts w:ascii="Times New Roman" w:hAnsi="Times New Roman"/>
                <w:iCs/>
                <w:sz w:val="24"/>
                <w:szCs w:val="24"/>
              </w:rPr>
              <w:t>ценности семейной жизни в соответствии с традициями народов России</w:t>
            </w:r>
          </w:p>
        </w:tc>
        <w:tc>
          <w:tcPr>
            <w:tcW w:w="3260" w:type="dxa"/>
            <w:tcBorders>
              <w:top w:val="single" w:sz="4" w:space="0" w:color="000000"/>
              <w:left w:val="single" w:sz="4" w:space="0" w:color="000000"/>
              <w:bottom w:val="single" w:sz="4" w:space="0" w:color="000000"/>
              <w:right w:val="single" w:sz="4" w:space="0" w:color="000000"/>
            </w:tcBorders>
          </w:tcPr>
          <w:p w14:paraId="0528412B"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
                <w:bCs/>
                <w:iCs/>
                <w:sz w:val="24"/>
                <w:szCs w:val="24"/>
              </w:rPr>
              <w:t xml:space="preserve">Знать: </w:t>
            </w:r>
          </w:p>
          <w:p w14:paraId="7458CFF5"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
                <w:bCs/>
                <w:iCs/>
                <w:sz w:val="24"/>
                <w:szCs w:val="24"/>
              </w:rPr>
              <w:t xml:space="preserve">- </w:t>
            </w:r>
            <w:r w:rsidRPr="00AA2B8D">
              <w:rPr>
                <w:rFonts w:ascii="Times New Roman" w:hAnsi="Times New Roman"/>
                <w:bCs/>
                <w:iCs/>
                <w:sz w:val="24"/>
                <w:szCs w:val="24"/>
              </w:rPr>
              <w:t>содержание, ключевые проблемы и суть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мира;</w:t>
            </w:r>
          </w:p>
        </w:tc>
      </w:tr>
      <w:tr w:rsidR="00E779B6" w:rsidRPr="000B725B" w14:paraId="27FF1CEF" w14:textId="77777777" w:rsidTr="002B1A9E">
        <w:trPr>
          <w:trHeight w:val="1975"/>
        </w:trPr>
        <w:tc>
          <w:tcPr>
            <w:tcW w:w="2376" w:type="dxa"/>
            <w:tcBorders>
              <w:top w:val="single" w:sz="4" w:space="0" w:color="000000"/>
              <w:left w:val="single" w:sz="4" w:space="0" w:color="000000"/>
              <w:bottom w:val="single" w:sz="4" w:space="0" w:color="000000"/>
              <w:right w:val="single" w:sz="4" w:space="0" w:color="000000"/>
            </w:tcBorders>
          </w:tcPr>
          <w:p w14:paraId="355AED5A" w14:textId="77777777" w:rsidR="00E779B6" w:rsidRPr="00AA2B8D" w:rsidRDefault="00E779B6" w:rsidP="00E779B6">
            <w:pPr>
              <w:rPr>
                <w:rFonts w:ascii="Times New Roman" w:hAnsi="Times New Roman"/>
                <w:sz w:val="24"/>
                <w:szCs w:val="24"/>
              </w:rPr>
            </w:pPr>
            <w:r w:rsidRPr="00AA2B8D">
              <w:rPr>
                <w:rFonts w:ascii="Times New Roman" w:hAnsi="Times New Roman"/>
                <w:iCs/>
                <w:sz w:val="24"/>
                <w:szCs w:val="24"/>
              </w:rPr>
              <w:t>ОК 09 Пользоваться профессиональной документацией на государственном и иностранном языках</w:t>
            </w:r>
          </w:p>
        </w:tc>
        <w:tc>
          <w:tcPr>
            <w:tcW w:w="4111" w:type="dxa"/>
            <w:tcBorders>
              <w:top w:val="single" w:sz="4" w:space="0" w:color="000000"/>
              <w:left w:val="single" w:sz="4" w:space="0" w:color="000000"/>
              <w:bottom w:val="single" w:sz="4" w:space="0" w:color="000000"/>
              <w:right w:val="single" w:sz="4" w:space="0" w:color="000000"/>
            </w:tcBorders>
          </w:tcPr>
          <w:p w14:paraId="7C506378" w14:textId="77777777" w:rsidR="00E779B6" w:rsidRPr="00AA2B8D" w:rsidRDefault="00E779B6" w:rsidP="00E779B6">
            <w:pPr>
              <w:jc w:val="both"/>
              <w:rPr>
                <w:rFonts w:ascii="Times New Roman" w:hAnsi="Times New Roman"/>
                <w:sz w:val="24"/>
                <w:szCs w:val="24"/>
              </w:rPr>
            </w:pPr>
            <w:r w:rsidRPr="00AA2B8D">
              <w:rPr>
                <w:rFonts w:ascii="Times New Roman" w:hAnsi="Times New Roman"/>
                <w:b/>
                <w:bCs/>
                <w:iCs/>
                <w:sz w:val="24"/>
                <w:szCs w:val="24"/>
              </w:rPr>
              <w:t>Уметь:</w:t>
            </w:r>
          </w:p>
          <w:p w14:paraId="3304E144"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sz w:val="24"/>
                <w:szCs w:val="24"/>
              </w:rPr>
              <w:t>- получать информацию из разного типа источников,</w:t>
            </w:r>
          </w:p>
          <w:p w14:paraId="5D42AC1E"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sz w:val="24"/>
                <w:szCs w:val="24"/>
              </w:rPr>
              <w:t>- самостоятельно осуществлять поиск, анализ, систематизацию и интерпретацию информации различных видов и форм представления;</w:t>
            </w:r>
          </w:p>
          <w:p w14:paraId="61D1E080"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4B9E7407" w14:textId="77777777" w:rsidR="00E779B6" w:rsidRPr="00AA2B8D" w:rsidRDefault="00E779B6" w:rsidP="00E779B6">
            <w:pPr>
              <w:jc w:val="both"/>
              <w:rPr>
                <w:rFonts w:ascii="Times New Roman" w:hAnsi="Times New Roman"/>
                <w:iCs/>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18D60F1B" w14:textId="77777777" w:rsidR="00E779B6" w:rsidRPr="00AA2B8D" w:rsidRDefault="00E779B6" w:rsidP="00E779B6">
            <w:pPr>
              <w:ind w:left="141"/>
              <w:jc w:val="both"/>
              <w:rPr>
                <w:rFonts w:ascii="Times New Roman" w:hAnsi="Times New Roman"/>
                <w:sz w:val="24"/>
                <w:szCs w:val="24"/>
              </w:rPr>
            </w:pPr>
            <w:r w:rsidRPr="00AA2B8D">
              <w:rPr>
                <w:rFonts w:ascii="Times New Roman" w:hAnsi="Times New Roman"/>
                <w:b/>
                <w:bCs/>
                <w:iCs/>
                <w:sz w:val="24"/>
                <w:szCs w:val="24"/>
              </w:rPr>
              <w:t>Уметь:</w:t>
            </w:r>
          </w:p>
          <w:p w14:paraId="670E3B20" w14:textId="77777777" w:rsidR="00E779B6" w:rsidRPr="00AA2B8D" w:rsidRDefault="00E779B6" w:rsidP="00E779B6">
            <w:pPr>
              <w:rPr>
                <w:rFonts w:ascii="Times New Roman" w:hAnsi="Times New Roman"/>
                <w:sz w:val="24"/>
                <w:szCs w:val="24"/>
              </w:rPr>
            </w:pPr>
            <w:r w:rsidRPr="00AA2B8D">
              <w:rPr>
                <w:rFonts w:ascii="Times New Roman" w:hAnsi="Times New Roman"/>
                <w:bCs/>
                <w:iCs/>
                <w:sz w:val="24"/>
                <w:szCs w:val="24"/>
              </w:rPr>
              <w:t xml:space="preserve">- владеть современными читательскими практиками, культурой восприятия и понимания литературных текстов, уметь самостоятельно истолковать прочитанный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не </w:t>
            </w:r>
            <w:r w:rsidRPr="00AA2B8D">
              <w:rPr>
                <w:rFonts w:ascii="Times New Roman" w:hAnsi="Times New Roman"/>
                <w:bCs/>
                <w:iCs/>
                <w:sz w:val="24"/>
                <w:szCs w:val="24"/>
              </w:rPr>
              <w:lastRenderedPageBreak/>
              <w:t>менее 205 слов), уметь редактировать и совершенствовать собственные письменные высказывания с учетом норм русского литературного языка;</w:t>
            </w:r>
          </w:p>
        </w:tc>
      </w:tr>
      <w:tr w:rsidR="00E779B6" w:rsidRPr="000B725B" w14:paraId="437FABB6" w14:textId="77777777" w:rsidTr="002B1A9E">
        <w:trPr>
          <w:trHeight w:val="1131"/>
        </w:trPr>
        <w:tc>
          <w:tcPr>
            <w:tcW w:w="2376" w:type="dxa"/>
            <w:tcBorders>
              <w:top w:val="single" w:sz="4" w:space="0" w:color="000000"/>
              <w:left w:val="single" w:sz="4" w:space="0" w:color="000000"/>
              <w:bottom w:val="single" w:sz="4" w:space="0" w:color="000000"/>
              <w:right w:val="single" w:sz="4" w:space="0" w:color="000000"/>
            </w:tcBorders>
            <w:vAlign w:val="center"/>
          </w:tcPr>
          <w:p w14:paraId="0105BC4B" w14:textId="77777777" w:rsidR="00E779B6" w:rsidRPr="00AA2B8D" w:rsidRDefault="00E779B6" w:rsidP="00E779B6">
            <w:pPr>
              <w:ind w:firstLine="22"/>
              <w:jc w:val="both"/>
              <w:rPr>
                <w:rFonts w:ascii="Times New Roman" w:hAnsi="Times New Roman"/>
                <w:bCs/>
                <w:iCs/>
                <w:sz w:val="24"/>
                <w:szCs w:val="24"/>
              </w:rPr>
            </w:pPr>
          </w:p>
        </w:tc>
        <w:tc>
          <w:tcPr>
            <w:tcW w:w="4111" w:type="dxa"/>
            <w:tcBorders>
              <w:top w:val="single" w:sz="4" w:space="0" w:color="000000"/>
              <w:left w:val="single" w:sz="4" w:space="0" w:color="000000"/>
              <w:bottom w:val="single" w:sz="4" w:space="0" w:color="000000"/>
              <w:right w:val="single" w:sz="4" w:space="0" w:color="000000"/>
            </w:tcBorders>
          </w:tcPr>
          <w:p w14:paraId="541536F4"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
                <w:iCs/>
                <w:sz w:val="24"/>
                <w:szCs w:val="24"/>
              </w:rPr>
              <w:t>Знать</w:t>
            </w:r>
            <w:r w:rsidRPr="00AA2B8D">
              <w:rPr>
                <w:rFonts w:ascii="Times New Roman" w:hAnsi="Times New Roman"/>
                <w:bCs/>
                <w:iCs/>
                <w:sz w:val="24"/>
                <w:szCs w:val="24"/>
              </w:rPr>
              <w:t xml:space="preserve">: </w:t>
            </w:r>
          </w:p>
          <w:p w14:paraId="4CEA00D6"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iCs/>
                <w:sz w:val="24"/>
                <w:szCs w:val="24"/>
              </w:rPr>
              <w:t xml:space="preserve">различные сферы профессиональной деятельности; </w:t>
            </w:r>
          </w:p>
          <w:p w14:paraId="482F0103"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iCs/>
                <w:sz w:val="24"/>
                <w:szCs w:val="24"/>
              </w:rPr>
              <w:t>способы осуществления осознанного выбора в будущей профессии;</w:t>
            </w:r>
          </w:p>
          <w:p w14:paraId="4E469FD0"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iCs/>
                <w:sz w:val="24"/>
                <w:szCs w:val="24"/>
              </w:rPr>
              <w:t>о важности государственного языка для поддержания и развития мировоззрения, основанного на диалоге культур, способствующем осознанию своего места в поликультурном мире;</w:t>
            </w:r>
          </w:p>
          <w:p w14:paraId="066DD298"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iCs/>
                <w:sz w:val="24"/>
                <w:szCs w:val="24"/>
              </w:rPr>
              <w:t xml:space="preserve">способы совершенствовать свою языковую и читательскую культуры как средства взаимодействия между людьми и познания мира </w:t>
            </w:r>
          </w:p>
          <w:p w14:paraId="3E34D780" w14:textId="77777777" w:rsidR="00E779B6" w:rsidRPr="00AA2B8D" w:rsidRDefault="00E779B6" w:rsidP="00E779B6">
            <w:pPr>
              <w:ind w:firstLine="22"/>
              <w:jc w:val="both"/>
              <w:rPr>
                <w:rFonts w:ascii="Times New Roman" w:hAnsi="Times New Roman"/>
                <w:bCs/>
                <w:iCs/>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0C3C31E1"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
                <w:iCs/>
                <w:sz w:val="24"/>
                <w:szCs w:val="24"/>
              </w:rPr>
              <w:t>Знать</w:t>
            </w:r>
            <w:r w:rsidRPr="00AA2B8D">
              <w:rPr>
                <w:rFonts w:ascii="Times New Roman" w:hAnsi="Times New Roman"/>
                <w:bCs/>
                <w:iCs/>
                <w:sz w:val="24"/>
                <w:szCs w:val="24"/>
              </w:rPr>
              <w:t>:</w:t>
            </w:r>
          </w:p>
          <w:p w14:paraId="7C52392F"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iCs/>
                <w:sz w:val="24"/>
                <w:szCs w:val="24"/>
              </w:rPr>
              <w:t>- различные представления о стилях художественной литературы разных эпох, литературных направлениях, течениях, об индивидуальном авторском стиле;</w:t>
            </w:r>
          </w:p>
          <w:p w14:paraId="7968C5F8"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iCs/>
                <w:sz w:val="24"/>
                <w:szCs w:val="24"/>
              </w:rPr>
              <w:t>- основные направления литературной критики, современные подходы к анализу художественного текста в литературоведении, уметь создавать собственные литературно-критические произведения в жанре рецензии, аннотации, эссе.</w:t>
            </w:r>
          </w:p>
        </w:tc>
      </w:tr>
      <w:tr w:rsidR="00E779B6" w:rsidRPr="000B725B" w14:paraId="4CE510FE" w14:textId="77777777" w:rsidTr="00E779B6">
        <w:trPr>
          <w:trHeight w:val="3960"/>
        </w:trPr>
        <w:tc>
          <w:tcPr>
            <w:tcW w:w="2376" w:type="dxa"/>
            <w:tcBorders>
              <w:top w:val="single" w:sz="4" w:space="0" w:color="000000"/>
              <w:left w:val="single" w:sz="4" w:space="0" w:color="000000"/>
              <w:bottom w:val="single" w:sz="4" w:space="0" w:color="000000"/>
              <w:right w:val="single" w:sz="4" w:space="0" w:color="000000"/>
            </w:tcBorders>
          </w:tcPr>
          <w:p w14:paraId="13EB3F42" w14:textId="77777777" w:rsidR="00E779B6" w:rsidRPr="00AA2B8D" w:rsidRDefault="00E779B6" w:rsidP="00E779B6">
            <w:pPr>
              <w:pStyle w:val="af4"/>
              <w:shd w:val="clear" w:color="auto" w:fill="FFFFFF"/>
              <w:spacing w:before="100" w:after="100"/>
              <w:rPr>
                <w:rFonts w:ascii="Times New Roman" w:hAnsi="Times New Roman"/>
                <w:iCs/>
              </w:rPr>
            </w:pPr>
            <w:r w:rsidRPr="00E779B6">
              <w:rPr>
                <w:rFonts w:ascii="Times New Roman" w:hAnsi="Times New Roman"/>
                <w:iCs/>
              </w:rPr>
              <w:t>ПК 1.3.</w:t>
            </w:r>
            <w:r w:rsidRPr="00AA2B8D">
              <w:rPr>
                <w:rFonts w:ascii="Times New Roman" w:hAnsi="Times New Roman"/>
                <w:iCs/>
              </w:rPr>
              <w:t xml:space="preserve"> Выполнение декоративных штукатурок.</w:t>
            </w:r>
          </w:p>
          <w:p w14:paraId="42E68E29" w14:textId="77777777" w:rsidR="00E779B6" w:rsidRPr="00AA2B8D" w:rsidRDefault="00E779B6" w:rsidP="00E779B6">
            <w:pPr>
              <w:adjustRightInd w:val="0"/>
              <w:rPr>
                <w:rFonts w:ascii="Times New Roman" w:hAnsi="Times New Roman"/>
                <w:iCs/>
                <w:sz w:val="24"/>
                <w:szCs w:val="24"/>
              </w:rPr>
            </w:pPr>
          </w:p>
        </w:tc>
        <w:tc>
          <w:tcPr>
            <w:tcW w:w="4111" w:type="dxa"/>
            <w:tcBorders>
              <w:top w:val="single" w:sz="4" w:space="0" w:color="000000"/>
              <w:left w:val="single" w:sz="4" w:space="0" w:color="000000"/>
              <w:bottom w:val="single" w:sz="4" w:space="0" w:color="000000"/>
              <w:right w:val="single" w:sz="4" w:space="0" w:color="000000"/>
            </w:tcBorders>
          </w:tcPr>
          <w:p w14:paraId="21E883CD" w14:textId="77777777" w:rsidR="00E779B6" w:rsidRPr="00AA2B8D" w:rsidRDefault="00E779B6" w:rsidP="00E779B6">
            <w:pPr>
              <w:jc w:val="both"/>
              <w:rPr>
                <w:rFonts w:ascii="Times New Roman" w:hAnsi="Times New Roman"/>
                <w:sz w:val="24"/>
                <w:szCs w:val="24"/>
              </w:rPr>
            </w:pPr>
            <w:r w:rsidRPr="00AA2B8D">
              <w:rPr>
                <w:rFonts w:ascii="Times New Roman" w:hAnsi="Times New Roman"/>
                <w:b/>
                <w:iCs/>
                <w:sz w:val="24"/>
                <w:szCs w:val="24"/>
              </w:rPr>
              <w:t xml:space="preserve">Уметь: </w:t>
            </w:r>
          </w:p>
          <w:p w14:paraId="70151F32" w14:textId="77777777" w:rsidR="00E779B6" w:rsidRPr="00AA2B8D" w:rsidRDefault="00E779B6" w:rsidP="00E779B6">
            <w:pPr>
              <w:jc w:val="both"/>
              <w:rPr>
                <w:rFonts w:ascii="Times New Roman" w:hAnsi="Times New Roman"/>
                <w:sz w:val="24"/>
                <w:szCs w:val="24"/>
              </w:rPr>
            </w:pPr>
            <w:r w:rsidRPr="00AA2B8D">
              <w:rPr>
                <w:rFonts w:ascii="Times New Roman" w:hAnsi="Times New Roman"/>
                <w:bCs/>
                <w:iCs/>
                <w:sz w:val="24"/>
                <w:szCs w:val="24"/>
              </w:rPr>
              <w:t>- получать информацию из разного типа источников,</w:t>
            </w:r>
          </w:p>
          <w:p w14:paraId="755AA531" w14:textId="77777777" w:rsidR="00E779B6" w:rsidRPr="00AA2B8D" w:rsidRDefault="00E779B6" w:rsidP="00E779B6">
            <w:pPr>
              <w:jc w:val="both"/>
              <w:rPr>
                <w:rFonts w:ascii="Times New Roman" w:hAnsi="Times New Roman"/>
                <w:bCs/>
                <w:iCs/>
                <w:sz w:val="24"/>
                <w:szCs w:val="24"/>
              </w:rPr>
            </w:pPr>
            <w:r w:rsidRPr="00AA2B8D">
              <w:rPr>
                <w:rFonts w:ascii="Times New Roman" w:hAnsi="Times New Roman"/>
                <w:bCs/>
                <w:iCs/>
                <w:sz w:val="24"/>
                <w:szCs w:val="24"/>
              </w:rPr>
              <w:t>- самостоятельно осуществлять поиск, анализ, систематизацию и интерпретацию информации различных видов и форм представления;</w:t>
            </w:r>
          </w:p>
          <w:p w14:paraId="31803586"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iCs/>
                <w:sz w:val="24"/>
                <w:szCs w:val="24"/>
              </w:rPr>
              <w:t>- расширять рамки учебного предмета на основе личных предпочтений;</w:t>
            </w:r>
          </w:p>
          <w:p w14:paraId="1E921EBD"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iCs/>
                <w:sz w:val="24"/>
                <w:szCs w:val="24"/>
              </w:rPr>
              <w:t>- делать осознанный выбор, аргументировать его, брать ответственность за решение;</w:t>
            </w:r>
          </w:p>
          <w:p w14:paraId="66B1EFF5"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Cs/>
                <w:iCs/>
                <w:sz w:val="24"/>
                <w:szCs w:val="24"/>
              </w:rPr>
              <w:t>- оценивать приобретенный опыт;</w:t>
            </w:r>
          </w:p>
          <w:p w14:paraId="534F65CA" w14:textId="77777777" w:rsidR="00E779B6" w:rsidRPr="00AA2B8D" w:rsidRDefault="00E779B6" w:rsidP="00E779B6">
            <w:pPr>
              <w:jc w:val="both"/>
              <w:rPr>
                <w:rFonts w:ascii="Times New Roman" w:hAnsi="Times New Roman"/>
                <w:bCs/>
                <w:iCs/>
                <w:sz w:val="24"/>
                <w:szCs w:val="24"/>
              </w:rPr>
            </w:pPr>
            <w:r w:rsidRPr="00AA2B8D">
              <w:rPr>
                <w:rFonts w:ascii="Times New Roman" w:hAnsi="Times New Roman"/>
                <w:bCs/>
                <w:iCs/>
                <w:sz w:val="24"/>
                <w:szCs w:val="24"/>
              </w:rPr>
              <w:t>- формировать и проявлять широкую эрудицию в разных областях знаний, постоянно повышать свой образовательный и культурный уровень.</w:t>
            </w:r>
          </w:p>
          <w:p w14:paraId="2800E3C8"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iCs/>
                <w:sz w:val="24"/>
                <w:szCs w:val="24"/>
              </w:rPr>
              <w:t>- аргументированно вести диалог, уметь смягчать конфликтные ситуации;</w:t>
            </w:r>
          </w:p>
          <w:p w14:paraId="452F2AA0"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iCs/>
                <w:sz w:val="24"/>
                <w:szCs w:val="24"/>
              </w:rPr>
              <w:t>развернуто и логично излагать свою точку зрения с использованием языковых средств;</w:t>
            </w:r>
          </w:p>
          <w:p w14:paraId="3D831417" w14:textId="77777777" w:rsidR="00E779B6" w:rsidRPr="00AA2B8D" w:rsidRDefault="00E779B6" w:rsidP="00E779B6">
            <w:pPr>
              <w:jc w:val="both"/>
              <w:rPr>
                <w:rFonts w:ascii="Times New Roman" w:hAnsi="Times New Roman"/>
                <w:sz w:val="24"/>
                <w:szCs w:val="24"/>
              </w:rPr>
            </w:pPr>
            <w:r w:rsidRPr="00AA2B8D">
              <w:rPr>
                <w:rFonts w:ascii="Times New Roman" w:hAnsi="Times New Roman"/>
                <w:b/>
                <w:iCs/>
                <w:sz w:val="24"/>
                <w:szCs w:val="24"/>
              </w:rPr>
              <w:t xml:space="preserve">Знать: </w:t>
            </w:r>
          </w:p>
          <w:p w14:paraId="68A699A2" w14:textId="77777777" w:rsidR="00E779B6" w:rsidRPr="00AA2B8D" w:rsidRDefault="00E779B6" w:rsidP="00E779B6">
            <w:pPr>
              <w:jc w:val="both"/>
              <w:rPr>
                <w:rFonts w:ascii="Times New Roman" w:hAnsi="Times New Roman"/>
                <w:sz w:val="24"/>
                <w:szCs w:val="24"/>
              </w:rPr>
            </w:pPr>
            <w:r w:rsidRPr="00AA2B8D">
              <w:rPr>
                <w:rFonts w:ascii="Times New Roman" w:hAnsi="Times New Roman"/>
                <w:bCs/>
                <w:iCs/>
                <w:sz w:val="24"/>
                <w:szCs w:val="24"/>
              </w:rPr>
              <w:t>- способы получения информации из разного типа источников,</w:t>
            </w:r>
          </w:p>
          <w:p w14:paraId="5A60CF8A" w14:textId="77777777" w:rsidR="00E779B6" w:rsidRPr="00AA2B8D" w:rsidRDefault="00E779B6" w:rsidP="00E779B6">
            <w:pPr>
              <w:jc w:val="both"/>
              <w:rPr>
                <w:rFonts w:ascii="Times New Roman" w:hAnsi="Times New Roman"/>
                <w:bCs/>
                <w:iCs/>
                <w:sz w:val="24"/>
                <w:szCs w:val="24"/>
              </w:rPr>
            </w:pPr>
            <w:r w:rsidRPr="00AA2B8D">
              <w:rPr>
                <w:rFonts w:ascii="Times New Roman" w:hAnsi="Times New Roman"/>
                <w:bCs/>
                <w:iCs/>
                <w:sz w:val="24"/>
                <w:szCs w:val="24"/>
              </w:rPr>
              <w:lastRenderedPageBreak/>
              <w:t>- способы поиска, анализа, систематизации и интерпретации информации различных видов и форм представления;</w:t>
            </w:r>
          </w:p>
          <w:p w14:paraId="4F06CC5B"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iCs/>
                <w:sz w:val="24"/>
                <w:szCs w:val="24"/>
              </w:rPr>
              <w:t>- свой язык и культуру, прошлое и настоящее многонационального народа России;</w:t>
            </w:r>
          </w:p>
          <w:p w14:paraId="52DA9620"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iCs/>
                <w:sz w:val="24"/>
                <w:szCs w:val="24"/>
              </w:rPr>
              <w:t>- невербальные средства общения, понимать значение социальных знаков, распознавать предпосылки конфликтных ситуаций и смягчать конфликты;</w:t>
            </w:r>
          </w:p>
          <w:p w14:paraId="26BE2603" w14:textId="77777777" w:rsidR="00E779B6" w:rsidRPr="00E779B6" w:rsidRDefault="00E779B6" w:rsidP="00E779B6">
            <w:pPr>
              <w:jc w:val="both"/>
              <w:rPr>
                <w:rFonts w:ascii="Times New Roman" w:hAnsi="Times New Roman"/>
                <w:sz w:val="24"/>
                <w:szCs w:val="24"/>
              </w:rPr>
            </w:pPr>
            <w:r w:rsidRPr="00AA2B8D">
              <w:rPr>
                <w:rFonts w:ascii="Times New Roman" w:hAnsi="Times New Roman"/>
                <w:iCs/>
                <w:sz w:val="24"/>
                <w:szCs w:val="24"/>
              </w:rPr>
              <w:t>- различные способы общения и взаимодействия</w:t>
            </w:r>
          </w:p>
        </w:tc>
        <w:tc>
          <w:tcPr>
            <w:tcW w:w="3260" w:type="dxa"/>
            <w:tcBorders>
              <w:top w:val="single" w:sz="4" w:space="0" w:color="000000"/>
              <w:left w:val="single" w:sz="4" w:space="0" w:color="000000"/>
              <w:bottom w:val="single" w:sz="4" w:space="0" w:color="000000"/>
              <w:right w:val="single" w:sz="4" w:space="0" w:color="000000"/>
            </w:tcBorders>
          </w:tcPr>
          <w:p w14:paraId="67C51981"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
                <w:iCs/>
                <w:sz w:val="24"/>
                <w:szCs w:val="24"/>
              </w:rPr>
              <w:lastRenderedPageBreak/>
              <w:t>Уметь</w:t>
            </w:r>
            <w:r w:rsidRPr="00AA2B8D">
              <w:rPr>
                <w:rFonts w:ascii="Times New Roman" w:hAnsi="Times New Roman"/>
                <w:bCs/>
                <w:iCs/>
                <w:sz w:val="24"/>
                <w:szCs w:val="24"/>
              </w:rPr>
              <w:t>:</w:t>
            </w:r>
          </w:p>
          <w:p w14:paraId="0F705098" w14:textId="77777777" w:rsidR="00E779B6" w:rsidRPr="00AA2B8D" w:rsidRDefault="00E779B6" w:rsidP="00E779B6">
            <w:pPr>
              <w:ind w:firstLine="22"/>
              <w:jc w:val="both"/>
              <w:rPr>
                <w:rFonts w:ascii="Times New Roman" w:hAnsi="Times New Roman"/>
                <w:bCs/>
                <w:iCs/>
                <w:sz w:val="24"/>
                <w:szCs w:val="24"/>
              </w:rPr>
            </w:pPr>
            <w:r w:rsidRPr="00AA2B8D">
              <w:rPr>
                <w:rFonts w:ascii="Times New Roman" w:hAnsi="Times New Roman"/>
                <w:iCs/>
                <w:sz w:val="24"/>
                <w:szCs w:val="24"/>
              </w:rPr>
              <w:t>- с</w:t>
            </w:r>
            <w:r w:rsidRPr="00AA2B8D">
              <w:rPr>
                <w:rFonts w:ascii="Times New Roman" w:hAnsi="Times New Roman"/>
                <w:bCs/>
                <w:iCs/>
                <w:sz w:val="24"/>
                <w:szCs w:val="24"/>
              </w:rPr>
              <w:t>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14:paraId="62D08BD1" w14:textId="77777777" w:rsidR="00E779B6" w:rsidRPr="00AA2B8D" w:rsidRDefault="00E779B6" w:rsidP="00E779B6">
            <w:pPr>
              <w:ind w:firstLine="22"/>
              <w:jc w:val="both"/>
              <w:rPr>
                <w:rFonts w:ascii="Times New Roman" w:hAnsi="Times New Roman"/>
                <w:sz w:val="24"/>
                <w:szCs w:val="24"/>
              </w:rPr>
            </w:pPr>
            <w:r w:rsidRPr="00AA2B8D">
              <w:rPr>
                <w:rFonts w:ascii="Times New Roman" w:hAnsi="Times New Roman"/>
                <w:b/>
                <w:bCs/>
                <w:iCs/>
                <w:sz w:val="24"/>
                <w:szCs w:val="24"/>
              </w:rPr>
              <w:t>Знать:</w:t>
            </w:r>
          </w:p>
          <w:p w14:paraId="7590BE65" w14:textId="77777777" w:rsidR="00E779B6" w:rsidRPr="00AA2B8D" w:rsidRDefault="00E779B6" w:rsidP="00E779B6">
            <w:pPr>
              <w:ind w:firstLine="22"/>
              <w:jc w:val="both"/>
              <w:rPr>
                <w:rFonts w:ascii="Times New Roman" w:hAnsi="Times New Roman"/>
                <w:b/>
                <w:iCs/>
                <w:sz w:val="24"/>
                <w:szCs w:val="24"/>
              </w:rPr>
            </w:pPr>
            <w:r w:rsidRPr="00AA2B8D">
              <w:rPr>
                <w:rFonts w:ascii="Times New Roman" w:hAnsi="Times New Roman"/>
                <w:iCs/>
                <w:sz w:val="24"/>
                <w:szCs w:val="24"/>
              </w:rPr>
              <w:t>- способы сформирования устойчивого интереса к чтению как средству познания отечественной и других культур, приобщить к отечественному литературному наследию и через него -  к традиционным ценностям и сокровищам мировой культуры;</w:t>
            </w:r>
          </w:p>
        </w:tc>
      </w:tr>
      <w:tr w:rsidR="0066671A" w:rsidRPr="000B725B" w14:paraId="308E3719" w14:textId="77777777" w:rsidTr="002B1A9E">
        <w:trPr>
          <w:trHeight w:val="559"/>
        </w:trPr>
        <w:tc>
          <w:tcPr>
            <w:tcW w:w="2376" w:type="dxa"/>
          </w:tcPr>
          <w:p w14:paraId="0AC9B41F" w14:textId="77777777" w:rsidR="0066671A" w:rsidRPr="00083CEB" w:rsidRDefault="0066671A" w:rsidP="0066671A">
            <w:pPr>
              <w:adjustRightInd w:val="0"/>
              <w:rPr>
                <w:rFonts w:ascii="Times New Roman" w:eastAsia="Calibri" w:hAnsi="Times New Roman"/>
                <w:iCs/>
                <w:sz w:val="24"/>
                <w:szCs w:val="24"/>
              </w:rPr>
            </w:pPr>
            <w:r w:rsidRPr="0066671A">
              <w:rPr>
                <w:rFonts w:ascii="Times New Roman" w:hAnsi="Times New Roman"/>
                <w:sz w:val="24"/>
                <w:szCs w:val="24"/>
                <w:shd w:val="clear" w:color="auto" w:fill="FFFFFF"/>
              </w:rPr>
              <w:lastRenderedPageBreak/>
              <w:t>ПК 3.2.</w:t>
            </w:r>
            <w:r w:rsidRPr="00AA2B8D">
              <w:rPr>
                <w:rFonts w:ascii="Times New Roman" w:hAnsi="Times New Roman"/>
                <w:sz w:val="24"/>
                <w:szCs w:val="24"/>
                <w:shd w:val="clear" w:color="auto" w:fill="FFFFFF"/>
              </w:rPr>
              <w:t xml:space="preserve"> </w:t>
            </w:r>
            <w:r w:rsidRPr="00AA2B8D">
              <w:rPr>
                <w:rFonts w:ascii="Times New Roman" w:hAnsi="Times New Roman"/>
                <w:iCs/>
                <w:sz w:val="24"/>
                <w:szCs w:val="24"/>
              </w:rPr>
              <w:t>Выполнять работы по окрашиванию и оклеиванию обоями поверхностей различными способами.</w:t>
            </w:r>
          </w:p>
        </w:tc>
        <w:tc>
          <w:tcPr>
            <w:tcW w:w="4111" w:type="dxa"/>
            <w:tcBorders>
              <w:top w:val="single" w:sz="4" w:space="0" w:color="000000"/>
              <w:left w:val="single" w:sz="4" w:space="0" w:color="000000"/>
              <w:bottom w:val="single" w:sz="4" w:space="0" w:color="000000"/>
              <w:right w:val="single" w:sz="4" w:space="0" w:color="000000"/>
            </w:tcBorders>
          </w:tcPr>
          <w:p w14:paraId="770FC68D" w14:textId="77777777" w:rsidR="0066671A" w:rsidRPr="00AA2B8D" w:rsidRDefault="0066671A" w:rsidP="0066671A">
            <w:pPr>
              <w:jc w:val="both"/>
              <w:rPr>
                <w:rFonts w:ascii="Times New Roman" w:hAnsi="Times New Roman"/>
                <w:sz w:val="24"/>
                <w:szCs w:val="24"/>
              </w:rPr>
            </w:pPr>
            <w:r w:rsidRPr="00AA2B8D">
              <w:rPr>
                <w:rFonts w:ascii="Times New Roman" w:hAnsi="Times New Roman"/>
                <w:b/>
                <w:iCs/>
                <w:sz w:val="24"/>
                <w:szCs w:val="24"/>
              </w:rPr>
              <w:t xml:space="preserve">Уметь: </w:t>
            </w:r>
          </w:p>
          <w:p w14:paraId="3340FF64" w14:textId="77777777" w:rsidR="0066671A" w:rsidRPr="00AA2B8D" w:rsidRDefault="0066671A" w:rsidP="0066671A">
            <w:pPr>
              <w:ind w:firstLine="22"/>
              <w:jc w:val="both"/>
              <w:rPr>
                <w:rFonts w:ascii="Times New Roman" w:hAnsi="Times New Roman"/>
                <w:sz w:val="24"/>
                <w:szCs w:val="24"/>
              </w:rPr>
            </w:pPr>
            <w:r w:rsidRPr="00AA2B8D">
              <w:rPr>
                <w:rFonts w:ascii="Times New Roman" w:hAnsi="Times New Roman"/>
                <w:bCs/>
                <w:iCs/>
                <w:sz w:val="24"/>
                <w:szCs w:val="24"/>
              </w:rPr>
              <w:t>- расширять рамки учебного предмета на основе личных предпочтений;</w:t>
            </w:r>
          </w:p>
          <w:p w14:paraId="5F927605" w14:textId="77777777" w:rsidR="0066671A" w:rsidRPr="00AA2B8D" w:rsidRDefault="0066671A" w:rsidP="0066671A">
            <w:pPr>
              <w:ind w:firstLine="22"/>
              <w:jc w:val="both"/>
              <w:rPr>
                <w:rFonts w:ascii="Times New Roman" w:hAnsi="Times New Roman"/>
                <w:sz w:val="24"/>
                <w:szCs w:val="24"/>
              </w:rPr>
            </w:pPr>
            <w:r w:rsidRPr="00AA2B8D">
              <w:rPr>
                <w:rFonts w:ascii="Times New Roman" w:hAnsi="Times New Roman"/>
                <w:bCs/>
                <w:iCs/>
                <w:sz w:val="24"/>
                <w:szCs w:val="24"/>
              </w:rPr>
              <w:t>- делать осознанный выбор, аргументировать его, брать ответственность за решение;</w:t>
            </w:r>
          </w:p>
          <w:p w14:paraId="10C67DBA" w14:textId="77777777" w:rsidR="0066671A" w:rsidRPr="00AA2B8D" w:rsidRDefault="0066671A" w:rsidP="0066671A">
            <w:pPr>
              <w:ind w:firstLine="22"/>
              <w:jc w:val="both"/>
              <w:rPr>
                <w:rFonts w:ascii="Times New Roman" w:hAnsi="Times New Roman"/>
                <w:sz w:val="24"/>
                <w:szCs w:val="24"/>
              </w:rPr>
            </w:pPr>
            <w:r w:rsidRPr="00AA2B8D">
              <w:rPr>
                <w:rFonts w:ascii="Times New Roman" w:hAnsi="Times New Roman"/>
                <w:bCs/>
                <w:iCs/>
                <w:sz w:val="24"/>
                <w:szCs w:val="24"/>
              </w:rPr>
              <w:t>- оценивать приобретенный опыт;</w:t>
            </w:r>
          </w:p>
          <w:p w14:paraId="29D20F3B" w14:textId="77777777" w:rsidR="0066671A" w:rsidRPr="00AA2B8D" w:rsidRDefault="0066671A" w:rsidP="0066671A">
            <w:pPr>
              <w:pStyle w:val="af4"/>
              <w:shd w:val="clear" w:color="auto" w:fill="FFFFFF"/>
              <w:spacing w:beforeAutospacing="0" w:after="0" w:afterAutospacing="0" w:line="270" w:lineRule="atLeast"/>
              <w:jc w:val="both"/>
              <w:rPr>
                <w:rFonts w:ascii="Times New Roman" w:hAnsi="Times New Roman"/>
                <w:bCs/>
                <w:iCs/>
              </w:rPr>
            </w:pPr>
            <w:r w:rsidRPr="00AA2B8D">
              <w:rPr>
                <w:rFonts w:ascii="Times New Roman" w:hAnsi="Times New Roman"/>
                <w:bCs/>
                <w:iCs/>
              </w:rPr>
              <w:t>- формировать и проявлять широкую эрудицию в разных областях знаний, постоянно повышать свой образовательный и культурный уровень.</w:t>
            </w:r>
          </w:p>
          <w:p w14:paraId="7A9F08EC" w14:textId="77777777" w:rsidR="0066671A" w:rsidRPr="00AA2B8D" w:rsidRDefault="0066671A" w:rsidP="0066671A">
            <w:pPr>
              <w:ind w:firstLine="22"/>
              <w:jc w:val="both"/>
              <w:rPr>
                <w:rFonts w:ascii="Times New Roman" w:hAnsi="Times New Roman"/>
                <w:sz w:val="24"/>
                <w:szCs w:val="24"/>
              </w:rPr>
            </w:pPr>
            <w:r w:rsidRPr="00AA2B8D">
              <w:rPr>
                <w:rFonts w:ascii="Times New Roman" w:hAnsi="Times New Roman"/>
                <w:iCs/>
                <w:sz w:val="24"/>
                <w:szCs w:val="24"/>
              </w:rPr>
              <w:t>- аргументированно вести диалог, уметь смягчать конфликтные ситуации;</w:t>
            </w:r>
          </w:p>
          <w:p w14:paraId="4226324E" w14:textId="77777777" w:rsidR="0066671A" w:rsidRPr="00AA2B8D" w:rsidRDefault="0066671A" w:rsidP="0066671A">
            <w:pPr>
              <w:ind w:firstLine="22"/>
              <w:jc w:val="both"/>
              <w:rPr>
                <w:rFonts w:ascii="Times New Roman" w:hAnsi="Times New Roman"/>
                <w:sz w:val="24"/>
                <w:szCs w:val="24"/>
              </w:rPr>
            </w:pPr>
            <w:r w:rsidRPr="00AA2B8D">
              <w:rPr>
                <w:rFonts w:ascii="Times New Roman" w:hAnsi="Times New Roman"/>
                <w:iCs/>
                <w:sz w:val="24"/>
                <w:szCs w:val="24"/>
              </w:rPr>
              <w:t>развернуто и логично излагать свою точку зрения с использованием языковых средств;</w:t>
            </w:r>
          </w:p>
          <w:p w14:paraId="4E64BBD1" w14:textId="77777777" w:rsidR="0066671A" w:rsidRPr="00AA2B8D" w:rsidRDefault="0066671A" w:rsidP="0066671A">
            <w:pPr>
              <w:ind w:firstLine="22"/>
              <w:jc w:val="both"/>
              <w:rPr>
                <w:rFonts w:ascii="Times New Roman" w:hAnsi="Times New Roman"/>
                <w:sz w:val="24"/>
                <w:szCs w:val="24"/>
              </w:rPr>
            </w:pPr>
            <w:r w:rsidRPr="00AA2B8D">
              <w:rPr>
                <w:rFonts w:ascii="Times New Roman" w:hAnsi="Times New Roman"/>
                <w:b/>
                <w:iCs/>
                <w:sz w:val="24"/>
                <w:szCs w:val="24"/>
              </w:rPr>
              <w:t>Знать</w:t>
            </w:r>
            <w:r w:rsidRPr="00AA2B8D">
              <w:rPr>
                <w:rFonts w:ascii="Times New Roman" w:hAnsi="Times New Roman"/>
                <w:bCs/>
                <w:iCs/>
                <w:sz w:val="24"/>
                <w:szCs w:val="24"/>
              </w:rPr>
              <w:t xml:space="preserve">: </w:t>
            </w:r>
          </w:p>
          <w:p w14:paraId="098626D5" w14:textId="77777777" w:rsidR="0066671A" w:rsidRPr="00AA2B8D" w:rsidRDefault="0066671A" w:rsidP="0066671A">
            <w:pPr>
              <w:jc w:val="both"/>
              <w:rPr>
                <w:rFonts w:ascii="Times New Roman" w:hAnsi="Times New Roman"/>
                <w:sz w:val="24"/>
                <w:szCs w:val="24"/>
              </w:rPr>
            </w:pPr>
            <w:r w:rsidRPr="00AA2B8D">
              <w:rPr>
                <w:rFonts w:ascii="Times New Roman" w:hAnsi="Times New Roman"/>
                <w:bCs/>
                <w:iCs/>
                <w:sz w:val="24"/>
                <w:szCs w:val="24"/>
              </w:rPr>
              <w:t>- способы получения информации из разного типа источников,</w:t>
            </w:r>
          </w:p>
          <w:p w14:paraId="7A8C6E0D" w14:textId="77777777" w:rsidR="0066671A" w:rsidRPr="00AA2B8D" w:rsidRDefault="0066671A" w:rsidP="0066671A">
            <w:pPr>
              <w:jc w:val="both"/>
              <w:rPr>
                <w:rFonts w:ascii="Times New Roman" w:hAnsi="Times New Roman"/>
                <w:sz w:val="24"/>
                <w:szCs w:val="24"/>
              </w:rPr>
            </w:pPr>
            <w:r w:rsidRPr="00AA2B8D">
              <w:rPr>
                <w:rFonts w:ascii="Times New Roman" w:hAnsi="Times New Roman"/>
                <w:bCs/>
                <w:iCs/>
                <w:sz w:val="24"/>
                <w:szCs w:val="24"/>
              </w:rPr>
              <w:t>- способы поиска, анализа, систематизации и интерпретации информации различных видов и форм представления;</w:t>
            </w:r>
          </w:p>
          <w:p w14:paraId="7866DD28" w14:textId="77777777" w:rsidR="0066671A" w:rsidRPr="00AA2B8D" w:rsidRDefault="0066671A" w:rsidP="0066671A">
            <w:pPr>
              <w:ind w:firstLine="22"/>
              <w:jc w:val="both"/>
              <w:rPr>
                <w:rFonts w:ascii="Times New Roman" w:hAnsi="Times New Roman"/>
                <w:sz w:val="24"/>
                <w:szCs w:val="24"/>
              </w:rPr>
            </w:pPr>
            <w:r w:rsidRPr="00AA2B8D">
              <w:rPr>
                <w:rFonts w:ascii="Times New Roman" w:hAnsi="Times New Roman"/>
                <w:bCs/>
                <w:iCs/>
                <w:sz w:val="24"/>
                <w:szCs w:val="24"/>
              </w:rPr>
              <w:t xml:space="preserve">- различные сферы профессиональной деятельности, </w:t>
            </w:r>
          </w:p>
          <w:p w14:paraId="1D3F523A" w14:textId="77777777" w:rsidR="0066671A" w:rsidRPr="00AA2B8D" w:rsidRDefault="0066671A" w:rsidP="0066671A">
            <w:pPr>
              <w:ind w:firstLine="22"/>
              <w:jc w:val="both"/>
              <w:rPr>
                <w:rFonts w:ascii="Times New Roman" w:hAnsi="Times New Roman"/>
                <w:bCs/>
                <w:iCs/>
                <w:sz w:val="24"/>
                <w:szCs w:val="24"/>
              </w:rPr>
            </w:pPr>
            <w:r w:rsidRPr="00AA2B8D">
              <w:rPr>
                <w:rFonts w:ascii="Times New Roman" w:hAnsi="Times New Roman"/>
                <w:bCs/>
                <w:iCs/>
                <w:sz w:val="24"/>
                <w:szCs w:val="24"/>
              </w:rPr>
              <w:t>- о своем праве на осознанный выбор профессии реализовывать собственные жизненные планы;</w:t>
            </w:r>
          </w:p>
          <w:p w14:paraId="214236F1" w14:textId="77777777" w:rsidR="0066671A" w:rsidRPr="00AA2B8D" w:rsidRDefault="0066671A" w:rsidP="0066671A">
            <w:pPr>
              <w:ind w:firstLine="22"/>
              <w:jc w:val="both"/>
              <w:rPr>
                <w:rFonts w:ascii="Times New Roman" w:hAnsi="Times New Roman"/>
                <w:sz w:val="24"/>
                <w:szCs w:val="24"/>
              </w:rPr>
            </w:pPr>
            <w:r w:rsidRPr="00AA2B8D">
              <w:rPr>
                <w:rFonts w:ascii="Times New Roman" w:hAnsi="Times New Roman"/>
                <w:b/>
                <w:bCs/>
                <w:iCs/>
                <w:sz w:val="24"/>
                <w:szCs w:val="24"/>
              </w:rPr>
              <w:t>Знать</w:t>
            </w:r>
            <w:r w:rsidRPr="00AA2B8D">
              <w:rPr>
                <w:rFonts w:ascii="Times New Roman" w:hAnsi="Times New Roman"/>
                <w:iCs/>
                <w:sz w:val="24"/>
                <w:szCs w:val="24"/>
              </w:rPr>
              <w:t xml:space="preserve">: </w:t>
            </w:r>
          </w:p>
          <w:p w14:paraId="0442740D" w14:textId="77777777" w:rsidR="0066671A" w:rsidRPr="00AA2B8D" w:rsidRDefault="0066671A" w:rsidP="0066671A">
            <w:pPr>
              <w:ind w:firstLine="22"/>
              <w:jc w:val="both"/>
              <w:rPr>
                <w:rFonts w:ascii="Times New Roman" w:hAnsi="Times New Roman"/>
                <w:sz w:val="24"/>
                <w:szCs w:val="24"/>
              </w:rPr>
            </w:pPr>
            <w:r w:rsidRPr="00AA2B8D">
              <w:rPr>
                <w:rFonts w:ascii="Times New Roman" w:hAnsi="Times New Roman"/>
                <w:iCs/>
                <w:sz w:val="24"/>
                <w:szCs w:val="24"/>
              </w:rPr>
              <w:t>- свой язык и культуру, прошлое и настоящее многонационального народа России;</w:t>
            </w:r>
          </w:p>
          <w:p w14:paraId="046AC88E" w14:textId="77777777" w:rsidR="0066671A" w:rsidRPr="00AA2B8D" w:rsidRDefault="0066671A" w:rsidP="0066671A">
            <w:pPr>
              <w:ind w:firstLine="22"/>
              <w:jc w:val="both"/>
              <w:rPr>
                <w:rFonts w:ascii="Times New Roman" w:hAnsi="Times New Roman"/>
                <w:sz w:val="24"/>
                <w:szCs w:val="24"/>
              </w:rPr>
            </w:pPr>
            <w:r w:rsidRPr="00AA2B8D">
              <w:rPr>
                <w:rFonts w:ascii="Times New Roman" w:hAnsi="Times New Roman"/>
                <w:iCs/>
                <w:sz w:val="24"/>
                <w:szCs w:val="24"/>
              </w:rPr>
              <w:t xml:space="preserve">- невербальные средства общения, понимать значение социальных знаков, распознавать предпосылки конфликтных ситуаций и смягчать </w:t>
            </w:r>
            <w:r w:rsidRPr="00AA2B8D">
              <w:rPr>
                <w:rFonts w:ascii="Times New Roman" w:hAnsi="Times New Roman"/>
                <w:iCs/>
                <w:sz w:val="24"/>
                <w:szCs w:val="24"/>
              </w:rPr>
              <w:lastRenderedPageBreak/>
              <w:t>конфликты;</w:t>
            </w:r>
          </w:p>
          <w:p w14:paraId="0F9C9B0C" w14:textId="77777777" w:rsidR="0066671A" w:rsidRPr="00AA2B8D" w:rsidRDefault="0066671A" w:rsidP="0066671A">
            <w:pPr>
              <w:ind w:firstLine="22"/>
              <w:jc w:val="both"/>
              <w:rPr>
                <w:rFonts w:ascii="Times New Roman" w:hAnsi="Times New Roman"/>
                <w:bCs/>
                <w:iCs/>
                <w:sz w:val="24"/>
                <w:szCs w:val="24"/>
              </w:rPr>
            </w:pPr>
            <w:r w:rsidRPr="00AA2B8D">
              <w:rPr>
                <w:rFonts w:ascii="Times New Roman" w:hAnsi="Times New Roman"/>
                <w:iCs/>
                <w:sz w:val="24"/>
                <w:szCs w:val="24"/>
              </w:rPr>
              <w:t>- различные способы общения и взаимодействия;</w:t>
            </w:r>
          </w:p>
        </w:tc>
        <w:tc>
          <w:tcPr>
            <w:tcW w:w="3260" w:type="dxa"/>
            <w:tcBorders>
              <w:top w:val="single" w:sz="4" w:space="0" w:color="000000"/>
              <w:left w:val="single" w:sz="4" w:space="0" w:color="000000"/>
              <w:bottom w:val="single" w:sz="4" w:space="0" w:color="000000"/>
              <w:right w:val="single" w:sz="4" w:space="0" w:color="000000"/>
            </w:tcBorders>
          </w:tcPr>
          <w:p w14:paraId="05F4DC53" w14:textId="77777777" w:rsidR="0066671A" w:rsidRPr="00AA2B8D" w:rsidRDefault="0066671A" w:rsidP="0066671A">
            <w:pPr>
              <w:ind w:firstLine="22"/>
              <w:jc w:val="both"/>
              <w:rPr>
                <w:rFonts w:ascii="Times New Roman" w:hAnsi="Times New Roman"/>
                <w:sz w:val="24"/>
                <w:szCs w:val="24"/>
              </w:rPr>
            </w:pPr>
            <w:r w:rsidRPr="00AA2B8D">
              <w:rPr>
                <w:rFonts w:ascii="Times New Roman" w:hAnsi="Times New Roman"/>
                <w:b/>
                <w:iCs/>
                <w:sz w:val="24"/>
                <w:szCs w:val="24"/>
              </w:rPr>
              <w:lastRenderedPageBreak/>
              <w:t>Уметь</w:t>
            </w:r>
            <w:r w:rsidRPr="00AA2B8D">
              <w:rPr>
                <w:rFonts w:ascii="Times New Roman" w:hAnsi="Times New Roman"/>
                <w:bCs/>
                <w:iCs/>
                <w:sz w:val="24"/>
                <w:szCs w:val="24"/>
              </w:rPr>
              <w:t xml:space="preserve">: </w:t>
            </w:r>
          </w:p>
          <w:p w14:paraId="1DB52223" w14:textId="77777777" w:rsidR="0066671A" w:rsidRPr="00AA2B8D" w:rsidRDefault="0066671A" w:rsidP="0066671A">
            <w:pPr>
              <w:ind w:firstLine="22"/>
              <w:jc w:val="both"/>
              <w:rPr>
                <w:rFonts w:ascii="Times New Roman" w:hAnsi="Times New Roman"/>
                <w:bCs/>
                <w:iCs/>
                <w:sz w:val="24"/>
                <w:szCs w:val="24"/>
              </w:rPr>
            </w:pPr>
            <w:r w:rsidRPr="00AA2B8D">
              <w:rPr>
                <w:rFonts w:ascii="Times New Roman" w:hAnsi="Times New Roman"/>
                <w:bCs/>
                <w:iCs/>
                <w:sz w:val="24"/>
                <w:szCs w:val="24"/>
              </w:rPr>
              <w:t>-  применять в речевой практике представления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w:t>
            </w:r>
          </w:p>
          <w:p w14:paraId="48EB6537" w14:textId="77777777" w:rsidR="0066671A" w:rsidRPr="00AA2B8D" w:rsidRDefault="0066671A" w:rsidP="0066671A">
            <w:pPr>
              <w:ind w:firstLine="22"/>
              <w:jc w:val="both"/>
              <w:rPr>
                <w:rFonts w:ascii="Times New Roman" w:hAnsi="Times New Roman"/>
                <w:bCs/>
                <w:iCs/>
                <w:spacing w:val="-4"/>
                <w:sz w:val="24"/>
                <w:szCs w:val="24"/>
              </w:rPr>
            </w:pPr>
            <w:r w:rsidRPr="00AA2B8D">
              <w:rPr>
                <w:rFonts w:ascii="Times New Roman" w:hAnsi="Times New Roman"/>
                <w:b/>
                <w:bCs/>
                <w:iCs/>
                <w:spacing w:val="-4"/>
                <w:sz w:val="24"/>
                <w:szCs w:val="24"/>
              </w:rPr>
              <w:t xml:space="preserve">- </w:t>
            </w:r>
            <w:r w:rsidRPr="00AA2B8D">
              <w:rPr>
                <w:rFonts w:ascii="Times New Roman" w:hAnsi="Times New Roman"/>
                <w:bCs/>
                <w:iCs/>
                <w:spacing w:val="-4"/>
                <w:sz w:val="24"/>
                <w:szCs w:val="24"/>
              </w:rPr>
              <w:t>выразительно (с учетом индивидуальных особенностей обучающихся) читать, в том числе наизусть,</w:t>
            </w:r>
          </w:p>
          <w:p w14:paraId="0996DA48" w14:textId="77777777" w:rsidR="0066671A" w:rsidRPr="00AA2B8D" w:rsidRDefault="0066671A" w:rsidP="0066671A">
            <w:pPr>
              <w:ind w:firstLine="22"/>
              <w:jc w:val="both"/>
              <w:rPr>
                <w:rFonts w:ascii="Times New Roman" w:hAnsi="Times New Roman"/>
                <w:sz w:val="24"/>
                <w:szCs w:val="24"/>
              </w:rPr>
            </w:pPr>
            <w:r w:rsidRPr="00AA2B8D">
              <w:rPr>
                <w:rFonts w:ascii="Times New Roman" w:hAnsi="Times New Roman"/>
                <w:b/>
                <w:bCs/>
                <w:iCs/>
                <w:sz w:val="24"/>
                <w:szCs w:val="24"/>
              </w:rPr>
              <w:t>Знать:</w:t>
            </w:r>
          </w:p>
          <w:p w14:paraId="7B40B3D3" w14:textId="77777777" w:rsidR="0066671A" w:rsidRPr="00AA2B8D" w:rsidRDefault="0066671A" w:rsidP="0066671A">
            <w:pPr>
              <w:ind w:firstLine="22"/>
              <w:jc w:val="both"/>
              <w:rPr>
                <w:rFonts w:ascii="Times New Roman" w:hAnsi="Times New Roman"/>
                <w:sz w:val="24"/>
                <w:szCs w:val="24"/>
              </w:rPr>
            </w:pPr>
            <w:r w:rsidRPr="00AA2B8D">
              <w:rPr>
                <w:rFonts w:ascii="Times New Roman" w:hAnsi="Times New Roman"/>
                <w:iCs/>
                <w:sz w:val="24"/>
                <w:szCs w:val="24"/>
              </w:rPr>
              <w:t>- способы сформирования устойчивого интереса к чтению как средству познания отечественной и других культур, приобщить к отечественному литературному наследию и через него -  к традиционным ценностям и сокровищам мировой культуры;</w:t>
            </w:r>
          </w:p>
          <w:p w14:paraId="7C3FA447" w14:textId="77777777" w:rsidR="0066671A" w:rsidRPr="00AA2B8D" w:rsidRDefault="0066671A" w:rsidP="0066671A">
            <w:pPr>
              <w:ind w:firstLine="22"/>
              <w:jc w:val="both"/>
              <w:rPr>
                <w:rFonts w:ascii="Times New Roman" w:hAnsi="Times New Roman"/>
                <w:b/>
                <w:iCs/>
                <w:sz w:val="24"/>
                <w:szCs w:val="24"/>
              </w:rPr>
            </w:pPr>
          </w:p>
        </w:tc>
      </w:tr>
      <w:tr w:rsidR="0066671A" w:rsidRPr="000B725B" w14:paraId="61982AAC" w14:textId="77777777" w:rsidTr="002B1A9E">
        <w:trPr>
          <w:trHeight w:val="559"/>
        </w:trPr>
        <w:tc>
          <w:tcPr>
            <w:tcW w:w="2376" w:type="dxa"/>
            <w:tcBorders>
              <w:top w:val="single" w:sz="4" w:space="0" w:color="000000"/>
              <w:left w:val="single" w:sz="4" w:space="0" w:color="000000"/>
              <w:bottom w:val="single" w:sz="4" w:space="0" w:color="000000"/>
              <w:right w:val="single" w:sz="4" w:space="0" w:color="000000"/>
            </w:tcBorders>
          </w:tcPr>
          <w:p w14:paraId="5AE484EF" w14:textId="77777777" w:rsidR="0066671A" w:rsidRPr="00AA2B8D" w:rsidRDefault="0066671A" w:rsidP="0066671A">
            <w:pPr>
              <w:adjustRightInd w:val="0"/>
              <w:rPr>
                <w:rFonts w:ascii="Times New Roman" w:hAnsi="Times New Roman"/>
                <w:sz w:val="24"/>
                <w:szCs w:val="24"/>
              </w:rPr>
            </w:pPr>
            <w:r w:rsidRPr="0066671A">
              <w:rPr>
                <w:rFonts w:ascii="Times New Roman" w:hAnsi="Times New Roman"/>
                <w:iCs/>
                <w:sz w:val="24"/>
                <w:szCs w:val="24"/>
              </w:rPr>
              <w:lastRenderedPageBreak/>
              <w:t>ПК 3.3.</w:t>
            </w:r>
            <w:r w:rsidRPr="00AA2B8D">
              <w:rPr>
                <w:rFonts w:ascii="Times New Roman" w:hAnsi="Times New Roman"/>
                <w:iCs/>
                <w:sz w:val="24"/>
                <w:szCs w:val="24"/>
              </w:rPr>
              <w:t xml:space="preserve"> </w:t>
            </w:r>
            <w:r w:rsidRPr="00AA2B8D">
              <w:rPr>
                <w:rFonts w:ascii="Times New Roman" w:hAnsi="Times New Roman"/>
                <w:sz w:val="24"/>
                <w:szCs w:val="24"/>
              </w:rPr>
              <w:t>Выполнять декоративно-художественную отделку поверхностей различными способами.</w:t>
            </w:r>
          </w:p>
          <w:p w14:paraId="0BCCB046" w14:textId="77777777" w:rsidR="0066671A" w:rsidRPr="00AA2B8D" w:rsidRDefault="0066671A" w:rsidP="0066671A">
            <w:pPr>
              <w:adjustRightInd w:val="0"/>
              <w:rPr>
                <w:rFonts w:ascii="Times New Roman" w:hAnsi="Times New Roman"/>
                <w:sz w:val="24"/>
                <w:szCs w:val="24"/>
                <w:shd w:val="clear" w:color="auto" w:fill="FFFFFF"/>
              </w:rPr>
            </w:pPr>
          </w:p>
        </w:tc>
        <w:tc>
          <w:tcPr>
            <w:tcW w:w="4111" w:type="dxa"/>
            <w:tcBorders>
              <w:top w:val="single" w:sz="4" w:space="0" w:color="000000"/>
              <w:left w:val="single" w:sz="4" w:space="0" w:color="000000"/>
              <w:bottom w:val="single" w:sz="4" w:space="0" w:color="000000"/>
              <w:right w:val="single" w:sz="4" w:space="0" w:color="000000"/>
            </w:tcBorders>
          </w:tcPr>
          <w:p w14:paraId="4693330A" w14:textId="77777777" w:rsidR="0066671A" w:rsidRPr="00AA2B8D" w:rsidRDefault="0066671A" w:rsidP="0066671A">
            <w:pPr>
              <w:jc w:val="both"/>
              <w:rPr>
                <w:rFonts w:ascii="Times New Roman" w:hAnsi="Times New Roman"/>
                <w:sz w:val="24"/>
                <w:szCs w:val="24"/>
              </w:rPr>
            </w:pPr>
            <w:r w:rsidRPr="00AA2B8D">
              <w:rPr>
                <w:rFonts w:ascii="Times New Roman" w:hAnsi="Times New Roman"/>
                <w:b/>
                <w:iCs/>
                <w:sz w:val="24"/>
                <w:szCs w:val="24"/>
              </w:rPr>
              <w:t xml:space="preserve">Уметь: </w:t>
            </w:r>
          </w:p>
          <w:p w14:paraId="1819D6A9" w14:textId="77777777" w:rsidR="0066671A" w:rsidRPr="00AA2B8D" w:rsidRDefault="0066671A" w:rsidP="0066671A">
            <w:pPr>
              <w:ind w:firstLine="22"/>
              <w:jc w:val="both"/>
              <w:rPr>
                <w:rFonts w:ascii="Times New Roman" w:hAnsi="Times New Roman"/>
                <w:sz w:val="24"/>
                <w:szCs w:val="24"/>
              </w:rPr>
            </w:pPr>
            <w:r w:rsidRPr="00AA2B8D">
              <w:rPr>
                <w:rFonts w:ascii="Times New Roman" w:hAnsi="Times New Roman"/>
                <w:bCs/>
                <w:iCs/>
                <w:sz w:val="24"/>
                <w:szCs w:val="24"/>
              </w:rPr>
              <w:t>- расширять рамки учебного предмета на основе личных предпочтений;</w:t>
            </w:r>
          </w:p>
          <w:p w14:paraId="324CC492" w14:textId="77777777" w:rsidR="0066671A" w:rsidRPr="00AA2B8D" w:rsidRDefault="0066671A" w:rsidP="0066671A">
            <w:pPr>
              <w:ind w:firstLine="22"/>
              <w:jc w:val="both"/>
              <w:rPr>
                <w:rFonts w:ascii="Times New Roman" w:hAnsi="Times New Roman"/>
                <w:sz w:val="24"/>
                <w:szCs w:val="24"/>
              </w:rPr>
            </w:pPr>
            <w:r w:rsidRPr="00AA2B8D">
              <w:rPr>
                <w:rFonts w:ascii="Times New Roman" w:hAnsi="Times New Roman"/>
                <w:bCs/>
                <w:iCs/>
                <w:sz w:val="24"/>
                <w:szCs w:val="24"/>
              </w:rPr>
              <w:t>- делать осознанный выбор, аргументировать его, брать ответственность за решение;</w:t>
            </w:r>
          </w:p>
          <w:p w14:paraId="461DF133" w14:textId="77777777" w:rsidR="0066671A" w:rsidRPr="00AA2B8D" w:rsidRDefault="0066671A" w:rsidP="0066671A">
            <w:pPr>
              <w:ind w:firstLine="22"/>
              <w:jc w:val="both"/>
              <w:rPr>
                <w:rFonts w:ascii="Times New Roman" w:hAnsi="Times New Roman"/>
                <w:sz w:val="24"/>
                <w:szCs w:val="24"/>
              </w:rPr>
            </w:pPr>
            <w:r w:rsidRPr="00AA2B8D">
              <w:rPr>
                <w:rFonts w:ascii="Times New Roman" w:hAnsi="Times New Roman"/>
                <w:bCs/>
                <w:iCs/>
                <w:sz w:val="24"/>
                <w:szCs w:val="24"/>
              </w:rPr>
              <w:t>- оценивать приобретенный опыт;</w:t>
            </w:r>
          </w:p>
          <w:p w14:paraId="05BB1B68" w14:textId="77777777" w:rsidR="0066671A" w:rsidRPr="00AA2B8D" w:rsidRDefault="0066671A" w:rsidP="0066671A">
            <w:pPr>
              <w:pStyle w:val="af4"/>
              <w:shd w:val="clear" w:color="auto" w:fill="FFFFFF"/>
              <w:spacing w:beforeAutospacing="0" w:after="0" w:afterAutospacing="0" w:line="270" w:lineRule="atLeast"/>
              <w:jc w:val="both"/>
              <w:rPr>
                <w:rFonts w:ascii="Times New Roman" w:hAnsi="Times New Roman"/>
                <w:bCs/>
                <w:iCs/>
              </w:rPr>
            </w:pPr>
            <w:r w:rsidRPr="00AA2B8D">
              <w:rPr>
                <w:rFonts w:ascii="Times New Roman" w:hAnsi="Times New Roman"/>
                <w:bCs/>
                <w:iCs/>
              </w:rPr>
              <w:t>- формировать и проявлять широкую эрудицию в разных областях знаний, постоянно повышать свой образовательный и культурный уровень.</w:t>
            </w:r>
          </w:p>
          <w:p w14:paraId="76170B24" w14:textId="77777777" w:rsidR="0066671A" w:rsidRPr="00AA2B8D" w:rsidRDefault="0066671A" w:rsidP="0066671A">
            <w:pPr>
              <w:ind w:firstLine="22"/>
              <w:jc w:val="both"/>
              <w:rPr>
                <w:rFonts w:ascii="Times New Roman" w:hAnsi="Times New Roman"/>
                <w:sz w:val="24"/>
                <w:szCs w:val="24"/>
              </w:rPr>
            </w:pPr>
            <w:r w:rsidRPr="00AA2B8D">
              <w:rPr>
                <w:rFonts w:ascii="Times New Roman" w:hAnsi="Times New Roman"/>
                <w:iCs/>
                <w:sz w:val="24"/>
                <w:szCs w:val="24"/>
              </w:rPr>
              <w:t>- аргументированно вести диалог, уметь смягчать конфликтные ситуации;</w:t>
            </w:r>
          </w:p>
          <w:p w14:paraId="6D136447" w14:textId="77777777" w:rsidR="0066671A" w:rsidRPr="00AA2B8D" w:rsidRDefault="0066671A" w:rsidP="0066671A">
            <w:pPr>
              <w:ind w:firstLine="22"/>
              <w:jc w:val="both"/>
              <w:rPr>
                <w:rFonts w:ascii="Times New Roman" w:hAnsi="Times New Roman"/>
                <w:iCs/>
                <w:sz w:val="24"/>
                <w:szCs w:val="24"/>
              </w:rPr>
            </w:pPr>
            <w:r w:rsidRPr="00AA2B8D">
              <w:rPr>
                <w:rFonts w:ascii="Times New Roman" w:hAnsi="Times New Roman"/>
                <w:iCs/>
                <w:sz w:val="24"/>
                <w:szCs w:val="24"/>
              </w:rPr>
              <w:t>развернуто и логично излагать свою точку зрения с использованием языковых средств;</w:t>
            </w:r>
          </w:p>
          <w:p w14:paraId="1BFAEFE8" w14:textId="77777777" w:rsidR="0066671A" w:rsidRPr="00AA2B8D" w:rsidRDefault="0066671A" w:rsidP="0066671A">
            <w:pPr>
              <w:jc w:val="both"/>
              <w:rPr>
                <w:rFonts w:ascii="Times New Roman" w:hAnsi="Times New Roman"/>
                <w:sz w:val="24"/>
                <w:szCs w:val="24"/>
              </w:rPr>
            </w:pPr>
            <w:r w:rsidRPr="00AA2B8D">
              <w:rPr>
                <w:rFonts w:ascii="Times New Roman" w:hAnsi="Times New Roman"/>
                <w:bCs/>
                <w:iCs/>
                <w:sz w:val="24"/>
                <w:szCs w:val="24"/>
              </w:rPr>
              <w:t>- проявлять уважительное отношение к своему языку и культуре, прошлому и настоящему многонационального народа России;</w:t>
            </w:r>
          </w:p>
          <w:p w14:paraId="04D2515B" w14:textId="77777777" w:rsidR="0066671A" w:rsidRPr="00AA2B8D" w:rsidRDefault="0066671A" w:rsidP="0066671A">
            <w:pPr>
              <w:ind w:firstLine="22"/>
              <w:jc w:val="both"/>
              <w:rPr>
                <w:rFonts w:ascii="Times New Roman" w:hAnsi="Times New Roman"/>
                <w:sz w:val="24"/>
                <w:szCs w:val="24"/>
              </w:rPr>
            </w:pPr>
            <w:r w:rsidRPr="00AA2B8D">
              <w:rPr>
                <w:rFonts w:ascii="Times New Roman" w:hAnsi="Times New Roman"/>
                <w:b/>
                <w:iCs/>
                <w:sz w:val="24"/>
                <w:szCs w:val="24"/>
              </w:rPr>
              <w:t>Знать</w:t>
            </w:r>
            <w:r w:rsidRPr="00AA2B8D">
              <w:rPr>
                <w:rFonts w:ascii="Times New Roman" w:hAnsi="Times New Roman"/>
                <w:bCs/>
                <w:iCs/>
                <w:sz w:val="24"/>
                <w:szCs w:val="24"/>
              </w:rPr>
              <w:t xml:space="preserve">: </w:t>
            </w:r>
          </w:p>
          <w:p w14:paraId="1387BAC5" w14:textId="77777777" w:rsidR="0066671A" w:rsidRPr="00AA2B8D" w:rsidRDefault="0066671A" w:rsidP="0066671A">
            <w:pPr>
              <w:jc w:val="both"/>
              <w:rPr>
                <w:rFonts w:ascii="Times New Roman" w:hAnsi="Times New Roman"/>
                <w:sz w:val="24"/>
                <w:szCs w:val="24"/>
              </w:rPr>
            </w:pPr>
            <w:r w:rsidRPr="00AA2B8D">
              <w:rPr>
                <w:rFonts w:ascii="Times New Roman" w:hAnsi="Times New Roman"/>
                <w:bCs/>
                <w:iCs/>
                <w:sz w:val="24"/>
                <w:szCs w:val="24"/>
              </w:rPr>
              <w:t>- способы получения информации из разного типа источников,</w:t>
            </w:r>
          </w:p>
          <w:p w14:paraId="5914DF92" w14:textId="77777777" w:rsidR="0066671A" w:rsidRPr="00AA2B8D" w:rsidRDefault="0066671A" w:rsidP="0066671A">
            <w:pPr>
              <w:jc w:val="both"/>
              <w:rPr>
                <w:rFonts w:ascii="Times New Roman" w:hAnsi="Times New Roman"/>
                <w:sz w:val="24"/>
                <w:szCs w:val="24"/>
              </w:rPr>
            </w:pPr>
            <w:r w:rsidRPr="00AA2B8D">
              <w:rPr>
                <w:rFonts w:ascii="Times New Roman" w:hAnsi="Times New Roman"/>
                <w:bCs/>
                <w:iCs/>
                <w:sz w:val="24"/>
                <w:szCs w:val="24"/>
              </w:rPr>
              <w:t>- способы поиска, анализа, систематизации и интерпретации информации различных видов и форм представления;</w:t>
            </w:r>
          </w:p>
          <w:p w14:paraId="10D1D33C" w14:textId="77777777" w:rsidR="0066671A" w:rsidRPr="00AA2B8D" w:rsidRDefault="0066671A" w:rsidP="0066671A">
            <w:pPr>
              <w:ind w:firstLine="22"/>
              <w:jc w:val="both"/>
              <w:rPr>
                <w:rFonts w:ascii="Times New Roman" w:hAnsi="Times New Roman"/>
                <w:sz w:val="24"/>
                <w:szCs w:val="24"/>
              </w:rPr>
            </w:pPr>
            <w:r w:rsidRPr="00AA2B8D">
              <w:rPr>
                <w:rFonts w:ascii="Times New Roman" w:hAnsi="Times New Roman"/>
                <w:bCs/>
                <w:iCs/>
                <w:sz w:val="24"/>
                <w:szCs w:val="24"/>
              </w:rPr>
              <w:t xml:space="preserve">- различные сферы профессиональной деятельности, </w:t>
            </w:r>
          </w:p>
          <w:p w14:paraId="5CA16D8D" w14:textId="77777777" w:rsidR="0066671A" w:rsidRPr="00AA2B8D" w:rsidRDefault="0066671A" w:rsidP="0066671A">
            <w:pPr>
              <w:ind w:firstLine="22"/>
              <w:jc w:val="both"/>
              <w:rPr>
                <w:rFonts w:ascii="Times New Roman" w:hAnsi="Times New Roman"/>
                <w:bCs/>
                <w:iCs/>
                <w:sz w:val="24"/>
                <w:szCs w:val="24"/>
              </w:rPr>
            </w:pPr>
            <w:r w:rsidRPr="00AA2B8D">
              <w:rPr>
                <w:rFonts w:ascii="Times New Roman" w:hAnsi="Times New Roman"/>
                <w:bCs/>
                <w:iCs/>
                <w:sz w:val="24"/>
                <w:szCs w:val="24"/>
              </w:rPr>
              <w:t>- о своем праве на осознанный выбор профессии реализовывать собственные жизненные планы;</w:t>
            </w:r>
          </w:p>
          <w:p w14:paraId="37F4A260" w14:textId="77777777" w:rsidR="0066671A" w:rsidRPr="00AA2B8D" w:rsidRDefault="0066671A" w:rsidP="0066671A">
            <w:pPr>
              <w:jc w:val="both"/>
              <w:rPr>
                <w:rFonts w:ascii="Times New Roman" w:hAnsi="Times New Roman"/>
                <w:sz w:val="24"/>
                <w:szCs w:val="24"/>
              </w:rPr>
            </w:pPr>
            <w:r w:rsidRPr="00AA2B8D">
              <w:rPr>
                <w:rFonts w:ascii="Times New Roman" w:hAnsi="Times New Roman"/>
                <w:iCs/>
                <w:sz w:val="24"/>
                <w:szCs w:val="24"/>
              </w:rPr>
              <w:t>- о ценности своего языка и культуры, прошлого и настоящего многонационального народа России;</w:t>
            </w:r>
          </w:p>
          <w:p w14:paraId="3F0602C9" w14:textId="77777777" w:rsidR="0066671A" w:rsidRPr="00AA2B8D" w:rsidRDefault="0066671A" w:rsidP="0066671A">
            <w:pPr>
              <w:jc w:val="both"/>
              <w:rPr>
                <w:rFonts w:ascii="Times New Roman" w:hAnsi="Times New Roman"/>
                <w:sz w:val="24"/>
                <w:szCs w:val="24"/>
              </w:rPr>
            </w:pPr>
            <w:r w:rsidRPr="00AA2B8D">
              <w:rPr>
                <w:rFonts w:ascii="Times New Roman" w:hAnsi="Times New Roman"/>
                <w:iCs/>
                <w:sz w:val="24"/>
                <w:szCs w:val="24"/>
              </w:rPr>
              <w:t>- ценность государственных символов, исторического и природного наследия, памятников, традиций народов России, достижений России в науке, искусстве, спорте, технологиях и труде;</w:t>
            </w:r>
          </w:p>
          <w:p w14:paraId="64A59E8D" w14:textId="77777777" w:rsidR="0066671A" w:rsidRPr="00AA2B8D" w:rsidRDefault="0066671A" w:rsidP="0066671A">
            <w:pPr>
              <w:jc w:val="both"/>
              <w:rPr>
                <w:rFonts w:ascii="Times New Roman" w:hAnsi="Times New Roman"/>
                <w:sz w:val="24"/>
                <w:szCs w:val="24"/>
              </w:rPr>
            </w:pPr>
            <w:r w:rsidRPr="00AA2B8D">
              <w:rPr>
                <w:rFonts w:ascii="Times New Roman" w:hAnsi="Times New Roman"/>
                <w:iCs/>
                <w:sz w:val="24"/>
                <w:szCs w:val="24"/>
              </w:rPr>
              <w:t>- духовные ценности российского народа;</w:t>
            </w:r>
          </w:p>
          <w:p w14:paraId="40C076A4" w14:textId="77777777" w:rsidR="0066671A" w:rsidRPr="00AA2B8D" w:rsidRDefault="0066671A" w:rsidP="0066671A">
            <w:pPr>
              <w:jc w:val="both"/>
              <w:rPr>
                <w:rFonts w:ascii="Times New Roman" w:hAnsi="Times New Roman"/>
                <w:sz w:val="24"/>
                <w:szCs w:val="24"/>
              </w:rPr>
            </w:pPr>
            <w:r w:rsidRPr="00AA2B8D">
              <w:rPr>
                <w:rFonts w:ascii="Times New Roman" w:hAnsi="Times New Roman"/>
                <w:iCs/>
                <w:sz w:val="24"/>
                <w:szCs w:val="24"/>
              </w:rPr>
              <w:t>- морально-нравственные нормы и ценности;</w:t>
            </w:r>
          </w:p>
          <w:p w14:paraId="32944F3D" w14:textId="77777777" w:rsidR="0066671A" w:rsidRPr="00AA2B8D" w:rsidRDefault="0066671A" w:rsidP="0066671A">
            <w:pPr>
              <w:ind w:firstLine="22"/>
              <w:jc w:val="both"/>
              <w:rPr>
                <w:rFonts w:ascii="Times New Roman" w:hAnsi="Times New Roman"/>
                <w:sz w:val="24"/>
                <w:szCs w:val="24"/>
              </w:rPr>
            </w:pPr>
            <w:r w:rsidRPr="00AA2B8D">
              <w:rPr>
                <w:rFonts w:ascii="Times New Roman" w:hAnsi="Times New Roman"/>
                <w:iCs/>
                <w:sz w:val="24"/>
                <w:szCs w:val="24"/>
              </w:rPr>
              <w:t xml:space="preserve">- свой язык и культуру, прошлое и </w:t>
            </w:r>
            <w:r w:rsidRPr="00AA2B8D">
              <w:rPr>
                <w:rFonts w:ascii="Times New Roman" w:hAnsi="Times New Roman"/>
                <w:iCs/>
                <w:sz w:val="24"/>
                <w:szCs w:val="24"/>
              </w:rPr>
              <w:lastRenderedPageBreak/>
              <w:t>настоящее многонационального народа России;</w:t>
            </w:r>
          </w:p>
          <w:p w14:paraId="7EB0B2F2" w14:textId="77777777" w:rsidR="0066671A" w:rsidRPr="00AA2B8D" w:rsidRDefault="0066671A" w:rsidP="0066671A">
            <w:pPr>
              <w:ind w:firstLine="22"/>
              <w:jc w:val="both"/>
              <w:rPr>
                <w:rFonts w:ascii="Times New Roman" w:hAnsi="Times New Roman"/>
                <w:sz w:val="24"/>
                <w:szCs w:val="24"/>
              </w:rPr>
            </w:pPr>
            <w:r w:rsidRPr="00AA2B8D">
              <w:rPr>
                <w:rFonts w:ascii="Times New Roman" w:hAnsi="Times New Roman"/>
                <w:iCs/>
                <w:sz w:val="24"/>
                <w:szCs w:val="24"/>
              </w:rPr>
              <w:t>- невербальные средства общения, понимать значение социальных знаков, распознавать предпосылки конфликтных ситуаций и смягчать конфликты;</w:t>
            </w:r>
          </w:p>
          <w:p w14:paraId="5BCDDB4F" w14:textId="77777777" w:rsidR="0066671A" w:rsidRPr="00AA2B8D" w:rsidRDefault="0066671A" w:rsidP="0066671A">
            <w:pPr>
              <w:ind w:firstLine="22"/>
              <w:jc w:val="both"/>
              <w:rPr>
                <w:rFonts w:ascii="Times New Roman" w:hAnsi="Times New Roman"/>
                <w:sz w:val="24"/>
                <w:szCs w:val="24"/>
              </w:rPr>
            </w:pPr>
            <w:r w:rsidRPr="00AA2B8D">
              <w:rPr>
                <w:rFonts w:ascii="Times New Roman" w:hAnsi="Times New Roman"/>
                <w:iCs/>
                <w:sz w:val="24"/>
                <w:szCs w:val="24"/>
              </w:rPr>
              <w:t>- различные способы общения и взаимодействия;</w:t>
            </w:r>
          </w:p>
        </w:tc>
        <w:tc>
          <w:tcPr>
            <w:tcW w:w="3260" w:type="dxa"/>
            <w:tcBorders>
              <w:top w:val="single" w:sz="4" w:space="0" w:color="000000"/>
              <w:left w:val="single" w:sz="4" w:space="0" w:color="000000"/>
              <w:bottom w:val="single" w:sz="4" w:space="0" w:color="000000"/>
              <w:right w:val="single" w:sz="4" w:space="0" w:color="000000"/>
            </w:tcBorders>
          </w:tcPr>
          <w:p w14:paraId="03634709" w14:textId="77777777" w:rsidR="0066671A" w:rsidRPr="00AA2B8D" w:rsidRDefault="0066671A" w:rsidP="0066671A">
            <w:pPr>
              <w:ind w:firstLine="22"/>
              <w:jc w:val="both"/>
              <w:rPr>
                <w:rFonts w:ascii="Times New Roman" w:hAnsi="Times New Roman"/>
                <w:sz w:val="24"/>
                <w:szCs w:val="24"/>
              </w:rPr>
            </w:pPr>
            <w:r w:rsidRPr="00AA2B8D">
              <w:rPr>
                <w:rFonts w:ascii="Times New Roman" w:hAnsi="Times New Roman"/>
                <w:b/>
                <w:iCs/>
                <w:sz w:val="24"/>
                <w:szCs w:val="24"/>
              </w:rPr>
              <w:lastRenderedPageBreak/>
              <w:t>Уметь</w:t>
            </w:r>
            <w:r w:rsidRPr="00AA2B8D">
              <w:rPr>
                <w:rFonts w:ascii="Times New Roman" w:hAnsi="Times New Roman"/>
                <w:bCs/>
                <w:iCs/>
                <w:sz w:val="24"/>
                <w:szCs w:val="24"/>
              </w:rPr>
              <w:t xml:space="preserve">: </w:t>
            </w:r>
          </w:p>
          <w:p w14:paraId="12A8D5E0" w14:textId="77777777" w:rsidR="0066671A" w:rsidRPr="00AA2B8D" w:rsidRDefault="0066671A" w:rsidP="0066671A">
            <w:pPr>
              <w:ind w:firstLine="22"/>
              <w:jc w:val="both"/>
              <w:rPr>
                <w:rFonts w:ascii="Times New Roman" w:hAnsi="Times New Roman"/>
                <w:bCs/>
                <w:iCs/>
                <w:sz w:val="24"/>
                <w:szCs w:val="24"/>
              </w:rPr>
            </w:pPr>
            <w:r w:rsidRPr="00AA2B8D">
              <w:rPr>
                <w:rFonts w:ascii="Times New Roman" w:hAnsi="Times New Roman"/>
                <w:bCs/>
                <w:iCs/>
                <w:sz w:val="24"/>
                <w:szCs w:val="24"/>
              </w:rPr>
              <w:t>-  применять в речевой практике представления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w:t>
            </w:r>
          </w:p>
          <w:p w14:paraId="7221AF4A" w14:textId="77777777" w:rsidR="0066671A" w:rsidRPr="00AA2B8D" w:rsidRDefault="0066671A" w:rsidP="0066671A">
            <w:pPr>
              <w:jc w:val="both"/>
              <w:rPr>
                <w:rFonts w:ascii="Times New Roman" w:hAnsi="Times New Roman"/>
                <w:sz w:val="24"/>
                <w:szCs w:val="24"/>
              </w:rPr>
            </w:pPr>
            <w:r w:rsidRPr="00AA2B8D">
              <w:rPr>
                <w:rFonts w:ascii="Times New Roman" w:hAnsi="Times New Roman"/>
                <w:b/>
                <w:bCs/>
                <w:iCs/>
                <w:spacing w:val="-4"/>
                <w:sz w:val="24"/>
                <w:szCs w:val="24"/>
              </w:rPr>
              <w:t xml:space="preserve">- </w:t>
            </w:r>
            <w:r w:rsidRPr="00AA2B8D">
              <w:rPr>
                <w:rFonts w:ascii="Times New Roman" w:hAnsi="Times New Roman"/>
                <w:bCs/>
                <w:iCs/>
                <w:spacing w:val="-4"/>
                <w:sz w:val="24"/>
                <w:szCs w:val="24"/>
              </w:rPr>
              <w:t>выразительно (с учетом индивидуальных особенностей обучающихся) читать, в том числе наизусть,</w:t>
            </w:r>
          </w:p>
          <w:p w14:paraId="114E9D93" w14:textId="77777777" w:rsidR="0066671A" w:rsidRPr="00AA2B8D" w:rsidRDefault="0066671A" w:rsidP="0066671A">
            <w:pPr>
              <w:ind w:firstLine="22"/>
              <w:jc w:val="both"/>
              <w:rPr>
                <w:rFonts w:ascii="Times New Roman" w:hAnsi="Times New Roman"/>
                <w:bCs/>
                <w:iCs/>
                <w:sz w:val="24"/>
                <w:szCs w:val="24"/>
              </w:rPr>
            </w:pPr>
            <w:r w:rsidRPr="00AA2B8D">
              <w:rPr>
                <w:rFonts w:ascii="Times New Roman" w:hAnsi="Times New Roman"/>
                <w:bCs/>
                <w:iCs/>
                <w:sz w:val="24"/>
                <w:szCs w:val="24"/>
              </w:rPr>
              <w:t>- владеть современными читательскими практиками, культурой восприятия и понимания литературных текстов, уметь самостоятельно истолковать прочитанный текст в устной и письменной форме.</w:t>
            </w:r>
          </w:p>
          <w:p w14:paraId="0FFFD544" w14:textId="77777777" w:rsidR="0066671A" w:rsidRPr="00AA2B8D" w:rsidRDefault="0066671A" w:rsidP="0066671A">
            <w:pPr>
              <w:ind w:firstLine="22"/>
              <w:jc w:val="both"/>
              <w:rPr>
                <w:rFonts w:ascii="Times New Roman" w:hAnsi="Times New Roman"/>
                <w:bCs/>
                <w:iCs/>
                <w:sz w:val="24"/>
                <w:szCs w:val="24"/>
              </w:rPr>
            </w:pPr>
            <w:r w:rsidRPr="00AA2B8D">
              <w:rPr>
                <w:rFonts w:ascii="Times New Roman" w:hAnsi="Times New Roman"/>
                <w:b/>
                <w:bCs/>
                <w:iCs/>
                <w:sz w:val="24"/>
                <w:szCs w:val="24"/>
              </w:rPr>
              <w:t xml:space="preserve">- </w:t>
            </w:r>
            <w:r w:rsidRPr="00AA2B8D">
              <w:rPr>
                <w:rFonts w:ascii="Times New Roman" w:hAnsi="Times New Roman"/>
                <w:bCs/>
                <w:iCs/>
                <w:sz w:val="24"/>
                <w:szCs w:val="24"/>
              </w:rPr>
              <w:t>определять и учитывать историко-культурный контекст и контекст творчества писателя в процессе анализа художественных произведений.</w:t>
            </w:r>
          </w:p>
          <w:p w14:paraId="64A54268" w14:textId="77777777" w:rsidR="0066671A" w:rsidRPr="00AA2B8D" w:rsidRDefault="0066671A" w:rsidP="0066671A">
            <w:pPr>
              <w:ind w:firstLine="22"/>
              <w:jc w:val="both"/>
              <w:rPr>
                <w:rFonts w:ascii="Times New Roman" w:hAnsi="Times New Roman"/>
                <w:sz w:val="24"/>
                <w:szCs w:val="24"/>
              </w:rPr>
            </w:pPr>
            <w:r w:rsidRPr="00AA2B8D">
              <w:rPr>
                <w:rFonts w:ascii="Times New Roman" w:hAnsi="Times New Roman"/>
                <w:b/>
                <w:bCs/>
                <w:iCs/>
                <w:sz w:val="24"/>
                <w:szCs w:val="24"/>
              </w:rPr>
              <w:t>Знать:</w:t>
            </w:r>
          </w:p>
          <w:p w14:paraId="32F16C2B" w14:textId="77777777" w:rsidR="0066671A" w:rsidRPr="00AA2B8D" w:rsidRDefault="0066671A" w:rsidP="0066671A">
            <w:pPr>
              <w:ind w:firstLine="22"/>
              <w:jc w:val="both"/>
              <w:rPr>
                <w:rFonts w:ascii="Times New Roman" w:hAnsi="Times New Roman"/>
                <w:iCs/>
                <w:sz w:val="24"/>
                <w:szCs w:val="24"/>
              </w:rPr>
            </w:pPr>
            <w:r w:rsidRPr="00AA2B8D">
              <w:rPr>
                <w:rFonts w:ascii="Times New Roman" w:hAnsi="Times New Roman"/>
                <w:iCs/>
                <w:sz w:val="24"/>
                <w:szCs w:val="24"/>
              </w:rPr>
              <w:t>- способы сформирования устойчивого интереса к чтению как средству познания отечественной и других культур, приобщить к отечественному литературному наследию и через него -  к традиционным ценностям и сокровищам мировой культуры;</w:t>
            </w:r>
          </w:p>
          <w:p w14:paraId="72CF8609" w14:textId="77777777" w:rsidR="0066671A" w:rsidRPr="00AA2B8D" w:rsidRDefault="0066671A" w:rsidP="0066671A">
            <w:pPr>
              <w:ind w:firstLine="22"/>
              <w:jc w:val="both"/>
              <w:rPr>
                <w:rFonts w:ascii="Times New Roman" w:hAnsi="Times New Roman"/>
                <w:iCs/>
                <w:sz w:val="24"/>
                <w:szCs w:val="24"/>
              </w:rPr>
            </w:pPr>
            <w:r w:rsidRPr="00AA2B8D">
              <w:rPr>
                <w:rFonts w:ascii="Times New Roman" w:hAnsi="Times New Roman"/>
                <w:b/>
                <w:bCs/>
                <w:iCs/>
                <w:sz w:val="24"/>
                <w:szCs w:val="24"/>
              </w:rPr>
              <w:t xml:space="preserve">- </w:t>
            </w:r>
            <w:r w:rsidRPr="00AA2B8D">
              <w:rPr>
                <w:rFonts w:ascii="Times New Roman" w:hAnsi="Times New Roman"/>
                <w:bCs/>
                <w:iCs/>
                <w:sz w:val="24"/>
                <w:szCs w:val="24"/>
              </w:rPr>
              <w:t xml:space="preserve">содержание, ключевые проблемы и суть историко-культурного и нравственно-ценностного взаимовлияния произведений русской, зарубежной классической и современной литературы, в </w:t>
            </w:r>
            <w:r w:rsidRPr="00AA2B8D">
              <w:rPr>
                <w:rFonts w:ascii="Times New Roman" w:hAnsi="Times New Roman"/>
                <w:bCs/>
                <w:iCs/>
                <w:sz w:val="24"/>
                <w:szCs w:val="24"/>
              </w:rPr>
              <w:lastRenderedPageBreak/>
              <w:t>том числе литературы народов мира;</w:t>
            </w:r>
          </w:p>
          <w:p w14:paraId="1E55EE00" w14:textId="77777777" w:rsidR="0066671A" w:rsidRPr="00AA2B8D" w:rsidRDefault="0066671A" w:rsidP="0066671A">
            <w:pPr>
              <w:ind w:firstLine="22"/>
              <w:jc w:val="both"/>
              <w:rPr>
                <w:rFonts w:ascii="Times New Roman" w:hAnsi="Times New Roman"/>
                <w:b/>
                <w:iCs/>
                <w:sz w:val="24"/>
                <w:szCs w:val="24"/>
              </w:rPr>
            </w:pPr>
          </w:p>
        </w:tc>
      </w:tr>
      <w:bookmarkEnd w:id="5"/>
    </w:tbl>
    <w:p w14:paraId="25A9FCED" w14:textId="77777777" w:rsidR="00186EB8" w:rsidRDefault="00186EB8">
      <w:pPr>
        <w:rPr>
          <w:rFonts w:ascii="Times New Roman" w:eastAsia="Calibri" w:hAnsi="Times New Roman" w:cs="Times New Roman"/>
          <w:b/>
          <w:sz w:val="28"/>
          <w:szCs w:val="28"/>
        </w:rPr>
      </w:pPr>
    </w:p>
    <w:p w14:paraId="0558CDEB" w14:textId="77777777" w:rsidR="00186C74" w:rsidRDefault="00186C74"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p>
    <w:p w14:paraId="3AE05E3A" w14:textId="77777777" w:rsidR="009B4E1D" w:rsidRDefault="009B4E1D"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p>
    <w:p w14:paraId="4C8BB734" w14:textId="77777777" w:rsidR="009B4E1D" w:rsidRDefault="009B4E1D"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p>
    <w:p w14:paraId="27002174" w14:textId="77777777" w:rsidR="009B4E1D" w:rsidRDefault="009B4E1D"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p>
    <w:p w14:paraId="4B1037A1" w14:textId="77777777" w:rsidR="009B4E1D" w:rsidRDefault="009B4E1D"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p>
    <w:p w14:paraId="4833092F" w14:textId="77777777" w:rsidR="009B4E1D" w:rsidRDefault="009B4E1D"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p>
    <w:p w14:paraId="68F426EA" w14:textId="77777777" w:rsidR="009B4E1D" w:rsidRDefault="009B4E1D"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p>
    <w:p w14:paraId="7985CCD9" w14:textId="77777777" w:rsidR="009B4E1D" w:rsidRDefault="009B4E1D"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p>
    <w:p w14:paraId="1D10ABFA" w14:textId="77777777" w:rsidR="009B4E1D" w:rsidRDefault="009B4E1D"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p>
    <w:p w14:paraId="23A25523" w14:textId="77777777" w:rsidR="009B4E1D" w:rsidRDefault="009B4E1D"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p>
    <w:p w14:paraId="25A8E5DA" w14:textId="77777777" w:rsidR="009B4E1D" w:rsidRDefault="009B4E1D"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p>
    <w:p w14:paraId="5B869045" w14:textId="77777777" w:rsidR="009B4E1D" w:rsidRDefault="009B4E1D"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p>
    <w:p w14:paraId="54598A1F" w14:textId="77777777" w:rsidR="009B4E1D" w:rsidRDefault="009B4E1D"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p>
    <w:p w14:paraId="0A14A60D" w14:textId="77777777" w:rsidR="009B4E1D" w:rsidRDefault="009B4E1D"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p>
    <w:p w14:paraId="5532EB95" w14:textId="77777777" w:rsidR="009B4E1D" w:rsidRDefault="009B4E1D"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p>
    <w:p w14:paraId="1D848913" w14:textId="77777777" w:rsidR="009B4E1D" w:rsidRDefault="009B4E1D"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p>
    <w:p w14:paraId="008B5E7F" w14:textId="77777777" w:rsidR="009B4E1D" w:rsidRDefault="009B4E1D"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p>
    <w:p w14:paraId="7DB4D146" w14:textId="77777777" w:rsidR="0066671A" w:rsidRDefault="0066671A"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p>
    <w:p w14:paraId="1CCD71E7" w14:textId="77777777" w:rsidR="0066671A" w:rsidRDefault="0066671A"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p>
    <w:p w14:paraId="10977985" w14:textId="77777777" w:rsidR="0066671A" w:rsidRDefault="0066671A"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p>
    <w:p w14:paraId="1E1DAB8D" w14:textId="77777777" w:rsidR="0066671A" w:rsidRDefault="0066671A"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p>
    <w:p w14:paraId="734AF798" w14:textId="77777777" w:rsidR="0066671A" w:rsidRDefault="0066671A"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p>
    <w:p w14:paraId="1E0964FA" w14:textId="77777777" w:rsidR="0066671A" w:rsidRDefault="0066671A"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p>
    <w:p w14:paraId="69738DE1" w14:textId="77777777" w:rsidR="00186EB8" w:rsidRPr="00186EB8" w:rsidRDefault="00186EB8"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r w:rsidRPr="00186EB8">
        <w:rPr>
          <w:rFonts w:ascii="Times New Roman" w:eastAsia="Calibri" w:hAnsi="Times New Roman" w:cs="Times New Roman"/>
          <w:b/>
          <w:sz w:val="28"/>
          <w:szCs w:val="28"/>
        </w:rPr>
        <w:lastRenderedPageBreak/>
        <w:t>2. СТРУКТУРА И СОДЕРЖАНИЕ ОБЩЕОБРАЗОВАТЕЛЬНОЙ ДИСЦИПЛИНЫ</w:t>
      </w:r>
    </w:p>
    <w:p w14:paraId="1116E062" w14:textId="77777777" w:rsidR="00186EB8" w:rsidRPr="00186EB8" w:rsidRDefault="00186EB8"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ind w:left="-180"/>
        <w:jc w:val="both"/>
        <w:rPr>
          <w:rFonts w:ascii="Times New Roman" w:eastAsia="Calibri" w:hAnsi="Times New Roman" w:cs="Times New Roman"/>
          <w:b/>
          <w:sz w:val="28"/>
          <w:szCs w:val="28"/>
        </w:rPr>
      </w:pPr>
      <w:r w:rsidRPr="00186EB8">
        <w:rPr>
          <w:rFonts w:ascii="Times New Roman" w:eastAsia="Calibri" w:hAnsi="Times New Roman" w:cs="Times New Roman"/>
          <w:b/>
          <w:sz w:val="28"/>
          <w:szCs w:val="28"/>
        </w:rPr>
        <w:t>2.1. Объем дисциплины и виды учебной работы</w:t>
      </w:r>
    </w:p>
    <w:p w14:paraId="35AADBCE" w14:textId="77777777" w:rsidR="00186EB8" w:rsidRPr="00186EB8" w:rsidRDefault="00186EB8"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ind w:left="-180"/>
        <w:jc w:val="both"/>
        <w:rPr>
          <w:rFonts w:ascii="Times New Roman" w:eastAsia="Calibri" w:hAnsi="Times New Roman" w:cs="Times New Roman"/>
          <w:b/>
          <w:sz w:val="28"/>
          <w:szCs w:val="28"/>
        </w:rPr>
      </w:pPr>
    </w:p>
    <w:tbl>
      <w:tblPr>
        <w:tblW w:w="9781"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8"/>
        <w:gridCol w:w="1843"/>
      </w:tblGrid>
      <w:tr w:rsidR="00186EB8" w:rsidRPr="00186EB8" w14:paraId="44C60DFB" w14:textId="77777777" w:rsidTr="009129D3">
        <w:trPr>
          <w:trHeight w:val="46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6BF3D42" w14:textId="77777777" w:rsidR="00186EB8" w:rsidRPr="00186EB8" w:rsidRDefault="00186EB8" w:rsidP="00186EB8">
            <w:pPr>
              <w:widowControl/>
              <w:autoSpaceDE/>
              <w:autoSpaceDN/>
              <w:spacing w:after="160" w:line="259" w:lineRule="auto"/>
              <w:rPr>
                <w:rFonts w:ascii="Times New Roman" w:eastAsia="Calibri" w:hAnsi="Times New Roman" w:cs="Times New Roman"/>
                <w:b/>
                <w:sz w:val="28"/>
                <w:szCs w:val="28"/>
              </w:rPr>
            </w:pPr>
            <w:r w:rsidRPr="00186EB8">
              <w:rPr>
                <w:rFonts w:ascii="Times New Roman" w:eastAsia="Calibri" w:hAnsi="Times New Roman" w:cs="Times New Roman"/>
                <w:b/>
                <w:sz w:val="28"/>
                <w:szCs w:val="28"/>
              </w:rPr>
              <w:t>Вид учебной работы</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19DFB7F" w14:textId="77777777" w:rsidR="00186EB8" w:rsidRPr="00186EB8" w:rsidRDefault="00186EB8" w:rsidP="00186EB8">
            <w:pPr>
              <w:widowControl/>
              <w:autoSpaceDE/>
              <w:autoSpaceDN/>
              <w:spacing w:after="160" w:line="259" w:lineRule="auto"/>
              <w:jc w:val="center"/>
              <w:rPr>
                <w:rFonts w:ascii="Times New Roman" w:eastAsia="Calibri" w:hAnsi="Times New Roman" w:cs="Times New Roman"/>
                <w:b/>
                <w:iCs/>
                <w:sz w:val="28"/>
                <w:szCs w:val="28"/>
              </w:rPr>
            </w:pPr>
            <w:r w:rsidRPr="00186EB8">
              <w:rPr>
                <w:rFonts w:ascii="Times New Roman" w:eastAsia="Calibri" w:hAnsi="Times New Roman" w:cs="Times New Roman"/>
                <w:b/>
                <w:iCs/>
                <w:sz w:val="28"/>
                <w:szCs w:val="28"/>
              </w:rPr>
              <w:t>Объем в часах</w:t>
            </w:r>
            <w:r w:rsidR="001A5697" w:rsidRPr="001A5697">
              <w:rPr>
                <w:rFonts w:ascii="Times New Roman" w:eastAsia="Calibri" w:hAnsi="Times New Roman" w:cs="Times New Roman"/>
                <w:b/>
                <w:iCs/>
                <w:sz w:val="28"/>
                <w:szCs w:val="28"/>
              </w:rPr>
              <w:t xml:space="preserve"> </w:t>
            </w:r>
          </w:p>
        </w:tc>
      </w:tr>
      <w:tr w:rsidR="00186EB8" w:rsidRPr="00186EB8" w14:paraId="1D705873" w14:textId="77777777" w:rsidTr="009129D3">
        <w:trPr>
          <w:trHeight w:val="46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D131DA9" w14:textId="77777777" w:rsidR="00186EB8" w:rsidRPr="00186EB8" w:rsidRDefault="00186EB8" w:rsidP="00186EB8">
            <w:pPr>
              <w:widowControl/>
              <w:autoSpaceDE/>
              <w:autoSpaceDN/>
              <w:spacing w:after="160" w:line="259" w:lineRule="auto"/>
              <w:rPr>
                <w:rFonts w:ascii="Times New Roman" w:eastAsia="Calibri" w:hAnsi="Times New Roman" w:cs="Times New Roman"/>
                <w:b/>
                <w:sz w:val="28"/>
                <w:szCs w:val="28"/>
              </w:rPr>
            </w:pPr>
            <w:r w:rsidRPr="00186EB8">
              <w:rPr>
                <w:rFonts w:ascii="Times New Roman" w:eastAsia="Calibri" w:hAnsi="Times New Roman" w:cs="Times New Roman"/>
                <w:b/>
                <w:sz w:val="28"/>
                <w:szCs w:val="28"/>
              </w:rPr>
              <w:t>Объем образовательной программы дисциплины</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165E789" w14:textId="77777777" w:rsidR="00186EB8" w:rsidRPr="00186EB8" w:rsidRDefault="0066671A" w:rsidP="00186EB8">
            <w:pPr>
              <w:widowControl/>
              <w:autoSpaceDE/>
              <w:autoSpaceDN/>
              <w:spacing w:after="160" w:line="259" w:lineRule="auto"/>
              <w:jc w:val="center"/>
              <w:rPr>
                <w:rFonts w:ascii="Times New Roman" w:eastAsia="Calibri" w:hAnsi="Times New Roman" w:cs="Times New Roman"/>
                <w:b/>
                <w:i/>
                <w:iCs/>
                <w:sz w:val="28"/>
                <w:szCs w:val="28"/>
              </w:rPr>
            </w:pPr>
            <w:r>
              <w:rPr>
                <w:rFonts w:ascii="Times New Roman" w:eastAsia="Calibri" w:hAnsi="Times New Roman" w:cs="Times New Roman"/>
                <w:b/>
                <w:i/>
                <w:iCs/>
                <w:sz w:val="28"/>
                <w:szCs w:val="28"/>
              </w:rPr>
              <w:t>108</w:t>
            </w:r>
          </w:p>
        </w:tc>
      </w:tr>
      <w:tr w:rsidR="00186EB8" w:rsidRPr="00186EB8" w14:paraId="1F693A16" w14:textId="77777777" w:rsidTr="009129D3">
        <w:trPr>
          <w:trHeight w:val="490"/>
        </w:trPr>
        <w:tc>
          <w:tcPr>
            <w:tcW w:w="978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9FDF9E8" w14:textId="77777777" w:rsidR="00186EB8" w:rsidRPr="00186EB8" w:rsidRDefault="00186EB8" w:rsidP="00186EB8">
            <w:pPr>
              <w:widowControl/>
              <w:suppressAutoHyphens/>
              <w:autoSpaceDE/>
              <w:autoSpaceDN/>
              <w:spacing w:after="160" w:line="276" w:lineRule="auto"/>
              <w:rPr>
                <w:rFonts w:ascii="Times New Roman" w:eastAsia="Calibri" w:hAnsi="Times New Roman" w:cs="Times New Roman"/>
                <w:iCs/>
                <w:sz w:val="28"/>
                <w:szCs w:val="28"/>
              </w:rPr>
            </w:pPr>
            <w:r w:rsidRPr="00186EB8">
              <w:rPr>
                <w:rFonts w:ascii="Times New Roman" w:eastAsia="Calibri" w:hAnsi="Times New Roman" w:cs="Times New Roman"/>
                <w:sz w:val="28"/>
                <w:szCs w:val="28"/>
              </w:rPr>
              <w:t>в т. ч.:</w:t>
            </w:r>
          </w:p>
        </w:tc>
      </w:tr>
      <w:tr w:rsidR="00186EB8" w:rsidRPr="008147E7" w14:paraId="62012688" w14:textId="77777777" w:rsidTr="009129D3">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E61AC3" w14:textId="77777777" w:rsidR="00186EB8" w:rsidRPr="008147E7" w:rsidRDefault="00186EB8" w:rsidP="008147E7">
            <w:pPr>
              <w:widowControl/>
              <w:autoSpaceDE/>
              <w:autoSpaceDN/>
              <w:spacing w:after="160" w:line="259" w:lineRule="auto"/>
              <w:rPr>
                <w:rFonts w:ascii="Times New Roman" w:eastAsia="Calibri" w:hAnsi="Times New Roman" w:cs="Times New Roman"/>
                <w:b/>
                <w:sz w:val="28"/>
                <w:szCs w:val="28"/>
              </w:rPr>
            </w:pPr>
            <w:r w:rsidRPr="008147E7">
              <w:rPr>
                <w:rFonts w:ascii="Times New Roman" w:eastAsia="Calibri" w:hAnsi="Times New Roman" w:cs="Times New Roman"/>
                <w:b/>
                <w:sz w:val="28"/>
                <w:szCs w:val="28"/>
              </w:rPr>
              <w:t>Основное содержание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9D6A3A" w14:textId="77777777" w:rsidR="00186EB8" w:rsidRPr="008147E7" w:rsidRDefault="00186EB8" w:rsidP="008147E7">
            <w:pPr>
              <w:widowControl/>
              <w:autoSpaceDE/>
              <w:autoSpaceDN/>
              <w:spacing w:after="160" w:line="259" w:lineRule="auto"/>
              <w:rPr>
                <w:rFonts w:ascii="Times New Roman" w:eastAsia="Calibri" w:hAnsi="Times New Roman" w:cs="Times New Roman"/>
                <w:b/>
                <w:sz w:val="28"/>
                <w:szCs w:val="28"/>
              </w:rPr>
            </w:pPr>
          </w:p>
        </w:tc>
      </w:tr>
      <w:tr w:rsidR="00186EB8" w:rsidRPr="00186EB8" w14:paraId="101B0B4C" w14:textId="77777777" w:rsidTr="009129D3">
        <w:trPr>
          <w:trHeight w:val="490"/>
        </w:trPr>
        <w:tc>
          <w:tcPr>
            <w:tcW w:w="978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302C29" w14:textId="77777777" w:rsidR="00186EB8" w:rsidRPr="00186EB8" w:rsidRDefault="00186EB8" w:rsidP="00186EB8">
            <w:pPr>
              <w:widowControl/>
              <w:autoSpaceDE/>
              <w:autoSpaceDN/>
              <w:spacing w:line="276" w:lineRule="auto"/>
              <w:rPr>
                <w:rFonts w:ascii="Times New Roman" w:eastAsia="Calibri" w:hAnsi="Times New Roman" w:cs="Times New Roman"/>
                <w:bCs/>
                <w:iCs/>
                <w:sz w:val="24"/>
                <w:szCs w:val="24"/>
              </w:rPr>
            </w:pPr>
            <w:r w:rsidRPr="00186EB8">
              <w:rPr>
                <w:rFonts w:ascii="Times New Roman" w:eastAsia="Calibri" w:hAnsi="Times New Roman" w:cs="Times New Roman"/>
                <w:bCs/>
                <w:iCs/>
                <w:sz w:val="24"/>
                <w:szCs w:val="24"/>
              </w:rPr>
              <w:t>в т. ч.:</w:t>
            </w:r>
          </w:p>
        </w:tc>
      </w:tr>
      <w:tr w:rsidR="00186EB8" w:rsidRPr="00186EB8" w14:paraId="0C6C3E3D" w14:textId="77777777" w:rsidTr="009129D3">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88D1362" w14:textId="77777777" w:rsidR="00186EB8" w:rsidRPr="00186EB8" w:rsidRDefault="00186EB8" w:rsidP="00186EB8">
            <w:pPr>
              <w:widowControl/>
              <w:suppressAutoHyphens/>
              <w:autoSpaceDE/>
              <w:autoSpaceDN/>
              <w:spacing w:after="160" w:line="276" w:lineRule="auto"/>
              <w:rPr>
                <w:rFonts w:ascii="Times New Roman" w:eastAsia="Calibri" w:hAnsi="Times New Roman" w:cs="Times New Roman"/>
                <w:sz w:val="28"/>
                <w:szCs w:val="28"/>
              </w:rPr>
            </w:pPr>
            <w:r w:rsidRPr="00186EB8">
              <w:rPr>
                <w:rFonts w:ascii="Times New Roman" w:eastAsia="Calibri" w:hAnsi="Times New Roman" w:cs="Times New Roman"/>
                <w:sz w:val="28"/>
                <w:szCs w:val="28"/>
              </w:rPr>
              <w:t>теоретическое обучение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72DA052" w14:textId="77777777" w:rsidR="00186EB8" w:rsidRPr="00186EB8" w:rsidRDefault="0066671A" w:rsidP="00186EB8">
            <w:pPr>
              <w:widowControl/>
              <w:autoSpaceDE/>
              <w:autoSpaceDN/>
              <w:spacing w:line="276" w:lineRule="auto"/>
              <w:jc w:val="center"/>
              <w:rPr>
                <w:rFonts w:ascii="Times New Roman" w:eastAsia="Calibri" w:hAnsi="Times New Roman" w:cs="Times New Roman"/>
                <w:i/>
                <w:iCs/>
                <w:sz w:val="28"/>
                <w:szCs w:val="28"/>
              </w:rPr>
            </w:pPr>
            <w:r>
              <w:rPr>
                <w:rFonts w:ascii="Times New Roman" w:eastAsia="Calibri" w:hAnsi="Times New Roman" w:cs="Times New Roman"/>
                <w:i/>
                <w:iCs/>
                <w:sz w:val="28"/>
                <w:szCs w:val="28"/>
              </w:rPr>
              <w:t>53</w:t>
            </w:r>
          </w:p>
        </w:tc>
      </w:tr>
      <w:tr w:rsidR="00186EB8" w:rsidRPr="00186EB8" w14:paraId="055CC726" w14:textId="77777777" w:rsidTr="009129D3">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F9C5279" w14:textId="77777777" w:rsidR="00186EB8" w:rsidRPr="00186EB8" w:rsidRDefault="00186EB8" w:rsidP="00186EB8">
            <w:pPr>
              <w:widowControl/>
              <w:suppressAutoHyphens/>
              <w:autoSpaceDE/>
              <w:autoSpaceDN/>
              <w:spacing w:after="160" w:line="276" w:lineRule="auto"/>
              <w:rPr>
                <w:rFonts w:ascii="Times New Roman" w:eastAsia="Calibri" w:hAnsi="Times New Roman" w:cs="Times New Roman"/>
                <w:sz w:val="28"/>
                <w:szCs w:val="28"/>
              </w:rPr>
            </w:pPr>
            <w:r w:rsidRPr="00186EB8">
              <w:rPr>
                <w:rFonts w:ascii="Times New Roman" w:eastAsia="Calibri" w:hAnsi="Times New Roman" w:cs="Times New Roman"/>
                <w:sz w:val="28"/>
                <w:szCs w:val="28"/>
              </w:rPr>
              <w:t>практические занятия</w:t>
            </w:r>
            <w:r w:rsidRPr="00186EB8">
              <w:rPr>
                <w:rFonts w:ascii="Times New Roman" w:eastAsia="Calibri" w:hAnsi="Times New Roman" w:cs="Times New Roman"/>
                <w:i/>
                <w:sz w:val="28"/>
                <w:szCs w:val="28"/>
              </w:rPr>
              <w:t xml:space="preserve"> </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14BB29" w14:textId="77777777" w:rsidR="00186EB8" w:rsidRPr="00186EB8" w:rsidRDefault="0066671A" w:rsidP="0066671A">
            <w:pPr>
              <w:widowControl/>
              <w:suppressAutoHyphens/>
              <w:autoSpaceDE/>
              <w:autoSpaceDN/>
              <w:spacing w:after="160" w:line="276" w:lineRule="auto"/>
              <w:jc w:val="center"/>
              <w:rPr>
                <w:rFonts w:ascii="Times New Roman" w:eastAsia="Calibri" w:hAnsi="Times New Roman" w:cs="Times New Roman"/>
                <w:i/>
                <w:iCs/>
                <w:sz w:val="28"/>
                <w:szCs w:val="28"/>
              </w:rPr>
            </w:pPr>
            <w:r>
              <w:rPr>
                <w:rFonts w:ascii="Times New Roman" w:eastAsia="Calibri" w:hAnsi="Times New Roman" w:cs="Times New Roman"/>
                <w:i/>
                <w:iCs/>
                <w:sz w:val="28"/>
                <w:szCs w:val="28"/>
              </w:rPr>
              <w:t>53</w:t>
            </w:r>
          </w:p>
        </w:tc>
      </w:tr>
      <w:tr w:rsidR="00186EB8" w:rsidRPr="00186EB8" w14:paraId="2A2767D9" w14:textId="77777777" w:rsidTr="009129D3">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350B992" w14:textId="77777777" w:rsidR="00186EB8" w:rsidRPr="00186EB8" w:rsidRDefault="00186EB8" w:rsidP="00186EB8">
            <w:pPr>
              <w:widowControl/>
              <w:suppressAutoHyphens/>
              <w:autoSpaceDE/>
              <w:autoSpaceDN/>
              <w:spacing w:after="160" w:line="276" w:lineRule="auto"/>
              <w:rPr>
                <w:rFonts w:ascii="Times New Roman" w:eastAsia="Calibri" w:hAnsi="Times New Roman" w:cs="Times New Roman"/>
                <w:b/>
                <w:sz w:val="28"/>
                <w:szCs w:val="28"/>
              </w:rPr>
            </w:pPr>
            <w:r w:rsidRPr="00186EB8">
              <w:rPr>
                <w:rFonts w:ascii="Times New Roman" w:eastAsia="Calibri" w:hAnsi="Times New Roman" w:cs="Times New Roman"/>
                <w:b/>
                <w:sz w:val="28"/>
                <w:szCs w:val="28"/>
              </w:rPr>
              <w:t xml:space="preserve">Профессионально-ориентированное содержание </w:t>
            </w:r>
            <w:r w:rsidRPr="006C57FC">
              <w:rPr>
                <w:rFonts w:ascii="Times New Roman" w:eastAsia="Times New Roman" w:hAnsi="Times New Roman" w:cs="Times New Roman"/>
                <w:b/>
                <w:sz w:val="28"/>
                <w:szCs w:val="28"/>
                <w:lang w:eastAsia="ru-RU"/>
              </w:rPr>
              <w:t>(содержание прикладного модуля)</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AEBFBCA" w14:textId="77777777" w:rsidR="00186EB8" w:rsidRPr="00D717A9" w:rsidRDefault="00D717A9" w:rsidP="00186EB8">
            <w:pPr>
              <w:widowControl/>
              <w:suppressAutoHyphens/>
              <w:autoSpaceDE/>
              <w:autoSpaceDN/>
              <w:spacing w:after="160" w:line="276" w:lineRule="auto"/>
              <w:jc w:val="center"/>
              <w:rPr>
                <w:rFonts w:ascii="Times New Roman" w:eastAsia="Calibri" w:hAnsi="Times New Roman" w:cs="Times New Roman"/>
                <w:b/>
                <w:i/>
                <w:iCs/>
                <w:sz w:val="28"/>
                <w:szCs w:val="28"/>
              </w:rPr>
            </w:pPr>
            <w:r w:rsidRPr="00D717A9">
              <w:rPr>
                <w:rFonts w:ascii="Times New Roman" w:eastAsia="Calibri" w:hAnsi="Times New Roman" w:cs="Times New Roman"/>
                <w:b/>
                <w:i/>
                <w:iCs/>
                <w:sz w:val="28"/>
                <w:szCs w:val="28"/>
              </w:rPr>
              <w:t>1</w:t>
            </w:r>
            <w:r w:rsidR="0066671A">
              <w:rPr>
                <w:rFonts w:ascii="Times New Roman" w:eastAsia="Calibri" w:hAnsi="Times New Roman" w:cs="Times New Roman"/>
                <w:b/>
                <w:i/>
                <w:iCs/>
                <w:sz w:val="28"/>
                <w:szCs w:val="28"/>
              </w:rPr>
              <w:t>0</w:t>
            </w:r>
          </w:p>
        </w:tc>
      </w:tr>
      <w:tr w:rsidR="00186EB8" w:rsidRPr="00186EB8" w14:paraId="6AFC700F" w14:textId="77777777" w:rsidTr="009129D3">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4C7C626" w14:textId="77777777" w:rsidR="00186EB8" w:rsidRPr="00186EB8" w:rsidRDefault="00186EB8" w:rsidP="00186EB8">
            <w:pPr>
              <w:widowControl/>
              <w:suppressAutoHyphens/>
              <w:autoSpaceDE/>
              <w:autoSpaceDN/>
              <w:spacing w:after="160" w:line="276" w:lineRule="auto"/>
              <w:rPr>
                <w:rFonts w:ascii="Times New Roman" w:eastAsia="Calibri" w:hAnsi="Times New Roman" w:cs="Times New Roman"/>
                <w:sz w:val="28"/>
                <w:szCs w:val="28"/>
              </w:rPr>
            </w:pPr>
            <w:r w:rsidRPr="00186EB8">
              <w:rPr>
                <w:rFonts w:ascii="Times New Roman" w:eastAsia="Calibri" w:hAnsi="Times New Roman" w:cs="Times New Roman"/>
                <w:sz w:val="28"/>
                <w:szCs w:val="28"/>
              </w:rPr>
              <w:t>в т. ч.:</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09833C" w14:textId="77777777" w:rsidR="00186EB8" w:rsidRPr="00186EB8" w:rsidRDefault="00186EB8" w:rsidP="00186EB8">
            <w:pPr>
              <w:widowControl/>
              <w:suppressAutoHyphens/>
              <w:autoSpaceDE/>
              <w:autoSpaceDN/>
              <w:spacing w:after="160" w:line="276" w:lineRule="auto"/>
              <w:jc w:val="center"/>
              <w:rPr>
                <w:rFonts w:ascii="Times New Roman" w:eastAsia="Calibri" w:hAnsi="Times New Roman" w:cs="Times New Roman"/>
                <w:i/>
                <w:iCs/>
                <w:sz w:val="28"/>
                <w:szCs w:val="28"/>
              </w:rPr>
            </w:pPr>
          </w:p>
        </w:tc>
      </w:tr>
      <w:tr w:rsidR="00186EB8" w:rsidRPr="00186EB8" w14:paraId="36909095" w14:textId="77777777" w:rsidTr="009129D3">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163D26D" w14:textId="77777777" w:rsidR="00186EB8" w:rsidRPr="00186EB8" w:rsidRDefault="00186EB8" w:rsidP="00186EB8">
            <w:pPr>
              <w:widowControl/>
              <w:suppressAutoHyphens/>
              <w:autoSpaceDE/>
              <w:autoSpaceDN/>
              <w:spacing w:after="160" w:line="276" w:lineRule="auto"/>
              <w:rPr>
                <w:rFonts w:ascii="Times New Roman" w:eastAsia="Calibri" w:hAnsi="Times New Roman" w:cs="Times New Roman"/>
                <w:sz w:val="28"/>
                <w:szCs w:val="28"/>
              </w:rPr>
            </w:pPr>
            <w:r w:rsidRPr="00186EB8">
              <w:rPr>
                <w:rFonts w:ascii="Times New Roman" w:eastAsia="Calibri" w:hAnsi="Times New Roman" w:cs="Times New Roman"/>
                <w:sz w:val="28"/>
                <w:szCs w:val="28"/>
              </w:rPr>
              <w:t>теоретическое обучение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8C9DDB" w14:textId="77777777" w:rsidR="00186EB8" w:rsidRPr="00D717A9" w:rsidRDefault="00BD2887" w:rsidP="00186EB8">
            <w:pPr>
              <w:widowControl/>
              <w:suppressAutoHyphens/>
              <w:autoSpaceDE/>
              <w:autoSpaceDN/>
              <w:spacing w:after="160" w:line="276" w:lineRule="auto"/>
              <w:jc w:val="center"/>
              <w:rPr>
                <w:rFonts w:ascii="Times New Roman" w:eastAsia="Calibri" w:hAnsi="Times New Roman" w:cs="Times New Roman"/>
                <w:i/>
                <w:iCs/>
                <w:sz w:val="28"/>
                <w:szCs w:val="28"/>
                <w:highlight w:val="yellow"/>
              </w:rPr>
            </w:pPr>
            <w:r>
              <w:rPr>
                <w:rFonts w:ascii="Times New Roman" w:eastAsia="Calibri" w:hAnsi="Times New Roman" w:cs="Times New Roman"/>
                <w:i/>
                <w:iCs/>
                <w:sz w:val="28"/>
                <w:szCs w:val="28"/>
              </w:rPr>
              <w:t>-</w:t>
            </w:r>
          </w:p>
        </w:tc>
      </w:tr>
      <w:tr w:rsidR="00186EB8" w:rsidRPr="00186EB8" w14:paraId="4384B0AC" w14:textId="77777777" w:rsidTr="009129D3">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3077C8B" w14:textId="77777777" w:rsidR="00186EB8" w:rsidRPr="00186EB8" w:rsidRDefault="00186EB8" w:rsidP="00186EB8">
            <w:pPr>
              <w:widowControl/>
              <w:suppressAutoHyphens/>
              <w:autoSpaceDE/>
              <w:autoSpaceDN/>
              <w:spacing w:after="160" w:line="276" w:lineRule="auto"/>
              <w:rPr>
                <w:rFonts w:ascii="Times New Roman" w:eastAsia="Calibri" w:hAnsi="Times New Roman" w:cs="Times New Roman"/>
                <w:sz w:val="28"/>
                <w:szCs w:val="28"/>
              </w:rPr>
            </w:pPr>
            <w:r w:rsidRPr="00186EB8">
              <w:rPr>
                <w:rFonts w:ascii="Times New Roman" w:eastAsia="Calibri" w:hAnsi="Times New Roman" w:cs="Times New Roman"/>
                <w:sz w:val="28"/>
                <w:szCs w:val="28"/>
              </w:rPr>
              <w:t>практические занятия</w:t>
            </w:r>
            <w:r w:rsidRPr="00186EB8">
              <w:rPr>
                <w:rFonts w:ascii="Times New Roman" w:eastAsia="Calibri" w:hAnsi="Times New Roman" w:cs="Times New Roman"/>
                <w:i/>
                <w:sz w:val="28"/>
                <w:szCs w:val="28"/>
              </w:rPr>
              <w:t xml:space="preserve"> </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141C739" w14:textId="77777777" w:rsidR="00186EB8" w:rsidRPr="00D717A9" w:rsidRDefault="0066671A" w:rsidP="00186EB8">
            <w:pPr>
              <w:widowControl/>
              <w:suppressAutoHyphens/>
              <w:autoSpaceDE/>
              <w:autoSpaceDN/>
              <w:spacing w:after="160" w:line="276" w:lineRule="auto"/>
              <w:jc w:val="center"/>
              <w:rPr>
                <w:rFonts w:ascii="Times New Roman" w:eastAsia="Calibri" w:hAnsi="Times New Roman" w:cs="Times New Roman"/>
                <w:i/>
                <w:iCs/>
                <w:sz w:val="28"/>
                <w:szCs w:val="28"/>
                <w:highlight w:val="yellow"/>
              </w:rPr>
            </w:pPr>
            <w:r>
              <w:rPr>
                <w:rFonts w:ascii="Times New Roman" w:eastAsia="Calibri" w:hAnsi="Times New Roman" w:cs="Times New Roman"/>
                <w:i/>
                <w:iCs/>
                <w:sz w:val="28"/>
                <w:szCs w:val="28"/>
              </w:rPr>
              <w:t>10</w:t>
            </w:r>
          </w:p>
        </w:tc>
      </w:tr>
      <w:tr w:rsidR="00186EB8" w:rsidRPr="00186EB8" w14:paraId="42C6BC60" w14:textId="77777777" w:rsidTr="009129D3">
        <w:trPr>
          <w:trHeight w:val="331"/>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47A7D97" w14:textId="77777777" w:rsidR="00186EB8" w:rsidRPr="00186EB8" w:rsidRDefault="00186EB8" w:rsidP="00CC7FFB">
            <w:pPr>
              <w:widowControl/>
              <w:suppressAutoHyphens/>
              <w:autoSpaceDE/>
              <w:autoSpaceDN/>
              <w:spacing w:after="160" w:line="276" w:lineRule="auto"/>
              <w:rPr>
                <w:rFonts w:ascii="Times New Roman" w:eastAsia="Calibri" w:hAnsi="Times New Roman" w:cs="Times New Roman"/>
                <w:b/>
                <w:i/>
                <w:sz w:val="28"/>
                <w:szCs w:val="28"/>
              </w:rPr>
            </w:pPr>
            <w:r w:rsidRPr="00186EB8">
              <w:rPr>
                <w:rFonts w:ascii="Times New Roman" w:eastAsia="Calibri" w:hAnsi="Times New Roman" w:cs="Times New Roman"/>
                <w:b/>
                <w:iCs/>
                <w:sz w:val="28"/>
                <w:szCs w:val="28"/>
              </w:rPr>
              <w:t xml:space="preserve">Промежуточная аттестация </w:t>
            </w:r>
            <w:r w:rsidR="0066671A">
              <w:rPr>
                <w:rFonts w:ascii="Times New Roman" w:eastAsia="Calibri" w:hAnsi="Times New Roman" w:cs="Times New Roman"/>
                <w:b/>
                <w:iCs/>
                <w:sz w:val="28"/>
                <w:szCs w:val="28"/>
              </w:rPr>
              <w:t>(</w:t>
            </w:r>
            <w:r w:rsidR="005A5292">
              <w:rPr>
                <w:rFonts w:ascii="Times New Roman" w:eastAsia="Calibri" w:hAnsi="Times New Roman" w:cs="Times New Roman"/>
                <w:b/>
                <w:iCs/>
                <w:sz w:val="28"/>
                <w:szCs w:val="28"/>
              </w:rPr>
              <w:t xml:space="preserve">комплексный </w:t>
            </w:r>
            <w:r w:rsidR="0066671A">
              <w:rPr>
                <w:rFonts w:ascii="Times New Roman" w:eastAsia="Calibri" w:hAnsi="Times New Roman" w:cs="Times New Roman"/>
                <w:b/>
                <w:iCs/>
                <w:sz w:val="28"/>
                <w:szCs w:val="28"/>
              </w:rPr>
              <w:t>дифференцированный зачет</w:t>
            </w:r>
            <w:r w:rsidRPr="00186EB8">
              <w:rPr>
                <w:rFonts w:ascii="Times New Roman" w:eastAsia="Calibri" w:hAnsi="Times New Roman" w:cs="Times New Roman"/>
                <w:b/>
                <w:iCs/>
                <w:sz w:val="28"/>
                <w:szCs w:val="28"/>
              </w:rPr>
              <w:t>)</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30F227" w14:textId="77777777" w:rsidR="00186EB8" w:rsidRPr="00186EB8" w:rsidRDefault="0066671A" w:rsidP="00186EB8">
            <w:pPr>
              <w:widowControl/>
              <w:suppressAutoHyphens/>
              <w:autoSpaceDE/>
              <w:autoSpaceDN/>
              <w:spacing w:after="160" w:line="276" w:lineRule="auto"/>
              <w:jc w:val="center"/>
              <w:rPr>
                <w:rFonts w:ascii="Times New Roman" w:eastAsia="Calibri" w:hAnsi="Times New Roman" w:cs="Times New Roman"/>
                <w:b/>
                <w:i/>
                <w:iCs/>
                <w:sz w:val="28"/>
                <w:szCs w:val="28"/>
              </w:rPr>
            </w:pPr>
            <w:r>
              <w:rPr>
                <w:rFonts w:ascii="Times New Roman" w:eastAsia="Calibri" w:hAnsi="Times New Roman" w:cs="Times New Roman"/>
                <w:b/>
                <w:i/>
                <w:iCs/>
                <w:sz w:val="28"/>
                <w:szCs w:val="28"/>
              </w:rPr>
              <w:t>2</w:t>
            </w:r>
          </w:p>
        </w:tc>
      </w:tr>
    </w:tbl>
    <w:p w14:paraId="5D35929A" w14:textId="77777777" w:rsidR="001A5697" w:rsidRDefault="001A5697" w:rsidP="001A5697">
      <w:pPr>
        <w:keepNex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outlineLvl w:val="0"/>
        <w:rPr>
          <w:rFonts w:ascii="Times New Roman" w:eastAsia="Times New Roman" w:hAnsi="Times New Roman" w:cs="Times New Roman"/>
          <w:b/>
          <w:sz w:val="28"/>
          <w:szCs w:val="28"/>
          <w:lang w:eastAsia="ru-RU"/>
        </w:rPr>
        <w:sectPr w:rsidR="001A5697" w:rsidSect="005F55B9">
          <w:pgSz w:w="11910" w:h="16840"/>
          <w:pgMar w:top="998" w:right="720" w:bottom="278" w:left="1021" w:header="720" w:footer="720" w:gutter="0"/>
          <w:cols w:space="720"/>
          <w:docGrid w:linePitch="299"/>
        </w:sectPr>
      </w:pPr>
    </w:p>
    <w:p w14:paraId="6B461514" w14:textId="77777777" w:rsidR="007F3051" w:rsidRPr="00052122" w:rsidRDefault="007F3051" w:rsidP="00904484">
      <w:pPr>
        <w:ind w:firstLine="851"/>
        <w:rPr>
          <w:rFonts w:ascii="Times New Roman" w:eastAsia="Calibri" w:hAnsi="Times New Roman" w:cs="Times New Roman"/>
          <w:b/>
          <w:sz w:val="28"/>
          <w:szCs w:val="28"/>
        </w:rPr>
      </w:pPr>
    </w:p>
    <w:p w14:paraId="7AA3991F" w14:textId="77777777" w:rsidR="009129D3" w:rsidRPr="00052122" w:rsidRDefault="005F55B9" w:rsidP="00EE32BF">
      <w:pPr>
        <w:ind w:firstLine="851"/>
        <w:rPr>
          <w:rFonts w:ascii="Times New Roman" w:eastAsia="Calibri" w:hAnsi="Times New Roman" w:cs="Times New Roman"/>
          <w:b/>
          <w:sz w:val="28"/>
          <w:szCs w:val="28"/>
        </w:rPr>
      </w:pPr>
      <w:r w:rsidRPr="00052122">
        <w:rPr>
          <w:rFonts w:ascii="Times New Roman" w:eastAsia="Calibri" w:hAnsi="Times New Roman" w:cs="Times New Roman"/>
          <w:b/>
          <w:sz w:val="28"/>
          <w:szCs w:val="28"/>
        </w:rPr>
        <w:t>2.2. Тематический план и содержание дисциплин</w:t>
      </w:r>
    </w:p>
    <w:p w14:paraId="71363A03" w14:textId="77777777" w:rsidR="00EE32BF" w:rsidRPr="00052122" w:rsidRDefault="00EE32BF" w:rsidP="00EE32BF">
      <w:pPr>
        <w:ind w:firstLine="851"/>
        <w:rPr>
          <w:rFonts w:ascii="Times New Roman" w:eastAsia="Calibri" w:hAnsi="Times New Roman" w:cs="Times New Roman"/>
          <w:b/>
          <w:sz w:val="28"/>
          <w:szCs w:val="28"/>
        </w:rPr>
      </w:pPr>
    </w:p>
    <w:p w14:paraId="485C79C1" w14:textId="77777777" w:rsidR="002B1A9E" w:rsidRPr="00052122" w:rsidRDefault="00786BED" w:rsidP="007E7C21">
      <w:pPr>
        <w:rPr>
          <w:rFonts w:ascii="Times New Roman" w:eastAsia="Calibri" w:hAnsi="Times New Roman" w:cs="Times New Roman"/>
          <w:b/>
          <w:sz w:val="28"/>
          <w:szCs w:val="28"/>
        </w:rPr>
      </w:pPr>
      <w:r w:rsidRPr="00052122">
        <w:rPr>
          <w:rFonts w:ascii="Times New Roman" w:eastAsia="Calibri" w:hAnsi="Times New Roman" w:cs="Times New Roman"/>
          <w:b/>
          <w:sz w:val="28"/>
          <w:szCs w:val="28"/>
        </w:rPr>
        <w:t xml:space="preserve">              </w:t>
      </w:r>
    </w:p>
    <w:tbl>
      <w:tblPr>
        <w:tblW w:w="150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9214"/>
        <w:gridCol w:w="992"/>
        <w:gridCol w:w="1702"/>
      </w:tblGrid>
      <w:tr w:rsidR="006D2627" w:rsidRPr="006D2627" w14:paraId="69FD0737" w14:textId="77777777" w:rsidTr="00DA5AFB">
        <w:trPr>
          <w:trHeight w:val="20"/>
          <w:tblHeader/>
        </w:trPr>
        <w:tc>
          <w:tcPr>
            <w:tcW w:w="3114" w:type="dxa"/>
            <w:tcBorders>
              <w:top w:val="single" w:sz="4" w:space="0" w:color="000000"/>
              <w:left w:val="single" w:sz="4" w:space="0" w:color="000000"/>
              <w:bottom w:val="single" w:sz="4" w:space="0" w:color="000000"/>
              <w:right w:val="single" w:sz="4" w:space="0" w:color="000000"/>
            </w:tcBorders>
            <w:vAlign w:val="center"/>
          </w:tcPr>
          <w:p w14:paraId="1EB7B3E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sz w:val="24"/>
              </w:rPr>
            </w:pPr>
            <w:bookmarkStart w:id="9" w:name="_Hlk109219056"/>
            <w:r w:rsidRPr="006D2627">
              <w:rPr>
                <w:rFonts w:ascii="Times New Roman" w:hAnsi="Times New Roman"/>
                <w:b/>
                <w:sz w:val="24"/>
              </w:rPr>
              <w:t>Наименование разделов и тем</w:t>
            </w:r>
          </w:p>
        </w:tc>
        <w:tc>
          <w:tcPr>
            <w:tcW w:w="9214" w:type="dxa"/>
            <w:tcBorders>
              <w:top w:val="single" w:sz="4" w:space="0" w:color="000000"/>
              <w:left w:val="single" w:sz="4" w:space="0" w:color="000000"/>
              <w:bottom w:val="single" w:sz="4" w:space="0" w:color="000000"/>
              <w:right w:val="single" w:sz="4" w:space="0" w:color="000000"/>
            </w:tcBorders>
            <w:vAlign w:val="center"/>
          </w:tcPr>
          <w:p w14:paraId="087DC07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sz w:val="24"/>
              </w:rPr>
            </w:pPr>
            <w:r w:rsidRPr="006D2627">
              <w:rPr>
                <w:rFonts w:ascii="Times New Roman" w:hAnsi="Times New Roman"/>
                <w:b/>
                <w:sz w:val="24"/>
              </w:rPr>
              <w:t>Содержание учебного материала (основное и профессионально-ориентированное), и практические занятия, прикладной модуль (при наличии)</w:t>
            </w:r>
          </w:p>
        </w:tc>
        <w:tc>
          <w:tcPr>
            <w:tcW w:w="992" w:type="dxa"/>
            <w:tcBorders>
              <w:top w:val="single" w:sz="4" w:space="0" w:color="000000"/>
              <w:left w:val="single" w:sz="4" w:space="0" w:color="000000"/>
              <w:bottom w:val="single" w:sz="4" w:space="0" w:color="000000"/>
              <w:right w:val="single" w:sz="4" w:space="0" w:color="000000"/>
            </w:tcBorders>
            <w:vAlign w:val="center"/>
          </w:tcPr>
          <w:p w14:paraId="5B4D98B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sz w:val="24"/>
              </w:rPr>
            </w:pPr>
            <w:r w:rsidRPr="006D2627">
              <w:rPr>
                <w:rFonts w:ascii="Times New Roman" w:hAnsi="Times New Roman"/>
                <w:b/>
                <w:sz w:val="24"/>
              </w:rPr>
              <w:t>Объем часов</w:t>
            </w:r>
          </w:p>
        </w:tc>
        <w:tc>
          <w:tcPr>
            <w:tcW w:w="1702" w:type="dxa"/>
            <w:tcBorders>
              <w:top w:val="single" w:sz="4" w:space="0" w:color="000000"/>
              <w:left w:val="single" w:sz="4" w:space="0" w:color="000000"/>
              <w:bottom w:val="single" w:sz="4" w:space="0" w:color="000000"/>
              <w:right w:val="single" w:sz="4" w:space="0" w:color="000000"/>
            </w:tcBorders>
            <w:vAlign w:val="center"/>
          </w:tcPr>
          <w:p w14:paraId="4AE90F4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rFonts w:ascii="Times New Roman" w:hAnsi="Times New Roman"/>
                <w:b/>
                <w:sz w:val="24"/>
              </w:rPr>
            </w:pPr>
            <w:r w:rsidRPr="006D2627">
              <w:rPr>
                <w:rFonts w:ascii="Times New Roman" w:hAnsi="Times New Roman"/>
                <w:b/>
                <w:sz w:val="24"/>
              </w:rPr>
              <w:t>Формируемые компетенции</w:t>
            </w:r>
          </w:p>
        </w:tc>
      </w:tr>
      <w:tr w:rsidR="006D2627" w:rsidRPr="006D2627" w14:paraId="2D9C6921" w14:textId="77777777" w:rsidTr="00DA5AFB">
        <w:trPr>
          <w:trHeight w:val="20"/>
        </w:trPr>
        <w:tc>
          <w:tcPr>
            <w:tcW w:w="3114" w:type="dxa"/>
            <w:tcBorders>
              <w:top w:val="single" w:sz="4" w:space="0" w:color="000000"/>
              <w:left w:val="single" w:sz="4" w:space="0" w:color="000000"/>
              <w:bottom w:val="single" w:sz="4" w:space="0" w:color="000000"/>
              <w:right w:val="single" w:sz="4" w:space="0" w:color="000000"/>
            </w:tcBorders>
          </w:tcPr>
          <w:p w14:paraId="2B0AA7B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rPr>
            </w:pPr>
            <w:r w:rsidRPr="006D2627">
              <w:rPr>
                <w:rFonts w:ascii="Times New Roman" w:hAnsi="Times New Roman"/>
                <w:bCs/>
                <w:sz w:val="24"/>
              </w:rPr>
              <w:t>1</w:t>
            </w:r>
          </w:p>
        </w:tc>
        <w:tc>
          <w:tcPr>
            <w:tcW w:w="9214" w:type="dxa"/>
            <w:tcBorders>
              <w:top w:val="single" w:sz="4" w:space="0" w:color="000000"/>
              <w:left w:val="single" w:sz="4" w:space="0" w:color="000000"/>
              <w:bottom w:val="single" w:sz="4" w:space="0" w:color="000000"/>
              <w:right w:val="single" w:sz="4" w:space="0" w:color="000000"/>
            </w:tcBorders>
          </w:tcPr>
          <w:p w14:paraId="52CFFB8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rPr>
            </w:pPr>
            <w:r w:rsidRPr="006D2627">
              <w:rPr>
                <w:rFonts w:ascii="Times New Roman" w:hAnsi="Times New Roman"/>
                <w:bCs/>
                <w:sz w:val="24"/>
              </w:rPr>
              <w:t>2</w:t>
            </w:r>
          </w:p>
        </w:tc>
        <w:tc>
          <w:tcPr>
            <w:tcW w:w="992" w:type="dxa"/>
            <w:tcBorders>
              <w:top w:val="single" w:sz="4" w:space="0" w:color="000000"/>
              <w:left w:val="single" w:sz="4" w:space="0" w:color="000000"/>
              <w:bottom w:val="single" w:sz="4" w:space="0" w:color="000000"/>
              <w:right w:val="single" w:sz="4" w:space="0" w:color="000000"/>
            </w:tcBorders>
          </w:tcPr>
          <w:p w14:paraId="0FF250A7"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rPr>
            </w:pPr>
            <w:r w:rsidRPr="006D2627">
              <w:rPr>
                <w:rFonts w:ascii="Times New Roman" w:hAnsi="Times New Roman"/>
                <w:bCs/>
                <w:sz w:val="24"/>
              </w:rPr>
              <w:t>3</w:t>
            </w:r>
          </w:p>
        </w:tc>
        <w:tc>
          <w:tcPr>
            <w:tcW w:w="1702" w:type="dxa"/>
            <w:tcBorders>
              <w:top w:val="single" w:sz="4" w:space="0" w:color="000000"/>
              <w:left w:val="single" w:sz="4" w:space="0" w:color="000000"/>
              <w:bottom w:val="single" w:sz="4" w:space="0" w:color="000000"/>
              <w:right w:val="single" w:sz="4" w:space="0" w:color="000000"/>
            </w:tcBorders>
          </w:tcPr>
          <w:p w14:paraId="5E0CD6E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rPr>
            </w:pPr>
            <w:r w:rsidRPr="006D2627">
              <w:rPr>
                <w:rFonts w:ascii="Times New Roman" w:hAnsi="Times New Roman"/>
                <w:bCs/>
                <w:sz w:val="24"/>
              </w:rPr>
              <w:t>4</w:t>
            </w:r>
          </w:p>
        </w:tc>
      </w:tr>
      <w:tr w:rsidR="006D2627" w:rsidRPr="006D2627" w14:paraId="338658CB" w14:textId="77777777" w:rsidTr="00DA5AFB">
        <w:trPr>
          <w:trHeight w:val="20"/>
        </w:trPr>
        <w:tc>
          <w:tcPr>
            <w:tcW w:w="15022" w:type="dxa"/>
            <w:gridSpan w:val="4"/>
            <w:tcBorders>
              <w:top w:val="single" w:sz="4" w:space="0" w:color="000000"/>
              <w:left w:val="single" w:sz="4" w:space="0" w:color="000000"/>
              <w:bottom w:val="single" w:sz="4" w:space="0" w:color="000000"/>
              <w:right w:val="single" w:sz="4" w:space="0" w:color="000000"/>
            </w:tcBorders>
          </w:tcPr>
          <w:p w14:paraId="6479E656"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Cs/>
                <w:sz w:val="24"/>
              </w:rPr>
            </w:pPr>
            <w:r w:rsidRPr="006D2627">
              <w:rPr>
                <w:rFonts w:ascii="Times New Roman" w:hAnsi="Times New Roman"/>
                <w:b/>
                <w:iCs/>
                <w:sz w:val="24"/>
              </w:rPr>
              <w:t>Основное содержание</w:t>
            </w:r>
          </w:p>
        </w:tc>
      </w:tr>
      <w:tr w:rsidR="006D2627" w:rsidRPr="006D2627" w14:paraId="0AB5894F"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4093EA2"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Введение.</w:t>
            </w:r>
          </w:p>
          <w:p w14:paraId="31B4B35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Литература и ее место в жизни человека</w:t>
            </w:r>
          </w:p>
        </w:tc>
        <w:tc>
          <w:tcPr>
            <w:tcW w:w="9214" w:type="dxa"/>
            <w:tcBorders>
              <w:top w:val="single" w:sz="4" w:space="0" w:color="000000"/>
              <w:left w:val="single" w:sz="4" w:space="0" w:color="000000"/>
              <w:bottom w:val="single" w:sz="4" w:space="0" w:color="000000"/>
              <w:right w:val="single" w:sz="4" w:space="0" w:color="000000"/>
            </w:tcBorders>
          </w:tcPr>
          <w:p w14:paraId="7C51701D"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B47025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tcBorders>
              <w:top w:val="single" w:sz="4" w:space="0" w:color="000000"/>
              <w:left w:val="single" w:sz="4" w:space="0" w:color="000000"/>
              <w:bottom w:val="single" w:sz="4" w:space="0" w:color="000000"/>
              <w:right w:val="single" w:sz="4" w:space="0" w:color="000000"/>
            </w:tcBorders>
          </w:tcPr>
          <w:p w14:paraId="4E32B77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tc>
      </w:tr>
      <w:tr w:rsidR="006D2627" w:rsidRPr="006D2627" w14:paraId="6FEB4DE7"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16141D6"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shd w:val="clear" w:color="auto" w:fill="auto"/>
          </w:tcPr>
          <w:p w14:paraId="3B279A0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«Специфика литературы как вида искусства и ее место в жизни человека».</w:t>
            </w:r>
          </w:p>
        </w:tc>
        <w:tc>
          <w:tcPr>
            <w:tcW w:w="992" w:type="dxa"/>
            <w:tcBorders>
              <w:top w:val="single" w:sz="4" w:space="0" w:color="000000"/>
              <w:left w:val="single" w:sz="4" w:space="0" w:color="000000"/>
              <w:bottom w:val="single" w:sz="4" w:space="0" w:color="000000"/>
              <w:right w:val="single" w:sz="4" w:space="0" w:color="000000"/>
            </w:tcBorders>
          </w:tcPr>
          <w:p w14:paraId="794D4FA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iCs/>
                <w:sz w:val="24"/>
              </w:rPr>
            </w:pPr>
            <w:r w:rsidRPr="006D2627">
              <w:rPr>
                <w:rFonts w:ascii="Times New Roman" w:hAnsi="Times New Roman"/>
                <w:bCs/>
                <w:i/>
                <w:iCs/>
                <w:sz w:val="24"/>
              </w:rPr>
              <w:t>1</w:t>
            </w:r>
          </w:p>
        </w:tc>
        <w:tc>
          <w:tcPr>
            <w:tcW w:w="1702" w:type="dxa"/>
            <w:vMerge w:val="restart"/>
            <w:tcBorders>
              <w:top w:val="single" w:sz="4" w:space="0" w:color="000000"/>
              <w:left w:val="single" w:sz="4" w:space="0" w:color="000000"/>
              <w:bottom w:val="single" w:sz="4" w:space="0" w:color="000000"/>
              <w:right w:val="single" w:sz="4" w:space="0" w:color="000000"/>
            </w:tcBorders>
          </w:tcPr>
          <w:p w14:paraId="25F62B63"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169FA10B"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1188810"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shd w:val="clear" w:color="auto" w:fill="auto"/>
          </w:tcPr>
          <w:p w14:paraId="15288C15"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6D2627">
              <w:rPr>
                <w:rFonts w:ascii="Times New Roman" w:hAnsi="Times New Roman"/>
                <w:b/>
                <w:sz w:val="24"/>
              </w:rPr>
              <w:t>Практические занятия:</w:t>
            </w:r>
            <w:r w:rsidRPr="006D2627">
              <w:rPr>
                <w:rFonts w:ascii="Times New Roman" w:hAnsi="Times New Roman"/>
                <w:sz w:val="24"/>
              </w:rPr>
              <w:t xml:space="preserve"> </w:t>
            </w:r>
          </w:p>
          <w:p w14:paraId="4F92B2E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6D2627">
              <w:rPr>
                <w:rFonts w:ascii="Times New Roman" w:hAnsi="Times New Roman"/>
                <w:sz w:val="24"/>
              </w:rPr>
              <w:t xml:space="preserve">Групповая работа в малых группах по темам «Специфика литературы как вида искусства и ее место в жизни человека» или «Связь литературы с другими видами искусств». </w:t>
            </w:r>
          </w:p>
          <w:p w14:paraId="49E7423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6D2627">
              <w:rPr>
                <w:rFonts w:ascii="Times New Roman" w:hAnsi="Times New Roman"/>
                <w:b/>
                <w:bCs/>
                <w:sz w:val="24"/>
              </w:rPr>
              <w:t>Письменная работа: заполнение таблицы «Литература и искусство».</w:t>
            </w:r>
          </w:p>
        </w:tc>
        <w:tc>
          <w:tcPr>
            <w:tcW w:w="992" w:type="dxa"/>
            <w:tcBorders>
              <w:top w:val="single" w:sz="4" w:space="0" w:color="000000"/>
              <w:left w:val="single" w:sz="4" w:space="0" w:color="000000"/>
              <w:bottom w:val="single" w:sz="4" w:space="0" w:color="000000"/>
              <w:right w:val="single" w:sz="4" w:space="0" w:color="000000"/>
            </w:tcBorders>
          </w:tcPr>
          <w:p w14:paraId="47E4AF3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iCs/>
                <w:sz w:val="24"/>
              </w:rPr>
            </w:pPr>
            <w:r w:rsidRPr="006D2627">
              <w:rPr>
                <w:rFonts w:ascii="Times New Roman" w:hAnsi="Times New Roman"/>
                <w:bCs/>
                <w:i/>
                <w:iCs/>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2B23C740" w14:textId="77777777" w:rsidR="006D2627" w:rsidRPr="006D2627" w:rsidRDefault="006D2627" w:rsidP="006D2627"/>
        </w:tc>
      </w:tr>
      <w:tr w:rsidR="006D2627" w:rsidRPr="006D2627" w14:paraId="3AFA6A45" w14:textId="77777777" w:rsidTr="00DA5AFB">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04F1DEB8" w14:textId="77777777" w:rsidR="006D2627" w:rsidRPr="006D2627" w:rsidRDefault="006D2627" w:rsidP="006D2627">
            <w:pPr>
              <w:rPr>
                <w:rFonts w:ascii="Times New Roman" w:hAnsi="Times New Roman"/>
                <w:b/>
                <w:sz w:val="24"/>
              </w:rPr>
            </w:pPr>
            <w:r w:rsidRPr="006D2627">
              <w:rPr>
                <w:rFonts w:ascii="Times New Roman" w:hAnsi="Times New Roman"/>
                <w:b/>
                <w:sz w:val="24"/>
              </w:rPr>
              <w:t>Раздел 1. Литература второй половины XIX века</w:t>
            </w:r>
          </w:p>
        </w:tc>
        <w:tc>
          <w:tcPr>
            <w:tcW w:w="992" w:type="dxa"/>
            <w:tcBorders>
              <w:top w:val="single" w:sz="4" w:space="0" w:color="000000"/>
              <w:left w:val="single" w:sz="4" w:space="0" w:color="000000"/>
              <w:bottom w:val="single" w:sz="4" w:space="0" w:color="000000"/>
              <w:right w:val="single" w:sz="4" w:space="0" w:color="000000"/>
            </w:tcBorders>
          </w:tcPr>
          <w:p w14:paraId="4DF9E367"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24</w:t>
            </w:r>
          </w:p>
        </w:tc>
        <w:tc>
          <w:tcPr>
            <w:tcW w:w="1702" w:type="dxa"/>
            <w:tcBorders>
              <w:top w:val="single" w:sz="4" w:space="0" w:color="000000"/>
              <w:left w:val="single" w:sz="4" w:space="0" w:color="000000"/>
              <w:bottom w:val="single" w:sz="4" w:space="0" w:color="000000"/>
              <w:right w:val="single" w:sz="4" w:space="0" w:color="000000"/>
            </w:tcBorders>
          </w:tcPr>
          <w:p w14:paraId="0695C6D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tc>
      </w:tr>
      <w:tr w:rsidR="006D2627" w:rsidRPr="006D2627" w14:paraId="4948AEBD" w14:textId="77777777" w:rsidTr="00DA5AFB">
        <w:trPr>
          <w:trHeight w:val="366"/>
        </w:trPr>
        <w:tc>
          <w:tcPr>
            <w:tcW w:w="3114" w:type="dxa"/>
            <w:vMerge w:val="restart"/>
            <w:tcBorders>
              <w:top w:val="single" w:sz="4" w:space="0" w:color="000000"/>
              <w:left w:val="single" w:sz="4" w:space="0" w:color="000000"/>
              <w:bottom w:val="single" w:sz="4" w:space="0" w:color="000000"/>
              <w:right w:val="single" w:sz="4" w:space="0" w:color="000000"/>
            </w:tcBorders>
          </w:tcPr>
          <w:p w14:paraId="33CBA113" w14:textId="77777777" w:rsidR="006D2627" w:rsidRPr="006D2627" w:rsidRDefault="006D2627" w:rsidP="006D2627">
            <w:pPr>
              <w:rPr>
                <w:rFonts w:ascii="Times New Roman" w:hAnsi="Times New Roman"/>
                <w:b/>
                <w:sz w:val="24"/>
              </w:rPr>
            </w:pPr>
            <w:r w:rsidRPr="006D2627">
              <w:rPr>
                <w:rFonts w:ascii="Times New Roman" w:hAnsi="Times New Roman"/>
                <w:b/>
                <w:sz w:val="24"/>
              </w:rPr>
              <w:t>Тема 1.1.</w:t>
            </w:r>
          </w:p>
          <w:p w14:paraId="25EF1EBC" w14:textId="77777777" w:rsidR="006D2627" w:rsidRPr="006D2627" w:rsidRDefault="006D2627" w:rsidP="006D2627">
            <w:pPr>
              <w:rPr>
                <w:rFonts w:ascii="Times New Roman" w:hAnsi="Times New Roman"/>
                <w:b/>
                <w:sz w:val="24"/>
              </w:rPr>
            </w:pPr>
            <w:r w:rsidRPr="006D2627">
              <w:rPr>
                <w:rFonts w:ascii="Times New Roman" w:hAnsi="Times New Roman"/>
                <w:b/>
                <w:sz w:val="24"/>
              </w:rPr>
              <w:t xml:space="preserve">Художественный мир драматурга </w:t>
            </w:r>
          </w:p>
          <w:p w14:paraId="617ADB0D" w14:textId="77777777" w:rsidR="006D2627" w:rsidRPr="006D2627" w:rsidRDefault="006D2627" w:rsidP="006D2627">
            <w:pPr>
              <w:rPr>
                <w:rFonts w:ascii="Times New Roman" w:hAnsi="Times New Roman"/>
                <w:b/>
                <w:sz w:val="24"/>
              </w:rPr>
            </w:pPr>
            <w:r w:rsidRPr="006D2627">
              <w:rPr>
                <w:rFonts w:ascii="Times New Roman" w:hAnsi="Times New Roman"/>
                <w:b/>
                <w:sz w:val="24"/>
              </w:rPr>
              <w:t xml:space="preserve">А.Н. Островского. </w:t>
            </w:r>
          </w:p>
          <w:p w14:paraId="413269E0" w14:textId="77777777" w:rsidR="006D2627" w:rsidRPr="006D2627" w:rsidRDefault="006D2627" w:rsidP="006D2627">
            <w:pPr>
              <w:rPr>
                <w:rFonts w:ascii="Times New Roman" w:hAnsi="Times New Roman"/>
                <w:sz w:val="24"/>
              </w:rPr>
            </w:pPr>
            <w:r w:rsidRPr="006D2627">
              <w:rPr>
                <w:rFonts w:ascii="Times New Roman" w:hAnsi="Times New Roman"/>
                <w:b/>
                <w:sz w:val="24"/>
              </w:rPr>
              <w:t xml:space="preserve">Судьба женщины в XIX веке и ее отражение в драмах А. Н. Островского </w:t>
            </w:r>
          </w:p>
        </w:tc>
        <w:tc>
          <w:tcPr>
            <w:tcW w:w="9214" w:type="dxa"/>
            <w:tcBorders>
              <w:top w:val="single" w:sz="4" w:space="0" w:color="000000"/>
              <w:left w:val="single" w:sz="4" w:space="0" w:color="000000"/>
              <w:bottom w:val="single" w:sz="4" w:space="0" w:color="000000"/>
              <w:right w:val="single" w:sz="4" w:space="0" w:color="000000"/>
            </w:tcBorders>
          </w:tcPr>
          <w:p w14:paraId="46147C48" w14:textId="77777777" w:rsidR="006D2627" w:rsidRPr="006D2627" w:rsidRDefault="006D2627" w:rsidP="006D2627">
            <w:pPr>
              <w:rPr>
                <w:rFonts w:ascii="Times New Roman" w:hAnsi="Times New Roman"/>
                <w:b/>
                <w:sz w:val="24"/>
              </w:rPr>
            </w:pPr>
            <w:r w:rsidRPr="006D2627">
              <w:rPr>
                <w:rFonts w:ascii="Times New Roman" w:hAnsi="Times New Roman"/>
                <w:b/>
                <w:sz w:val="24"/>
              </w:rPr>
              <w:t xml:space="preserve">Содержание учебного материала </w:t>
            </w:r>
          </w:p>
        </w:tc>
        <w:tc>
          <w:tcPr>
            <w:tcW w:w="992" w:type="dxa"/>
            <w:tcBorders>
              <w:top w:val="single" w:sz="4" w:space="0" w:color="000000"/>
              <w:left w:val="single" w:sz="4" w:space="0" w:color="000000"/>
              <w:bottom w:val="single" w:sz="4" w:space="0" w:color="000000"/>
              <w:right w:val="single" w:sz="4" w:space="0" w:color="000000"/>
            </w:tcBorders>
          </w:tcPr>
          <w:p w14:paraId="1AF0C20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21515C25"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7403F112" w14:textId="77777777" w:rsidTr="00DA5AFB">
        <w:trPr>
          <w:trHeight w:val="276"/>
        </w:trPr>
        <w:tc>
          <w:tcPr>
            <w:tcW w:w="3114" w:type="dxa"/>
            <w:vMerge/>
            <w:tcBorders>
              <w:top w:val="single" w:sz="4" w:space="0" w:color="000000"/>
              <w:left w:val="single" w:sz="4" w:space="0" w:color="000000"/>
              <w:bottom w:val="single" w:sz="4" w:space="0" w:color="000000"/>
              <w:right w:val="single" w:sz="4" w:space="0" w:color="000000"/>
            </w:tcBorders>
          </w:tcPr>
          <w:p w14:paraId="04646474"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1A6E56D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драма «Гроза».</w:t>
            </w:r>
          </w:p>
          <w:p w14:paraId="1605248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6D2627">
              <w:rPr>
                <w:rFonts w:ascii="Times New Roman" w:hAnsi="Times New Roman"/>
                <w:sz w:val="24"/>
              </w:rPr>
              <w:t>Особенности драматургии А. Н. Островского, историко-литературный контекст его творчества. Секреты прочтения драматического произведения, особенности драматических произведений и их реализация в пьесе А.Н. Островского «Гроза»: жанр, композиция, конфликт, присутствие автора. Законы построения драматического произведения, основные узлы в сюжете пьесы. Город Калинов и его жители. Противостояние патриархального уклада и модернизации (Дикой и Кулибин). Семейный уклад в доме Кабанихи. Характеры Кабанихи, Варвары и Тихона Кабановых в их противопоставлении характеру Катерины. Образ Катерины в контексте культурно-исторической ситуации в России середины XIX века – «женский вопрос»: споры о месте женщины в обществе, ее предназначение в семье и эмансипации</w:t>
            </w:r>
          </w:p>
        </w:tc>
        <w:tc>
          <w:tcPr>
            <w:tcW w:w="992" w:type="dxa"/>
            <w:tcBorders>
              <w:top w:val="single" w:sz="4" w:space="0" w:color="000000"/>
              <w:left w:val="single" w:sz="4" w:space="0" w:color="000000"/>
              <w:bottom w:val="single" w:sz="4" w:space="0" w:color="000000"/>
              <w:right w:val="single" w:sz="4" w:space="0" w:color="000000"/>
            </w:tcBorders>
          </w:tcPr>
          <w:p w14:paraId="5E574D5F"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564018CA" w14:textId="77777777" w:rsidR="006D2627" w:rsidRPr="006D2627" w:rsidRDefault="006D2627" w:rsidP="006D2627"/>
        </w:tc>
      </w:tr>
      <w:tr w:rsidR="006D2627" w:rsidRPr="006D2627" w14:paraId="3BB1B989"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6442AC3"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102951FC"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6D2627">
              <w:rPr>
                <w:rFonts w:ascii="Times New Roman" w:hAnsi="Times New Roman"/>
                <w:b/>
                <w:sz w:val="24"/>
              </w:rPr>
              <w:t xml:space="preserve">Практические занятия: </w:t>
            </w:r>
            <w:r w:rsidRPr="006D2627">
              <w:rPr>
                <w:rFonts w:ascii="Times New Roman" w:hAnsi="Times New Roman"/>
                <w:sz w:val="24"/>
              </w:rPr>
              <w:t>Написание текста информационной и публицистической заметки на основе художественного текста.</w:t>
            </w:r>
          </w:p>
          <w:p w14:paraId="1C3AED8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i/>
                <w:sz w:val="24"/>
              </w:rPr>
            </w:pPr>
            <w:r w:rsidRPr="006D2627">
              <w:rPr>
                <w:rFonts w:ascii="Times New Roman" w:hAnsi="Times New Roman"/>
                <w:i/>
                <w:sz w:val="24"/>
              </w:rPr>
              <w:t>Выразительное чтение отрывка наизусть по выбору.</w:t>
            </w:r>
          </w:p>
          <w:p w14:paraId="1BB79B6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i/>
                <w:sz w:val="24"/>
              </w:rPr>
            </w:pPr>
            <w:r w:rsidRPr="006D2627">
              <w:rPr>
                <w:rFonts w:ascii="Times New Roman" w:hAnsi="Times New Roman"/>
                <w:b/>
                <w:bCs/>
                <w:sz w:val="24"/>
              </w:rPr>
              <w:t>Письменная работа: мини-рассуждение на тему «Почему Н. Добролюбов назвал Катерину «лучом света в темном царстве»?</w:t>
            </w:r>
          </w:p>
        </w:tc>
        <w:tc>
          <w:tcPr>
            <w:tcW w:w="992" w:type="dxa"/>
            <w:tcBorders>
              <w:top w:val="single" w:sz="4" w:space="0" w:color="000000"/>
              <w:left w:val="single" w:sz="4" w:space="0" w:color="000000"/>
              <w:bottom w:val="single" w:sz="4" w:space="0" w:color="000000"/>
              <w:right w:val="single" w:sz="4" w:space="0" w:color="000000"/>
            </w:tcBorders>
          </w:tcPr>
          <w:p w14:paraId="6DD28BB2"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41462978" w14:textId="77777777" w:rsidR="006D2627" w:rsidRPr="006D2627" w:rsidRDefault="006D2627" w:rsidP="006D2627"/>
        </w:tc>
      </w:tr>
      <w:tr w:rsidR="006D2627" w:rsidRPr="006D2627" w14:paraId="11D65E2E"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C27878D" w14:textId="77777777" w:rsidR="006D2627" w:rsidRPr="006D2627" w:rsidRDefault="006D2627" w:rsidP="006D2627">
            <w:pPr>
              <w:rPr>
                <w:rFonts w:ascii="Times New Roman" w:hAnsi="Times New Roman"/>
                <w:b/>
                <w:sz w:val="24"/>
              </w:rPr>
            </w:pPr>
            <w:r w:rsidRPr="006D2627">
              <w:rPr>
                <w:rFonts w:ascii="Times New Roman" w:hAnsi="Times New Roman"/>
                <w:b/>
                <w:sz w:val="24"/>
              </w:rPr>
              <w:lastRenderedPageBreak/>
              <w:t>Тема 1.2.</w:t>
            </w:r>
          </w:p>
          <w:p w14:paraId="0387EA58"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Понятие «обломовщина» как социально-нравственное явление в романе А.И. Гончарова</w:t>
            </w:r>
          </w:p>
          <w:p w14:paraId="1035D557"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 xml:space="preserve"> «Обломов»</w:t>
            </w:r>
          </w:p>
        </w:tc>
        <w:tc>
          <w:tcPr>
            <w:tcW w:w="9214" w:type="dxa"/>
            <w:tcBorders>
              <w:top w:val="single" w:sz="4" w:space="0" w:color="000000"/>
              <w:left w:val="single" w:sz="4" w:space="0" w:color="000000"/>
              <w:bottom w:val="single" w:sz="4" w:space="0" w:color="000000"/>
              <w:right w:val="single" w:sz="4" w:space="0" w:color="000000"/>
            </w:tcBorders>
          </w:tcPr>
          <w:p w14:paraId="7C4613E3"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775EEE4"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25A6B6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sz w:val="24"/>
              </w:rPr>
              <w:t>ОК 01, ОК 02, ОК 03, ОК 04, ОК 05, ОК 06, ОК 09</w:t>
            </w:r>
          </w:p>
        </w:tc>
      </w:tr>
      <w:tr w:rsidR="006D2627" w:rsidRPr="006D2627" w14:paraId="2005BBEF" w14:textId="77777777" w:rsidTr="00DA5AFB">
        <w:trPr>
          <w:trHeight w:val="947"/>
        </w:trPr>
        <w:tc>
          <w:tcPr>
            <w:tcW w:w="3114" w:type="dxa"/>
            <w:vMerge/>
            <w:tcBorders>
              <w:top w:val="single" w:sz="4" w:space="0" w:color="000000"/>
              <w:left w:val="single" w:sz="4" w:space="0" w:color="000000"/>
              <w:bottom w:val="single" w:sz="4" w:space="0" w:color="000000"/>
              <w:right w:val="single" w:sz="4" w:space="0" w:color="000000"/>
            </w:tcBorders>
          </w:tcPr>
          <w:p w14:paraId="67E7BA97"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3FEE0F5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роман «Обломов»</w:t>
            </w:r>
          </w:p>
          <w:p w14:paraId="2ACE75D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r w:rsidRPr="006D2627">
              <w:rPr>
                <w:rFonts w:ascii="Times New Roman" w:hAnsi="Times New Roman"/>
                <w:sz w:val="24"/>
              </w:rPr>
              <w:t>Образ Обломова: детство, юность, зрелость. Понятие «обломовщины» в романе А.И. Гончарова, «обломовщина» как имя нарицательное. Образ Обломова в театре и кино, в современной массовой культуре, черты Обломова в каждом из нас</w:t>
            </w:r>
          </w:p>
        </w:tc>
        <w:tc>
          <w:tcPr>
            <w:tcW w:w="992" w:type="dxa"/>
            <w:tcBorders>
              <w:top w:val="single" w:sz="4" w:space="0" w:color="000000"/>
              <w:left w:val="single" w:sz="4" w:space="0" w:color="000000"/>
              <w:bottom w:val="single" w:sz="4" w:space="0" w:color="000000"/>
              <w:right w:val="single" w:sz="4" w:space="0" w:color="000000"/>
            </w:tcBorders>
          </w:tcPr>
          <w:p w14:paraId="4D8A68C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51E3822C" w14:textId="77777777" w:rsidR="006D2627" w:rsidRPr="006D2627" w:rsidRDefault="006D2627" w:rsidP="006D2627"/>
        </w:tc>
      </w:tr>
      <w:tr w:rsidR="006D2627" w:rsidRPr="006D2627" w14:paraId="79179D2E" w14:textId="77777777" w:rsidTr="00DA5AFB">
        <w:trPr>
          <w:trHeight w:val="1064"/>
        </w:trPr>
        <w:tc>
          <w:tcPr>
            <w:tcW w:w="3114" w:type="dxa"/>
            <w:vMerge/>
            <w:tcBorders>
              <w:top w:val="single" w:sz="4" w:space="0" w:color="000000"/>
              <w:left w:val="single" w:sz="4" w:space="0" w:color="000000"/>
              <w:bottom w:val="single" w:sz="4" w:space="0" w:color="000000"/>
              <w:right w:val="single" w:sz="4" w:space="0" w:color="000000"/>
            </w:tcBorders>
          </w:tcPr>
          <w:p w14:paraId="17079386"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18B32B0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6D2627">
              <w:rPr>
                <w:rFonts w:ascii="Times New Roman" w:hAnsi="Times New Roman"/>
                <w:b/>
                <w:sz w:val="24"/>
              </w:rPr>
              <w:t xml:space="preserve">Практические занятия: </w:t>
            </w:r>
            <w:r w:rsidRPr="006D2627">
              <w:rPr>
                <w:rFonts w:ascii="Times New Roman" w:hAnsi="Times New Roman"/>
                <w:sz w:val="24"/>
              </w:rPr>
              <w:t xml:space="preserve">Работа с избранными эпизодами из романа (чтение и обсуждение). Составление «Словарика непонятных и устаревших слов». </w:t>
            </w:r>
          </w:p>
          <w:p w14:paraId="2C86CA5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6D2627">
              <w:rPr>
                <w:rFonts w:ascii="Times New Roman" w:hAnsi="Times New Roman"/>
                <w:sz w:val="24"/>
              </w:rPr>
              <w:t>Сообщения по темам: «Портрет Ильи Ильича Обломова в интерьере» по описанию в романе и своим впечатлениям, (реализация на выбор ученика: текстовое /цитатное описание; визуализация портрета в разных техниках: графика, аппликация, коллаж, видеомонтаж и т д.).</w:t>
            </w:r>
          </w:p>
          <w:p w14:paraId="4A0C5B4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rPr>
            </w:pPr>
            <w:r w:rsidRPr="006D2627">
              <w:rPr>
                <w:rFonts w:ascii="Times New Roman" w:hAnsi="Times New Roman"/>
                <w:b/>
                <w:bCs/>
                <w:sz w:val="24"/>
              </w:rPr>
              <w:t>Письменная работа: составить план 9 главы «Сон Обломова».</w:t>
            </w:r>
          </w:p>
        </w:tc>
        <w:tc>
          <w:tcPr>
            <w:tcW w:w="992" w:type="dxa"/>
            <w:tcBorders>
              <w:top w:val="single" w:sz="4" w:space="0" w:color="000000"/>
              <w:left w:val="single" w:sz="4" w:space="0" w:color="000000"/>
              <w:bottom w:val="single" w:sz="4" w:space="0" w:color="000000"/>
              <w:right w:val="single" w:sz="4" w:space="0" w:color="000000"/>
            </w:tcBorders>
          </w:tcPr>
          <w:p w14:paraId="57172C3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2F08A110" w14:textId="77777777" w:rsidR="006D2627" w:rsidRPr="006D2627" w:rsidRDefault="006D2627" w:rsidP="006D2627"/>
        </w:tc>
      </w:tr>
      <w:tr w:rsidR="006D2627" w:rsidRPr="006D2627" w14:paraId="19AF0238" w14:textId="77777777" w:rsidTr="00DA5AFB">
        <w:trPr>
          <w:trHeight w:val="199"/>
        </w:trPr>
        <w:tc>
          <w:tcPr>
            <w:tcW w:w="3114" w:type="dxa"/>
            <w:vMerge w:val="restart"/>
            <w:tcBorders>
              <w:top w:val="single" w:sz="4" w:space="0" w:color="000000"/>
              <w:left w:val="single" w:sz="4" w:space="0" w:color="000000"/>
              <w:bottom w:val="single" w:sz="4" w:space="0" w:color="000000"/>
              <w:right w:val="single" w:sz="4" w:space="0" w:color="000000"/>
            </w:tcBorders>
          </w:tcPr>
          <w:p w14:paraId="19F5DAA9" w14:textId="77777777" w:rsidR="006D2627" w:rsidRPr="006D2627" w:rsidRDefault="006D2627" w:rsidP="006D2627">
            <w:pPr>
              <w:rPr>
                <w:rFonts w:ascii="Times New Roman" w:hAnsi="Times New Roman"/>
                <w:b/>
                <w:sz w:val="24"/>
              </w:rPr>
            </w:pPr>
            <w:r w:rsidRPr="006D2627">
              <w:rPr>
                <w:rFonts w:ascii="Times New Roman" w:hAnsi="Times New Roman"/>
                <w:b/>
                <w:sz w:val="24"/>
              </w:rPr>
              <w:t>Тема 1.3.</w:t>
            </w:r>
          </w:p>
          <w:p w14:paraId="07D23D12"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 xml:space="preserve">Социально-нравственная проблематика </w:t>
            </w:r>
          </w:p>
          <w:p w14:paraId="277D8D71" w14:textId="77777777" w:rsidR="006D2627" w:rsidRPr="006D2627" w:rsidRDefault="006D2627" w:rsidP="006D2627">
            <w:pPr>
              <w:rPr>
                <w:rFonts w:ascii="Times New Roman" w:hAnsi="Times New Roman"/>
                <w:sz w:val="24"/>
              </w:rPr>
            </w:pPr>
            <w:r w:rsidRPr="006D2627">
              <w:rPr>
                <w:rFonts w:ascii="Times New Roman" w:hAnsi="Times New Roman"/>
                <w:b/>
                <w:sz w:val="24"/>
              </w:rPr>
              <w:t>романа И. С. Тургенева «Отцы и дети»</w:t>
            </w:r>
          </w:p>
        </w:tc>
        <w:tc>
          <w:tcPr>
            <w:tcW w:w="9214" w:type="dxa"/>
            <w:tcBorders>
              <w:top w:val="single" w:sz="4" w:space="0" w:color="000000"/>
              <w:left w:val="single" w:sz="4" w:space="0" w:color="000000"/>
              <w:bottom w:val="single" w:sz="4" w:space="0" w:color="000000"/>
              <w:right w:val="single" w:sz="4" w:space="0" w:color="000000"/>
            </w:tcBorders>
          </w:tcPr>
          <w:p w14:paraId="16A800D8"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46351B4F"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E65926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sz w:val="24"/>
              </w:rPr>
              <w:t>ОК 01, ОК 02, ОК 03, ОК 04, ОК 05, ОК 06, ОК 09</w:t>
            </w:r>
          </w:p>
        </w:tc>
      </w:tr>
      <w:tr w:rsidR="006D2627" w:rsidRPr="006D2627" w14:paraId="4C20620D"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9F4CED2"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6FAF3C22"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роман «Отцы и дети».</w:t>
            </w:r>
          </w:p>
          <w:p w14:paraId="30A2C922"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r w:rsidRPr="006D2627">
              <w:rPr>
                <w:rFonts w:ascii="Times New Roman" w:hAnsi="Times New Roman"/>
                <w:sz w:val="24"/>
              </w:rPr>
              <w:t>Творческая история, смысл названия. «Отцы» (Павел Петрович и Николай Петрович Кирсановы) и молодое поколение, специфика конфликта. Вечные темы в спорах «отцов и детей». Взгляд на человека и жизнь общества глазами молодого поколения. Понятие антитезы на примере противопоставления Евгения Базарова и Павла Петровича Кирсанова в романе: портретные и речевые характеристики. Нигилизм и нигилисты</w:t>
            </w:r>
          </w:p>
        </w:tc>
        <w:tc>
          <w:tcPr>
            <w:tcW w:w="992" w:type="dxa"/>
            <w:tcBorders>
              <w:top w:val="single" w:sz="4" w:space="0" w:color="000000"/>
              <w:left w:val="single" w:sz="4" w:space="0" w:color="000000"/>
              <w:bottom w:val="single" w:sz="4" w:space="0" w:color="000000"/>
              <w:right w:val="single" w:sz="4" w:space="0" w:color="000000"/>
            </w:tcBorders>
          </w:tcPr>
          <w:p w14:paraId="700ADCA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6BC05240" w14:textId="77777777" w:rsidR="006D2627" w:rsidRPr="006D2627" w:rsidRDefault="006D2627" w:rsidP="006D2627"/>
        </w:tc>
      </w:tr>
      <w:tr w:rsidR="006D2627" w:rsidRPr="006D2627" w14:paraId="19952BE4" w14:textId="77777777" w:rsidTr="00DA5AFB">
        <w:trPr>
          <w:trHeight w:val="959"/>
        </w:trPr>
        <w:tc>
          <w:tcPr>
            <w:tcW w:w="3114" w:type="dxa"/>
            <w:vMerge/>
            <w:tcBorders>
              <w:top w:val="single" w:sz="4" w:space="0" w:color="000000"/>
              <w:left w:val="single" w:sz="4" w:space="0" w:color="000000"/>
              <w:bottom w:val="single" w:sz="4" w:space="0" w:color="000000"/>
              <w:right w:val="single" w:sz="4" w:space="0" w:color="000000"/>
            </w:tcBorders>
          </w:tcPr>
          <w:p w14:paraId="115E6FDB"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6EF5E3F2"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6D2627">
              <w:rPr>
                <w:rFonts w:ascii="Times New Roman" w:hAnsi="Times New Roman"/>
                <w:b/>
                <w:sz w:val="24"/>
              </w:rPr>
              <w:t xml:space="preserve">Практические занятия: </w:t>
            </w:r>
            <w:r w:rsidRPr="006D2627">
              <w:rPr>
                <w:rFonts w:ascii="Times New Roman" w:hAnsi="Times New Roman"/>
                <w:sz w:val="24"/>
              </w:rPr>
              <w:t xml:space="preserve">Работа с избранными эпизодами романа (чтение, обсуждение). </w:t>
            </w:r>
            <w:r w:rsidRPr="006D2627">
              <w:rPr>
                <w:rFonts w:ascii="Times New Roman" w:hAnsi="Times New Roman"/>
                <w:b/>
                <w:bCs/>
                <w:sz w:val="24"/>
              </w:rPr>
              <w:t>Письменная работа (творческое задание): сочинение «Конфликт поколений через призму времени».</w:t>
            </w:r>
          </w:p>
        </w:tc>
        <w:tc>
          <w:tcPr>
            <w:tcW w:w="992" w:type="dxa"/>
            <w:tcBorders>
              <w:top w:val="single" w:sz="4" w:space="0" w:color="000000"/>
              <w:left w:val="single" w:sz="4" w:space="0" w:color="000000"/>
              <w:bottom w:val="single" w:sz="4" w:space="0" w:color="000000"/>
              <w:right w:val="single" w:sz="4" w:space="0" w:color="000000"/>
            </w:tcBorders>
          </w:tcPr>
          <w:p w14:paraId="6A36AE6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4ECC95A1" w14:textId="77777777" w:rsidR="006D2627" w:rsidRPr="006D2627" w:rsidRDefault="006D2627" w:rsidP="006D2627"/>
        </w:tc>
      </w:tr>
      <w:tr w:rsidR="006D2627" w:rsidRPr="006D2627" w14:paraId="3524D596" w14:textId="77777777" w:rsidTr="00DA5AFB">
        <w:trPr>
          <w:trHeight w:val="343"/>
        </w:trPr>
        <w:tc>
          <w:tcPr>
            <w:tcW w:w="3114" w:type="dxa"/>
            <w:vMerge w:val="restart"/>
            <w:tcBorders>
              <w:top w:val="single" w:sz="4" w:space="0" w:color="000000"/>
              <w:left w:val="single" w:sz="4" w:space="0" w:color="000000"/>
              <w:bottom w:val="single" w:sz="4" w:space="0" w:color="000000"/>
              <w:right w:val="single" w:sz="4" w:space="0" w:color="000000"/>
            </w:tcBorders>
          </w:tcPr>
          <w:p w14:paraId="0AC17A9C" w14:textId="77777777" w:rsidR="006D2627" w:rsidRPr="006D2627" w:rsidRDefault="006D2627" w:rsidP="006D2627">
            <w:pPr>
              <w:rPr>
                <w:rFonts w:ascii="Times New Roman" w:hAnsi="Times New Roman"/>
                <w:b/>
                <w:sz w:val="24"/>
              </w:rPr>
            </w:pPr>
            <w:r w:rsidRPr="006D2627">
              <w:rPr>
                <w:rFonts w:ascii="Times New Roman" w:hAnsi="Times New Roman"/>
                <w:b/>
                <w:sz w:val="24"/>
              </w:rPr>
              <w:t xml:space="preserve">Тема 1.4. </w:t>
            </w:r>
          </w:p>
          <w:p w14:paraId="3B896FAA" w14:textId="77777777" w:rsidR="006D2627" w:rsidRPr="006D2627" w:rsidRDefault="006D2627" w:rsidP="006D2627">
            <w:pPr>
              <w:rPr>
                <w:rFonts w:ascii="Times New Roman" w:hAnsi="Times New Roman"/>
                <w:b/>
                <w:sz w:val="24"/>
              </w:rPr>
            </w:pPr>
            <w:r w:rsidRPr="006D2627">
              <w:rPr>
                <w:rFonts w:ascii="Times New Roman" w:hAnsi="Times New Roman"/>
                <w:b/>
                <w:sz w:val="24"/>
              </w:rPr>
              <w:t>Идейно-художественное своеобразие лирики Ф.И. Тютчева и А.А. Фета</w:t>
            </w:r>
          </w:p>
        </w:tc>
        <w:tc>
          <w:tcPr>
            <w:tcW w:w="9214" w:type="dxa"/>
            <w:tcBorders>
              <w:top w:val="single" w:sz="4" w:space="0" w:color="000000"/>
              <w:left w:val="single" w:sz="4" w:space="0" w:color="000000"/>
              <w:bottom w:val="single" w:sz="4" w:space="0" w:color="000000"/>
              <w:right w:val="single" w:sz="4" w:space="0" w:color="000000"/>
            </w:tcBorders>
          </w:tcPr>
          <w:p w14:paraId="228DA10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E6856D3"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3D7B417" w14:textId="77777777" w:rsidR="006D2627" w:rsidRPr="006D2627" w:rsidRDefault="006D2627" w:rsidP="006D2627">
            <w:pP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07C9F005" w14:textId="77777777" w:rsidTr="00DA5AFB">
        <w:trPr>
          <w:trHeight w:val="559"/>
        </w:trPr>
        <w:tc>
          <w:tcPr>
            <w:tcW w:w="3114" w:type="dxa"/>
            <w:vMerge/>
            <w:tcBorders>
              <w:top w:val="single" w:sz="4" w:space="0" w:color="000000"/>
              <w:left w:val="single" w:sz="4" w:space="0" w:color="000000"/>
              <w:bottom w:val="single" w:sz="4" w:space="0" w:color="000000"/>
              <w:right w:val="single" w:sz="4" w:space="0" w:color="000000"/>
            </w:tcBorders>
          </w:tcPr>
          <w:p w14:paraId="61229F73"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084BF55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стихотворения Ф.И. Тютчева (не менее двух по выбору). Например, «</w:t>
            </w:r>
            <w:proofErr w:type="spellStart"/>
            <w:r w:rsidRPr="006D2627">
              <w:rPr>
                <w:rFonts w:ascii="Times New Roman" w:hAnsi="Times New Roman"/>
                <w:sz w:val="24"/>
              </w:rPr>
              <w:t>Silentium</w:t>
            </w:r>
            <w:proofErr w:type="spellEnd"/>
            <w:r w:rsidRPr="006D2627">
              <w:rPr>
                <w:rFonts w:ascii="Times New Roman" w:hAnsi="Times New Roman"/>
                <w:sz w:val="24"/>
              </w:rPr>
              <w:t xml:space="preserve">!», «Не то, что мните вы, природа...», «Умом Россию не понять...», «О, как убийственно мы любим...», «Нам не дано предугадать...», «К. Б.» («Я встретил вас – и все былое...») и другие; </w:t>
            </w:r>
          </w:p>
          <w:p w14:paraId="650EE58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6D2627">
              <w:rPr>
                <w:rFonts w:ascii="Times New Roman" w:hAnsi="Times New Roman"/>
                <w:sz w:val="24"/>
              </w:rPr>
              <w:t>стихотворения А.А. Фета (не менее двух по выбору): «Одним толчком согнать ладью живую...», «Еще майская ночь», «Вечер», «Это утро, радость эта...», «Шепот, робкое дыханье...», «Сияла ночь. Луной был полон сад. Лежали...» и другие</w:t>
            </w:r>
          </w:p>
        </w:tc>
        <w:tc>
          <w:tcPr>
            <w:tcW w:w="992" w:type="dxa"/>
            <w:tcBorders>
              <w:top w:val="single" w:sz="4" w:space="0" w:color="000000"/>
              <w:left w:val="single" w:sz="4" w:space="0" w:color="000000"/>
              <w:bottom w:val="single" w:sz="4" w:space="0" w:color="000000"/>
              <w:right w:val="single" w:sz="4" w:space="0" w:color="000000"/>
            </w:tcBorders>
          </w:tcPr>
          <w:p w14:paraId="0788B30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2249E459" w14:textId="77777777" w:rsidR="006D2627" w:rsidRPr="006D2627" w:rsidRDefault="006D2627" w:rsidP="006D2627"/>
        </w:tc>
      </w:tr>
      <w:tr w:rsidR="006D2627" w:rsidRPr="006D2627" w14:paraId="5CE5D3E8" w14:textId="77777777" w:rsidTr="00DA5AFB">
        <w:trPr>
          <w:trHeight w:val="185"/>
        </w:trPr>
        <w:tc>
          <w:tcPr>
            <w:tcW w:w="3114" w:type="dxa"/>
            <w:vMerge/>
            <w:tcBorders>
              <w:top w:val="single" w:sz="4" w:space="0" w:color="000000"/>
              <w:left w:val="single" w:sz="4" w:space="0" w:color="000000"/>
              <w:bottom w:val="single" w:sz="4" w:space="0" w:color="000000"/>
              <w:right w:val="single" w:sz="4" w:space="0" w:color="000000"/>
            </w:tcBorders>
          </w:tcPr>
          <w:p w14:paraId="6909A071"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315D0AD5"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r w:rsidRPr="006D2627">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597569E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086D1C5D" w14:textId="77777777" w:rsidR="006D2627" w:rsidRPr="006D2627" w:rsidRDefault="006D2627" w:rsidP="006D2627"/>
        </w:tc>
      </w:tr>
      <w:tr w:rsidR="006D2627" w:rsidRPr="006D2627" w14:paraId="5139676F" w14:textId="77777777" w:rsidTr="00DA5AFB">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77FF46FE"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175364B4"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6D2627">
              <w:rPr>
                <w:rFonts w:ascii="Times New Roman" w:hAnsi="Times New Roman"/>
                <w:sz w:val="24"/>
              </w:rPr>
              <w:t xml:space="preserve">Основные темы и художественное своеобразие лирики Тютчева, бурный пейзаж как </w:t>
            </w:r>
            <w:r w:rsidRPr="006D2627">
              <w:rPr>
                <w:rFonts w:ascii="Times New Roman" w:hAnsi="Times New Roman"/>
                <w:sz w:val="24"/>
              </w:rPr>
              <w:lastRenderedPageBreak/>
              <w:t xml:space="preserve">доминанта в художественном мире Тютчева Основные образы и философские мотивы поэтических текстов. Установление связи с современностью; выразительное чтение стихотворений, в том числе наизусть. сообщения / презентации / ролика / </w:t>
            </w:r>
            <w:proofErr w:type="spellStart"/>
            <w:r w:rsidRPr="006D2627">
              <w:rPr>
                <w:rFonts w:ascii="Times New Roman" w:hAnsi="Times New Roman"/>
                <w:sz w:val="24"/>
              </w:rPr>
              <w:t>подкаста</w:t>
            </w:r>
            <w:proofErr w:type="spellEnd"/>
            <w:r w:rsidRPr="006D2627">
              <w:rPr>
                <w:rFonts w:ascii="Times New Roman" w:hAnsi="Times New Roman"/>
                <w:sz w:val="24"/>
              </w:rPr>
              <w:t xml:space="preserve"> / литературно-музыкальной композиции на стихи поэтов (по выбору). </w:t>
            </w:r>
          </w:p>
          <w:p w14:paraId="754B0C8D"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6D2627">
              <w:rPr>
                <w:rFonts w:ascii="Times New Roman" w:hAnsi="Times New Roman"/>
                <w:sz w:val="24"/>
              </w:rPr>
              <w:t xml:space="preserve">Понимание ключевых проблем и осознание историко-культурного и нравственно-ценностного взаимовлияния произведений А.А. Фета. Особенности лирического героя. Основные темы и художественное своеобразие лирики А.А. Фета. Основные темы и художественное своеобразие лирики А.А. Фета, идиллический пейзаж. Чтение и анализ стихотворений; подготовка литературно-музыкальной композиции на стихи поэтов и подбор иллюстративного материала. </w:t>
            </w:r>
          </w:p>
          <w:p w14:paraId="5B2D8225"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iCs/>
                <w:sz w:val="24"/>
              </w:rPr>
            </w:pPr>
            <w:r w:rsidRPr="006D2627">
              <w:rPr>
                <w:rFonts w:ascii="Times New Roman" w:hAnsi="Times New Roman"/>
                <w:b/>
                <w:bCs/>
                <w:iCs/>
                <w:sz w:val="24"/>
              </w:rPr>
              <w:t xml:space="preserve">Письменная работа: анализ 2-х стихотворений А.А. Фета и </w:t>
            </w:r>
            <w:proofErr w:type="spellStart"/>
            <w:r w:rsidRPr="006D2627">
              <w:rPr>
                <w:rFonts w:ascii="Times New Roman" w:hAnsi="Times New Roman"/>
                <w:b/>
                <w:bCs/>
                <w:iCs/>
                <w:sz w:val="24"/>
              </w:rPr>
              <w:t>Ф.И.Тютчева</w:t>
            </w:r>
            <w:proofErr w:type="spellEnd"/>
            <w:r w:rsidRPr="006D2627">
              <w:rPr>
                <w:rFonts w:ascii="Times New Roman" w:hAnsi="Times New Roman"/>
                <w:b/>
                <w:bCs/>
                <w:iCs/>
                <w:sz w:val="24"/>
              </w:rPr>
              <w:t>.</w:t>
            </w:r>
          </w:p>
        </w:tc>
        <w:tc>
          <w:tcPr>
            <w:tcW w:w="992" w:type="dxa"/>
            <w:tcBorders>
              <w:top w:val="single" w:sz="4" w:space="0" w:color="000000"/>
              <w:left w:val="single" w:sz="4" w:space="0" w:color="000000"/>
              <w:bottom w:val="single" w:sz="4" w:space="0" w:color="000000"/>
              <w:right w:val="single" w:sz="4" w:space="0" w:color="000000"/>
            </w:tcBorders>
          </w:tcPr>
          <w:p w14:paraId="7BE6A845"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5AD24F4F" w14:textId="77777777" w:rsidR="006D2627" w:rsidRPr="006D2627" w:rsidRDefault="006D2627" w:rsidP="006D2627"/>
        </w:tc>
      </w:tr>
      <w:tr w:rsidR="006D2627" w:rsidRPr="006D2627" w14:paraId="6A39C89F" w14:textId="77777777" w:rsidTr="00DA5AFB">
        <w:trPr>
          <w:trHeight w:val="269"/>
        </w:trPr>
        <w:tc>
          <w:tcPr>
            <w:tcW w:w="3114" w:type="dxa"/>
            <w:vMerge w:val="restart"/>
            <w:tcBorders>
              <w:top w:val="single" w:sz="4" w:space="0" w:color="000000"/>
              <w:left w:val="single" w:sz="4" w:space="0" w:color="000000"/>
              <w:bottom w:val="single" w:sz="4" w:space="0" w:color="000000"/>
              <w:right w:val="single" w:sz="4" w:space="0" w:color="000000"/>
            </w:tcBorders>
          </w:tcPr>
          <w:p w14:paraId="2241F015" w14:textId="77777777" w:rsidR="006D2627" w:rsidRPr="006D2627" w:rsidRDefault="006D2627" w:rsidP="006D2627">
            <w:pPr>
              <w:rPr>
                <w:rFonts w:ascii="Times New Roman" w:hAnsi="Times New Roman"/>
                <w:b/>
                <w:sz w:val="24"/>
              </w:rPr>
            </w:pPr>
            <w:r w:rsidRPr="006D2627">
              <w:rPr>
                <w:rFonts w:ascii="Times New Roman" w:hAnsi="Times New Roman"/>
                <w:b/>
                <w:sz w:val="24"/>
              </w:rPr>
              <w:lastRenderedPageBreak/>
              <w:t xml:space="preserve">Тема 1.5. </w:t>
            </w:r>
          </w:p>
          <w:p w14:paraId="56A4188A" w14:textId="77777777" w:rsidR="006D2627" w:rsidRPr="006D2627" w:rsidRDefault="006D2627" w:rsidP="006D2627">
            <w:pPr>
              <w:rPr>
                <w:rFonts w:ascii="Times New Roman" w:hAnsi="Times New Roman"/>
                <w:b/>
                <w:sz w:val="24"/>
              </w:rPr>
            </w:pPr>
            <w:r w:rsidRPr="006D2627">
              <w:rPr>
                <w:rFonts w:ascii="Times New Roman" w:hAnsi="Times New Roman"/>
                <w:b/>
                <w:sz w:val="24"/>
              </w:rPr>
              <w:t>Гражданская лирика Н.А. Некрасова. Проблематика поэмы «Кому на Руси жить хорошо»</w:t>
            </w:r>
          </w:p>
        </w:tc>
        <w:tc>
          <w:tcPr>
            <w:tcW w:w="9214" w:type="dxa"/>
            <w:tcBorders>
              <w:top w:val="single" w:sz="4" w:space="0" w:color="000000"/>
              <w:left w:val="single" w:sz="4" w:space="0" w:color="000000"/>
              <w:bottom w:val="single" w:sz="4" w:space="0" w:color="000000"/>
              <w:right w:val="single" w:sz="4" w:space="0" w:color="000000"/>
            </w:tcBorders>
          </w:tcPr>
          <w:p w14:paraId="704E47D6"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626D78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1B280AFA" w14:textId="77777777" w:rsidR="006D2627" w:rsidRPr="006D2627" w:rsidRDefault="006D2627" w:rsidP="006D2627">
            <w:pP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5AB94A68" w14:textId="77777777" w:rsidTr="00DA5AFB">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45D2779E"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3643CBE7"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Н.А. Некрасов. Стихотворения (не менее двух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другие.</w:t>
            </w:r>
          </w:p>
          <w:p w14:paraId="61F23F26"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6D2627">
              <w:rPr>
                <w:rFonts w:ascii="Times New Roman" w:hAnsi="Times New Roman"/>
                <w:sz w:val="24"/>
              </w:rPr>
              <w:t xml:space="preserve">Поэма «Кому на Руси жить хорошо» (1866) (обзорно). </w:t>
            </w:r>
          </w:p>
          <w:p w14:paraId="256D73A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6D2627">
              <w:rPr>
                <w:rFonts w:ascii="Times New Roman" w:hAnsi="Times New Roman"/>
                <w:sz w:val="24"/>
              </w:rPr>
              <w:t xml:space="preserve">Особенность лирического героя. Основные темы и идеи. Художественное своеобразие лирики Некрасова и её близость к народной поэзии. Чтение и анализ стихотворений. Подготовка сообщения / презентации / ролика / </w:t>
            </w:r>
            <w:proofErr w:type="spellStart"/>
            <w:r w:rsidRPr="006D2627">
              <w:rPr>
                <w:rFonts w:ascii="Times New Roman" w:hAnsi="Times New Roman"/>
                <w:sz w:val="24"/>
              </w:rPr>
              <w:t>подкаста</w:t>
            </w:r>
            <w:proofErr w:type="spellEnd"/>
            <w:r w:rsidRPr="006D2627">
              <w:rPr>
                <w:rFonts w:ascii="Times New Roman" w:hAnsi="Times New Roman"/>
                <w:sz w:val="24"/>
              </w:rPr>
              <w:t xml:space="preserve"> (по выбору) о поэтических текстах Н.А. Некрасова, ставшими впоследствии народными песнями</w:t>
            </w:r>
          </w:p>
        </w:tc>
        <w:tc>
          <w:tcPr>
            <w:tcW w:w="992" w:type="dxa"/>
            <w:tcBorders>
              <w:top w:val="single" w:sz="4" w:space="0" w:color="000000"/>
              <w:left w:val="single" w:sz="4" w:space="0" w:color="000000"/>
              <w:bottom w:val="single" w:sz="4" w:space="0" w:color="000000"/>
              <w:right w:val="single" w:sz="4" w:space="0" w:color="000000"/>
            </w:tcBorders>
          </w:tcPr>
          <w:p w14:paraId="72FB18F2"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25F8F41A" w14:textId="77777777" w:rsidR="006D2627" w:rsidRPr="006D2627" w:rsidRDefault="006D2627" w:rsidP="006D2627"/>
        </w:tc>
      </w:tr>
      <w:tr w:rsidR="006D2627" w:rsidRPr="006D2627" w14:paraId="1FE5B6BA" w14:textId="77777777" w:rsidTr="00DA5AFB">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11686421"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6CD6127D"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6D2627">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6B9030B5"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15A96DCB" w14:textId="77777777" w:rsidR="006D2627" w:rsidRPr="006D2627" w:rsidRDefault="006D2627" w:rsidP="006D2627"/>
        </w:tc>
      </w:tr>
      <w:tr w:rsidR="006D2627" w:rsidRPr="006D2627" w14:paraId="72EE52B8" w14:textId="77777777" w:rsidTr="00DA5AFB">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4A9FB6F7"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6C3B00D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6D2627">
              <w:rPr>
                <w:rFonts w:ascii="Times New Roman" w:hAnsi="Times New Roman"/>
                <w:sz w:val="24"/>
              </w:rPr>
              <w:t xml:space="preserve">Работа с </w:t>
            </w:r>
            <w:proofErr w:type="spellStart"/>
            <w:r w:rsidRPr="006D2627">
              <w:rPr>
                <w:rFonts w:ascii="Times New Roman" w:hAnsi="Times New Roman"/>
                <w:sz w:val="24"/>
              </w:rPr>
              <w:t>инфоресурсами</w:t>
            </w:r>
            <w:proofErr w:type="spellEnd"/>
            <w:r w:rsidRPr="006D2627">
              <w:rPr>
                <w:rFonts w:ascii="Times New Roman" w:hAnsi="Times New Roman"/>
                <w:sz w:val="24"/>
              </w:rPr>
              <w:t xml:space="preserve">. Поэма «Кому на Руси жить хорошо»: сообщение (по выбору) «Эпопея крестьянской жизни: замысел и его воплощение»; «Фольклорная основа поэмы». </w:t>
            </w:r>
          </w:p>
          <w:p w14:paraId="2E9B18A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iCs/>
                <w:sz w:val="24"/>
              </w:rPr>
            </w:pPr>
            <w:r w:rsidRPr="006D2627">
              <w:rPr>
                <w:rFonts w:ascii="Times New Roman" w:hAnsi="Times New Roman"/>
                <w:b/>
                <w:bCs/>
                <w:iCs/>
                <w:sz w:val="24"/>
              </w:rPr>
              <w:t>Письменная работа (творческое задание): составление таблицы «Счастливые» по главе «Счастливые» «Кому на Руси жить хорошо».</w:t>
            </w:r>
          </w:p>
        </w:tc>
        <w:tc>
          <w:tcPr>
            <w:tcW w:w="992" w:type="dxa"/>
            <w:tcBorders>
              <w:top w:val="single" w:sz="4" w:space="0" w:color="000000"/>
              <w:left w:val="single" w:sz="4" w:space="0" w:color="000000"/>
              <w:bottom w:val="single" w:sz="4" w:space="0" w:color="000000"/>
              <w:right w:val="single" w:sz="4" w:space="0" w:color="000000"/>
            </w:tcBorders>
          </w:tcPr>
          <w:p w14:paraId="0F0DD0D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201223A6" w14:textId="77777777" w:rsidR="006D2627" w:rsidRPr="006D2627" w:rsidRDefault="006D2627" w:rsidP="006D2627"/>
        </w:tc>
      </w:tr>
      <w:tr w:rsidR="006D2627" w:rsidRPr="006D2627" w14:paraId="12FFB2C7" w14:textId="77777777" w:rsidTr="00DA5AFB">
        <w:trPr>
          <w:trHeight w:val="123"/>
        </w:trPr>
        <w:tc>
          <w:tcPr>
            <w:tcW w:w="3114" w:type="dxa"/>
            <w:vMerge w:val="restart"/>
            <w:tcBorders>
              <w:top w:val="single" w:sz="4" w:space="0" w:color="000000"/>
              <w:left w:val="single" w:sz="4" w:space="0" w:color="000000"/>
              <w:bottom w:val="single" w:sz="4" w:space="0" w:color="000000"/>
              <w:right w:val="single" w:sz="4" w:space="0" w:color="000000"/>
            </w:tcBorders>
          </w:tcPr>
          <w:p w14:paraId="3BE85E9F"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Тема 1.6.</w:t>
            </w:r>
          </w:p>
          <w:p w14:paraId="5C82C450" w14:textId="77777777" w:rsidR="006D2627" w:rsidRPr="006D2627" w:rsidRDefault="006D2627" w:rsidP="006D2627">
            <w:pPr>
              <w:rPr>
                <w:rFonts w:ascii="Times New Roman" w:hAnsi="Times New Roman"/>
                <w:b/>
                <w:sz w:val="24"/>
              </w:rPr>
            </w:pPr>
            <w:r w:rsidRPr="006D2627">
              <w:rPr>
                <w:rFonts w:ascii="Times New Roman" w:hAnsi="Times New Roman"/>
                <w:b/>
                <w:sz w:val="24"/>
              </w:rPr>
              <w:t>Особенности сатиры в романе-хронике М. Е. Салтыкова-Щедрина «История одного города»</w:t>
            </w:r>
          </w:p>
          <w:p w14:paraId="1FB2270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hd w:val="clear" w:color="auto" w:fill="4BF357"/>
              </w:rPr>
            </w:pPr>
          </w:p>
          <w:p w14:paraId="108F011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hd w:val="clear" w:color="auto" w:fill="4BF357"/>
              </w:rPr>
            </w:pPr>
          </w:p>
        </w:tc>
        <w:tc>
          <w:tcPr>
            <w:tcW w:w="9214" w:type="dxa"/>
            <w:tcBorders>
              <w:top w:val="single" w:sz="4" w:space="0" w:color="000000"/>
              <w:left w:val="single" w:sz="4" w:space="0" w:color="000000"/>
              <w:bottom w:val="single" w:sz="4" w:space="0" w:color="000000"/>
              <w:right w:val="single" w:sz="4" w:space="0" w:color="000000"/>
            </w:tcBorders>
          </w:tcPr>
          <w:p w14:paraId="5929C43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25A6627"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510DA1A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sz w:val="24"/>
              </w:rPr>
              <w:t>ОК 01, ОК 02, ОК 03, ОК 04, ОК 05, ОК 06, ОК 09</w:t>
            </w:r>
          </w:p>
        </w:tc>
      </w:tr>
      <w:tr w:rsidR="006D2627" w:rsidRPr="006D2627" w14:paraId="54D149FD" w14:textId="77777777" w:rsidTr="00DA5AFB">
        <w:trPr>
          <w:trHeight w:val="1053"/>
        </w:trPr>
        <w:tc>
          <w:tcPr>
            <w:tcW w:w="3114" w:type="dxa"/>
            <w:vMerge/>
            <w:tcBorders>
              <w:top w:val="single" w:sz="4" w:space="0" w:color="000000"/>
              <w:left w:val="single" w:sz="4" w:space="0" w:color="000000"/>
              <w:bottom w:val="single" w:sz="4" w:space="0" w:color="000000"/>
              <w:right w:val="single" w:sz="4" w:space="0" w:color="000000"/>
            </w:tcBorders>
          </w:tcPr>
          <w:p w14:paraId="767A42B9"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4B5EA985"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роман-хроника «История одного города» (не менее двух глав по выбору: главы «О </w:t>
            </w:r>
            <w:proofErr w:type="spellStart"/>
            <w:r w:rsidRPr="006D2627">
              <w:rPr>
                <w:rFonts w:ascii="Times New Roman" w:hAnsi="Times New Roman"/>
                <w:sz w:val="24"/>
              </w:rPr>
              <w:t>корени</w:t>
            </w:r>
            <w:proofErr w:type="spellEnd"/>
            <w:r w:rsidRPr="006D2627">
              <w:rPr>
                <w:rFonts w:ascii="Times New Roman" w:hAnsi="Times New Roman"/>
                <w:sz w:val="24"/>
              </w:rPr>
              <w:t xml:space="preserve"> происхождения </w:t>
            </w:r>
            <w:proofErr w:type="spellStart"/>
            <w:r w:rsidRPr="006D2627">
              <w:rPr>
                <w:rFonts w:ascii="Times New Roman" w:hAnsi="Times New Roman"/>
                <w:sz w:val="24"/>
              </w:rPr>
              <w:t>глуповцев</w:t>
            </w:r>
            <w:proofErr w:type="spellEnd"/>
            <w:r w:rsidRPr="006D2627">
              <w:rPr>
                <w:rFonts w:ascii="Times New Roman" w:hAnsi="Times New Roman"/>
                <w:sz w:val="24"/>
              </w:rPr>
              <w:t>», «Опись градоначальникам», «Органчик», «Подтверждение покаяния» или другие.</w:t>
            </w:r>
          </w:p>
          <w:p w14:paraId="099A25F7"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6D2627">
              <w:rPr>
                <w:rFonts w:ascii="Times New Roman" w:hAnsi="Times New Roman"/>
                <w:sz w:val="24"/>
              </w:rPr>
              <w:t>Художественные средства: иносказание, гротеск, гипербола, ирония, сатира. Эзопов язык</w:t>
            </w:r>
          </w:p>
        </w:tc>
        <w:tc>
          <w:tcPr>
            <w:tcW w:w="992" w:type="dxa"/>
            <w:tcBorders>
              <w:top w:val="single" w:sz="4" w:space="0" w:color="000000"/>
              <w:left w:val="single" w:sz="4" w:space="0" w:color="000000"/>
              <w:bottom w:val="single" w:sz="4" w:space="0" w:color="000000"/>
              <w:right w:val="single" w:sz="4" w:space="0" w:color="000000"/>
            </w:tcBorders>
          </w:tcPr>
          <w:p w14:paraId="79AF359D"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51A8D3C7" w14:textId="77777777" w:rsidR="006D2627" w:rsidRPr="006D2627" w:rsidRDefault="006D2627" w:rsidP="006D2627"/>
        </w:tc>
      </w:tr>
      <w:tr w:rsidR="006D2627" w:rsidRPr="006D2627" w14:paraId="2CD96ACA" w14:textId="77777777" w:rsidTr="00DA5AFB">
        <w:trPr>
          <w:trHeight w:val="211"/>
        </w:trPr>
        <w:tc>
          <w:tcPr>
            <w:tcW w:w="3114" w:type="dxa"/>
            <w:vMerge/>
            <w:tcBorders>
              <w:top w:val="single" w:sz="4" w:space="0" w:color="000000"/>
              <w:left w:val="single" w:sz="4" w:space="0" w:color="000000"/>
              <w:bottom w:val="single" w:sz="4" w:space="0" w:color="000000"/>
              <w:right w:val="single" w:sz="4" w:space="0" w:color="000000"/>
            </w:tcBorders>
          </w:tcPr>
          <w:p w14:paraId="7C1060CC"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1B5E75E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r w:rsidRPr="006D2627">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11DE329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14481850" w14:textId="77777777" w:rsidR="006D2627" w:rsidRPr="006D2627" w:rsidRDefault="006D2627" w:rsidP="006D2627"/>
        </w:tc>
      </w:tr>
      <w:tr w:rsidR="006D2627" w:rsidRPr="006D2627" w14:paraId="1F2EEBF5"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BE283ED"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2BEBEBF2"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r w:rsidRPr="006D2627">
              <w:rPr>
                <w:rFonts w:ascii="Times New Roman" w:hAnsi="Times New Roman"/>
                <w:sz w:val="24"/>
              </w:rPr>
              <w:t>Работа с избранными</w:t>
            </w:r>
            <w:r w:rsidRPr="006D2627">
              <w:rPr>
                <w:rFonts w:ascii="Times New Roman" w:hAnsi="Times New Roman"/>
                <w:b/>
                <w:sz w:val="24"/>
              </w:rPr>
              <w:t xml:space="preserve"> </w:t>
            </w:r>
            <w:r w:rsidRPr="006D2627">
              <w:rPr>
                <w:rFonts w:ascii="Times New Roman" w:hAnsi="Times New Roman"/>
                <w:sz w:val="24"/>
              </w:rPr>
              <w:t xml:space="preserve">эпизодами, подготовка инсценировки, иллюстраций; подготовка материала о биографии М. Е. Салтыкова-Щедрина в виде ленты времени / </w:t>
            </w:r>
            <w:proofErr w:type="spellStart"/>
            <w:r w:rsidRPr="006D2627">
              <w:rPr>
                <w:rFonts w:ascii="Times New Roman" w:hAnsi="Times New Roman"/>
                <w:sz w:val="24"/>
              </w:rPr>
              <w:t>инфографики</w:t>
            </w:r>
            <w:proofErr w:type="spellEnd"/>
            <w:r w:rsidRPr="006D2627">
              <w:rPr>
                <w:rFonts w:ascii="Times New Roman" w:hAnsi="Times New Roman"/>
                <w:sz w:val="24"/>
              </w:rPr>
              <w:t xml:space="preserve"> / презентации / видеоролика / постера / коллажа / </w:t>
            </w:r>
            <w:proofErr w:type="spellStart"/>
            <w:r w:rsidRPr="006D2627">
              <w:rPr>
                <w:rFonts w:ascii="Times New Roman" w:hAnsi="Times New Roman"/>
                <w:sz w:val="24"/>
              </w:rPr>
              <w:t>подкаста</w:t>
            </w:r>
            <w:proofErr w:type="spellEnd"/>
            <w:r w:rsidRPr="006D2627">
              <w:rPr>
                <w:rFonts w:ascii="Times New Roman" w:hAnsi="Times New Roman"/>
                <w:sz w:val="24"/>
              </w:rPr>
              <w:t xml:space="preserve"> и соотнесении фактов личной биографии с художественным творчеством писателя</w:t>
            </w:r>
          </w:p>
        </w:tc>
        <w:tc>
          <w:tcPr>
            <w:tcW w:w="992" w:type="dxa"/>
            <w:tcBorders>
              <w:top w:val="single" w:sz="4" w:space="0" w:color="000000"/>
              <w:left w:val="single" w:sz="4" w:space="0" w:color="000000"/>
              <w:bottom w:val="single" w:sz="4" w:space="0" w:color="000000"/>
              <w:right w:val="single" w:sz="4" w:space="0" w:color="000000"/>
            </w:tcBorders>
          </w:tcPr>
          <w:p w14:paraId="14C77C62" w14:textId="77777777" w:rsidR="006D2627" w:rsidRPr="006D2627" w:rsidRDefault="006D2627" w:rsidP="006D2627">
            <w:pPr>
              <w:rPr>
                <w:rFonts w:ascii="Times New Roman" w:hAnsi="Times New Roman"/>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43FB6A6F" w14:textId="77777777" w:rsidR="006D2627" w:rsidRPr="006D2627" w:rsidRDefault="006D2627" w:rsidP="006D2627"/>
        </w:tc>
      </w:tr>
      <w:tr w:rsidR="006D2627" w:rsidRPr="006D2627" w14:paraId="785BB87B"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61EE25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Тема 1.7.</w:t>
            </w:r>
          </w:p>
          <w:p w14:paraId="49DE9A6B" w14:textId="77777777" w:rsidR="006D2627" w:rsidRPr="006D2627" w:rsidRDefault="006D2627" w:rsidP="006D2627">
            <w:pPr>
              <w:rPr>
                <w:rFonts w:ascii="Times New Roman" w:hAnsi="Times New Roman"/>
                <w:b/>
                <w:sz w:val="24"/>
              </w:rPr>
            </w:pPr>
            <w:r w:rsidRPr="006D2627">
              <w:rPr>
                <w:rFonts w:ascii="Times New Roman" w:hAnsi="Times New Roman"/>
                <w:b/>
                <w:sz w:val="24"/>
              </w:rPr>
              <w:t>Влияние творчества Ф. М. Достоевского на развитие русской литературы.</w:t>
            </w:r>
          </w:p>
          <w:p w14:paraId="7BD6E125" w14:textId="77777777" w:rsidR="006D2627" w:rsidRPr="006D2627" w:rsidRDefault="006D2627" w:rsidP="006D2627">
            <w:pPr>
              <w:rPr>
                <w:rFonts w:ascii="Times New Roman" w:hAnsi="Times New Roman"/>
                <w:sz w:val="24"/>
              </w:rPr>
            </w:pPr>
            <w:r w:rsidRPr="006D2627">
              <w:rPr>
                <w:rFonts w:ascii="Times New Roman" w:hAnsi="Times New Roman"/>
                <w:b/>
                <w:sz w:val="24"/>
              </w:rPr>
              <w:t>Философская проблематика романа «Преступление и наказание»</w:t>
            </w:r>
          </w:p>
        </w:tc>
        <w:tc>
          <w:tcPr>
            <w:tcW w:w="9214" w:type="dxa"/>
            <w:tcBorders>
              <w:top w:val="single" w:sz="4" w:space="0" w:color="000000"/>
              <w:left w:val="single" w:sz="4" w:space="0" w:color="000000"/>
              <w:bottom w:val="single" w:sz="4" w:space="0" w:color="000000"/>
              <w:right w:val="single" w:sz="4" w:space="0" w:color="000000"/>
            </w:tcBorders>
          </w:tcPr>
          <w:p w14:paraId="7D88465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FFE979F" w14:textId="77777777" w:rsidR="006D2627" w:rsidRPr="006D2627" w:rsidRDefault="006D2627" w:rsidP="006D2627">
            <w:pPr>
              <w:jc w:val="center"/>
              <w:rPr>
                <w:rFonts w:ascii="Times New Roman" w:hAnsi="Times New Roman"/>
                <w:b/>
                <w:sz w:val="24"/>
              </w:rPr>
            </w:pPr>
            <w:r w:rsidRPr="006D2627">
              <w:rPr>
                <w:rFonts w:ascii="Times New Roman" w:hAnsi="Times New Roman"/>
                <w:b/>
                <w:sz w:val="24"/>
              </w:rPr>
              <w:t>4</w:t>
            </w:r>
          </w:p>
        </w:tc>
        <w:tc>
          <w:tcPr>
            <w:tcW w:w="1702" w:type="dxa"/>
            <w:tcBorders>
              <w:top w:val="single" w:sz="4" w:space="0" w:color="000000"/>
              <w:left w:val="single" w:sz="4" w:space="0" w:color="000000"/>
              <w:bottom w:val="single" w:sz="4" w:space="0" w:color="000000"/>
              <w:right w:val="single" w:sz="4" w:space="0" w:color="000000"/>
            </w:tcBorders>
          </w:tcPr>
          <w:p w14:paraId="150B94E4" w14:textId="77777777" w:rsidR="006D2627" w:rsidRPr="006D2627" w:rsidRDefault="006D2627" w:rsidP="006D2627">
            <w:pPr>
              <w:rPr>
                <w:rFonts w:ascii="Times New Roman" w:hAnsi="Times New Roman"/>
                <w:sz w:val="24"/>
              </w:rPr>
            </w:pPr>
          </w:p>
        </w:tc>
      </w:tr>
      <w:tr w:rsidR="006D2627" w:rsidRPr="006D2627" w14:paraId="3BB76E86" w14:textId="77777777" w:rsidTr="00DA5AFB">
        <w:trPr>
          <w:trHeight w:val="841"/>
        </w:trPr>
        <w:tc>
          <w:tcPr>
            <w:tcW w:w="3114" w:type="dxa"/>
            <w:vMerge/>
            <w:tcBorders>
              <w:top w:val="single" w:sz="4" w:space="0" w:color="000000"/>
              <w:left w:val="single" w:sz="4" w:space="0" w:color="000000"/>
              <w:bottom w:val="single" w:sz="4" w:space="0" w:color="000000"/>
              <w:right w:val="single" w:sz="4" w:space="0" w:color="000000"/>
            </w:tcBorders>
          </w:tcPr>
          <w:p w14:paraId="71C135BA"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1C3701E8" w14:textId="77777777" w:rsidR="006D2627" w:rsidRPr="006D2627" w:rsidRDefault="006D2627" w:rsidP="006D2627">
            <w:pPr>
              <w:jc w:val="both"/>
              <w:rPr>
                <w:rFonts w:ascii="Times New Roman" w:hAnsi="Times New Roman"/>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роман «Преступление и наказание».</w:t>
            </w:r>
          </w:p>
          <w:p w14:paraId="0550D2F6" w14:textId="77777777" w:rsidR="006D2627" w:rsidRPr="006D2627" w:rsidRDefault="006D2627" w:rsidP="006D2627">
            <w:pPr>
              <w:jc w:val="both"/>
              <w:rPr>
                <w:rFonts w:ascii="Times New Roman" w:hAnsi="Times New Roman"/>
                <w:b/>
                <w:sz w:val="24"/>
              </w:rPr>
            </w:pPr>
            <w:r w:rsidRPr="006D2627">
              <w:rPr>
                <w:rFonts w:ascii="Times New Roman" w:hAnsi="Times New Roman"/>
                <w:sz w:val="24"/>
              </w:rPr>
              <w:t xml:space="preserve">Творческая биография Ф.М. Достоевского. Образ главного героя романа «Преступление и наказание». Причины преступления: внешние и внутренние. Теория, путь к преступлению, крушение теории, наказание, покаяние и «воскрешение». Роль образа Сони Мармеладовой, значение эпизода чтения Евангелия. «Двойники» Раскольникова: теория Раскольникова устами Петра Петровича Лужина и Свидригайлова. Значение эпилога романа, сон Раскольникова на каторге. Внутреннее преображение как основа изменения мира к лучшему. «Самообман Раскольникова» (крах теории главного героя в романе; бесчеловечность </w:t>
            </w:r>
            <w:proofErr w:type="spellStart"/>
            <w:r w:rsidRPr="006D2627">
              <w:rPr>
                <w:rFonts w:ascii="Times New Roman" w:hAnsi="Times New Roman"/>
                <w:sz w:val="24"/>
              </w:rPr>
              <w:t>раскольниковской</w:t>
            </w:r>
            <w:proofErr w:type="spellEnd"/>
            <w:r w:rsidRPr="006D2627">
              <w:rPr>
                <w:rFonts w:ascii="Times New Roman" w:hAnsi="Times New Roman"/>
                <w:sz w:val="24"/>
              </w:rPr>
              <w:t xml:space="preserve"> «арифметики»; </w:t>
            </w:r>
            <w:proofErr w:type="spellStart"/>
            <w:r w:rsidRPr="006D2627">
              <w:rPr>
                <w:rFonts w:ascii="Times New Roman" w:hAnsi="Times New Roman"/>
                <w:sz w:val="24"/>
              </w:rPr>
              <w:t>антигуманность</w:t>
            </w:r>
            <w:proofErr w:type="spellEnd"/>
            <w:r w:rsidRPr="006D2627">
              <w:rPr>
                <w:rFonts w:ascii="Times New Roman" w:hAnsi="Times New Roman"/>
                <w:sz w:val="24"/>
              </w:rPr>
              <w:t xml:space="preserve"> теории в целом). Ф.М. Достоевский и современность. Экранизации романа. Жизнь литературного героя вне романа: образ Раскольникова в массовой культуре: элементы сюжета, знаковые художественные детали в основе комиксов, карикатур и в др. текстовых и графических формах. Мемориальные места, «маршрут»-экскурсия по местам, описанным в романе.</w:t>
            </w:r>
          </w:p>
        </w:tc>
        <w:tc>
          <w:tcPr>
            <w:tcW w:w="992" w:type="dxa"/>
            <w:tcBorders>
              <w:top w:val="single" w:sz="4" w:space="0" w:color="000000"/>
              <w:left w:val="single" w:sz="4" w:space="0" w:color="000000"/>
              <w:bottom w:val="single" w:sz="4" w:space="0" w:color="000000"/>
              <w:right w:val="single" w:sz="4" w:space="0" w:color="000000"/>
            </w:tcBorders>
          </w:tcPr>
          <w:p w14:paraId="08B9EB42"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2</w:t>
            </w:r>
          </w:p>
        </w:tc>
        <w:tc>
          <w:tcPr>
            <w:tcW w:w="1702" w:type="dxa"/>
            <w:tcBorders>
              <w:top w:val="single" w:sz="4" w:space="0" w:color="000000"/>
              <w:left w:val="single" w:sz="4" w:space="0" w:color="000000"/>
              <w:bottom w:val="single" w:sz="4" w:space="0" w:color="000000"/>
              <w:right w:val="single" w:sz="4" w:space="0" w:color="000000"/>
            </w:tcBorders>
          </w:tcPr>
          <w:p w14:paraId="5F82E5D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sz w:val="24"/>
              </w:rPr>
              <w:t>ОК 01, ОК 02, ОК 03, ОК 04, ОК 05, ОК 06, ОК 09</w:t>
            </w:r>
          </w:p>
        </w:tc>
      </w:tr>
      <w:tr w:rsidR="006D2627" w:rsidRPr="006D2627" w14:paraId="2620B749" w14:textId="77777777" w:rsidTr="00DA5AFB">
        <w:trPr>
          <w:trHeight w:val="103"/>
        </w:trPr>
        <w:tc>
          <w:tcPr>
            <w:tcW w:w="3114" w:type="dxa"/>
            <w:vMerge/>
            <w:tcBorders>
              <w:top w:val="single" w:sz="4" w:space="0" w:color="000000"/>
              <w:left w:val="single" w:sz="4" w:space="0" w:color="000000"/>
              <w:bottom w:val="single" w:sz="4" w:space="0" w:color="000000"/>
              <w:right w:val="single" w:sz="4" w:space="0" w:color="000000"/>
            </w:tcBorders>
          </w:tcPr>
          <w:p w14:paraId="0717DE3B"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39B51ED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r w:rsidRPr="006D2627">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746D6B7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2</w:t>
            </w:r>
          </w:p>
        </w:tc>
        <w:tc>
          <w:tcPr>
            <w:tcW w:w="1702" w:type="dxa"/>
            <w:tcBorders>
              <w:top w:val="single" w:sz="4" w:space="0" w:color="000000"/>
              <w:left w:val="single" w:sz="4" w:space="0" w:color="000000"/>
              <w:bottom w:val="single" w:sz="4" w:space="0" w:color="000000"/>
              <w:right w:val="single" w:sz="4" w:space="0" w:color="000000"/>
            </w:tcBorders>
          </w:tcPr>
          <w:p w14:paraId="24C1492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tc>
      </w:tr>
      <w:tr w:rsidR="006D2627" w:rsidRPr="006D2627" w14:paraId="58790FDF"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0243BFE"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191E5C43" w14:textId="77777777" w:rsidR="006D2627" w:rsidRPr="006D2627" w:rsidRDefault="006D2627" w:rsidP="006D2627">
            <w:pPr>
              <w:jc w:val="both"/>
              <w:rPr>
                <w:rFonts w:ascii="Times New Roman" w:hAnsi="Times New Roman"/>
                <w:sz w:val="24"/>
              </w:rPr>
            </w:pPr>
            <w:r w:rsidRPr="006D2627">
              <w:rPr>
                <w:rFonts w:ascii="Times New Roman" w:hAnsi="Times New Roman"/>
                <w:sz w:val="24"/>
              </w:rPr>
              <w:t>Работа</w:t>
            </w:r>
            <w:r w:rsidRPr="006D2627">
              <w:rPr>
                <w:rFonts w:ascii="Times New Roman" w:hAnsi="Times New Roman"/>
                <w:b/>
                <w:sz w:val="24"/>
              </w:rPr>
              <w:t xml:space="preserve"> с </w:t>
            </w:r>
            <w:r w:rsidRPr="006D2627">
              <w:rPr>
                <w:rFonts w:ascii="Times New Roman" w:hAnsi="Times New Roman"/>
                <w:sz w:val="24"/>
              </w:rPr>
              <w:t xml:space="preserve">избранными эпизодами из романа «Преступление и наказание» (чтение и обсуждение). Работа в малых группах (задания по выбору): подготовка материала о биографии Ф.М. Достоевского в виде ленты времени / презентации / видеоролика / постера / коллажа / </w:t>
            </w:r>
            <w:proofErr w:type="spellStart"/>
            <w:r w:rsidRPr="006D2627">
              <w:rPr>
                <w:rFonts w:ascii="Times New Roman" w:hAnsi="Times New Roman"/>
                <w:sz w:val="24"/>
              </w:rPr>
              <w:t>подкаста</w:t>
            </w:r>
            <w:proofErr w:type="spellEnd"/>
            <w:r w:rsidRPr="006D2627">
              <w:rPr>
                <w:rFonts w:ascii="Times New Roman" w:hAnsi="Times New Roman"/>
                <w:sz w:val="24"/>
              </w:rPr>
              <w:t xml:space="preserve"> и соотнесении фактов личной биографии с художественным творчеством писателя. Работа с информационными ресурсами и картами, подготовка иллюстраций с вероятным маршрутом экскурсии по местам Петербурга, упомянутым в романе. Написание текста-опровержения теории Раскольникова.</w:t>
            </w:r>
          </w:p>
          <w:p w14:paraId="3CC639C7" w14:textId="77777777" w:rsidR="006D2627" w:rsidRPr="006D2627" w:rsidRDefault="006D2627" w:rsidP="006D2627">
            <w:pPr>
              <w:jc w:val="both"/>
              <w:rPr>
                <w:rFonts w:ascii="Times New Roman" w:hAnsi="Times New Roman"/>
                <w:sz w:val="24"/>
              </w:rPr>
            </w:pPr>
            <w:r w:rsidRPr="006D2627">
              <w:rPr>
                <w:rFonts w:ascii="Times New Roman" w:hAnsi="Times New Roman"/>
                <w:b/>
                <w:bCs/>
                <w:sz w:val="24"/>
              </w:rPr>
              <w:t>Письменная работа: конспект «Теории Раскольникова».</w:t>
            </w:r>
          </w:p>
        </w:tc>
        <w:tc>
          <w:tcPr>
            <w:tcW w:w="992" w:type="dxa"/>
            <w:tcBorders>
              <w:top w:val="single" w:sz="4" w:space="0" w:color="000000"/>
              <w:left w:val="single" w:sz="4" w:space="0" w:color="000000"/>
              <w:bottom w:val="single" w:sz="4" w:space="0" w:color="000000"/>
              <w:right w:val="single" w:sz="4" w:space="0" w:color="000000"/>
            </w:tcBorders>
          </w:tcPr>
          <w:p w14:paraId="1BA34D0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tc>
        <w:tc>
          <w:tcPr>
            <w:tcW w:w="1702" w:type="dxa"/>
            <w:tcBorders>
              <w:top w:val="single" w:sz="4" w:space="0" w:color="000000"/>
              <w:left w:val="single" w:sz="4" w:space="0" w:color="000000"/>
              <w:bottom w:val="single" w:sz="4" w:space="0" w:color="000000"/>
              <w:right w:val="single" w:sz="4" w:space="0" w:color="000000"/>
            </w:tcBorders>
          </w:tcPr>
          <w:p w14:paraId="62CFC9A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sz w:val="24"/>
              </w:rPr>
              <w:t>ОК 01, ОК 02, ОК 03, ОК 04, ОК 05, ОК 06, ОК 09</w:t>
            </w:r>
          </w:p>
        </w:tc>
      </w:tr>
      <w:tr w:rsidR="006D2627" w:rsidRPr="006D2627" w14:paraId="3C6CE2F1"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762BAEC"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Тема 1.8.</w:t>
            </w:r>
          </w:p>
          <w:p w14:paraId="61A9D29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Судьба и творчество Л. Н. Толстого.</w:t>
            </w:r>
          </w:p>
          <w:p w14:paraId="4AFFCE8E" w14:textId="77777777" w:rsidR="006D2627" w:rsidRPr="006D2627" w:rsidRDefault="006D2627" w:rsidP="006D2627">
            <w:pPr>
              <w:rPr>
                <w:rFonts w:ascii="Times New Roman" w:hAnsi="Times New Roman"/>
                <w:sz w:val="24"/>
              </w:rPr>
            </w:pPr>
            <w:r w:rsidRPr="006D2627">
              <w:rPr>
                <w:rFonts w:ascii="Times New Roman" w:hAnsi="Times New Roman"/>
                <w:b/>
                <w:sz w:val="24"/>
              </w:rPr>
              <w:t xml:space="preserve">«Мысль семейная» и «мысль народная» в </w:t>
            </w:r>
            <w:r w:rsidRPr="006D2627">
              <w:rPr>
                <w:rFonts w:ascii="Times New Roman" w:hAnsi="Times New Roman"/>
                <w:b/>
                <w:sz w:val="24"/>
              </w:rPr>
              <w:lastRenderedPageBreak/>
              <w:t>романе-эпопее «Война и мир»</w:t>
            </w:r>
          </w:p>
        </w:tc>
        <w:tc>
          <w:tcPr>
            <w:tcW w:w="9214" w:type="dxa"/>
            <w:tcBorders>
              <w:top w:val="single" w:sz="4" w:space="0" w:color="000000"/>
              <w:left w:val="single" w:sz="4" w:space="0" w:color="000000"/>
              <w:bottom w:val="single" w:sz="4" w:space="0" w:color="000000"/>
              <w:right w:val="single" w:sz="4" w:space="0" w:color="000000"/>
            </w:tcBorders>
          </w:tcPr>
          <w:p w14:paraId="52A3FB2C" w14:textId="77777777" w:rsidR="006D2627" w:rsidRPr="006D2627" w:rsidRDefault="006D2627" w:rsidP="006D2627">
            <w:pPr>
              <w:jc w:val="both"/>
              <w:rPr>
                <w:rFonts w:ascii="Times New Roman" w:hAnsi="Times New Roman"/>
                <w:sz w:val="24"/>
              </w:rPr>
            </w:pPr>
            <w:r w:rsidRPr="006D2627">
              <w:rPr>
                <w:rFonts w:ascii="Times New Roman" w:hAnsi="Times New Roman"/>
                <w:b/>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7E79BCD"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4</w:t>
            </w:r>
          </w:p>
        </w:tc>
        <w:tc>
          <w:tcPr>
            <w:tcW w:w="1702" w:type="dxa"/>
            <w:tcBorders>
              <w:top w:val="single" w:sz="4" w:space="0" w:color="000000"/>
              <w:left w:val="single" w:sz="4" w:space="0" w:color="000000"/>
              <w:bottom w:val="single" w:sz="4" w:space="0" w:color="000000"/>
              <w:right w:val="single" w:sz="4" w:space="0" w:color="000000"/>
            </w:tcBorders>
          </w:tcPr>
          <w:p w14:paraId="0B50F8F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tc>
      </w:tr>
      <w:tr w:rsidR="006D2627" w:rsidRPr="006D2627" w14:paraId="578B6CB1"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84B1A02"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34318C21" w14:textId="77777777" w:rsidR="006D2627" w:rsidRPr="006D2627" w:rsidRDefault="006D2627" w:rsidP="006D2627">
            <w:pPr>
              <w:jc w:val="both"/>
              <w:rPr>
                <w:rFonts w:ascii="Times New Roman" w:hAnsi="Times New Roman"/>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w:t>
            </w:r>
            <w:r w:rsidRPr="006D2627">
              <w:rPr>
                <w:rFonts w:ascii="Times New Roman" w:hAnsi="Times New Roman"/>
                <w:i/>
                <w:sz w:val="24"/>
              </w:rPr>
              <w:t>роман</w:t>
            </w:r>
            <w:r w:rsidRPr="006D2627">
              <w:rPr>
                <w:rFonts w:ascii="Times New Roman" w:hAnsi="Times New Roman"/>
                <w:sz w:val="24"/>
              </w:rPr>
              <w:t>-эпопея «Война и мир».</w:t>
            </w:r>
          </w:p>
          <w:p w14:paraId="6BD999D0" w14:textId="77777777" w:rsidR="006D2627" w:rsidRPr="006D2627" w:rsidRDefault="006D2627" w:rsidP="006D2627">
            <w:pPr>
              <w:jc w:val="both"/>
              <w:rPr>
                <w:rFonts w:ascii="Times New Roman" w:hAnsi="Times New Roman"/>
                <w:sz w:val="24"/>
              </w:rPr>
            </w:pPr>
            <w:r w:rsidRPr="006D2627">
              <w:rPr>
                <w:rFonts w:ascii="Times New Roman" w:hAnsi="Times New Roman"/>
                <w:sz w:val="24"/>
              </w:rPr>
              <w:t xml:space="preserve">Основные этапы творчества Л.Н. Толстого, краткая формулировка толстовских идей. Роман-эпопея «Война и мир»: история создания, истоки замысла, жанровое своеобразие, смысл названия, экранизации романа, отражение нравственных идеалов </w:t>
            </w:r>
            <w:r w:rsidRPr="006D2627">
              <w:rPr>
                <w:rFonts w:ascii="Times New Roman" w:hAnsi="Times New Roman"/>
                <w:sz w:val="24"/>
              </w:rPr>
              <w:lastRenderedPageBreak/>
              <w:t xml:space="preserve">Толстого в системе </w:t>
            </w:r>
            <w:r w:rsidRPr="006D2627">
              <w:rPr>
                <w:rFonts w:ascii="Times New Roman" w:hAnsi="Times New Roman"/>
                <w:sz w:val="24"/>
                <w:szCs w:val="24"/>
              </w:rPr>
              <w:t xml:space="preserve">персонажей. Образы солдат батареи Раевского. Платон Каратаев как воплощение идеала «простоты и правды». Сопоставление в романе-эпопеи образов Платона Каратаева и Тихона Щербатого. Истоки преображения главных героев: влияние "мысли народной" на князя Андрея и Пьера Безухова. «Мысль семейная» и «мысль народная». Роль народа и личности в истории. </w:t>
            </w:r>
          </w:p>
        </w:tc>
        <w:tc>
          <w:tcPr>
            <w:tcW w:w="992" w:type="dxa"/>
            <w:tcBorders>
              <w:top w:val="single" w:sz="4" w:space="0" w:color="000000"/>
              <w:left w:val="single" w:sz="4" w:space="0" w:color="000000"/>
              <w:bottom w:val="single" w:sz="4" w:space="0" w:color="000000"/>
              <w:right w:val="single" w:sz="4" w:space="0" w:color="000000"/>
            </w:tcBorders>
          </w:tcPr>
          <w:p w14:paraId="15EEB9E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lastRenderedPageBreak/>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25D7CD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sz w:val="24"/>
              </w:rPr>
              <w:t>ОК 01, ОК 02, ОК 03, ОК 04, ОК 05, ОК 06, ОК 09</w:t>
            </w:r>
          </w:p>
        </w:tc>
      </w:tr>
      <w:tr w:rsidR="006D2627" w:rsidRPr="006D2627" w14:paraId="0FF942F7"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AD5B6AB"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13CD8BFA" w14:textId="77777777" w:rsidR="006D2627" w:rsidRPr="006D2627" w:rsidRDefault="006D2627" w:rsidP="006D2627">
            <w:pPr>
              <w:jc w:val="both"/>
              <w:rPr>
                <w:rFonts w:ascii="Times New Roman" w:hAnsi="Times New Roman"/>
                <w:i/>
                <w:sz w:val="24"/>
              </w:rPr>
            </w:pPr>
            <w:r w:rsidRPr="006D2627">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4F7F9EB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6DF94C84" w14:textId="77777777" w:rsidR="006D2627" w:rsidRPr="006D2627" w:rsidRDefault="006D2627" w:rsidP="006D2627"/>
        </w:tc>
      </w:tr>
      <w:tr w:rsidR="006D2627" w:rsidRPr="006D2627" w14:paraId="486DCBBA"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88ABD7E"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2D947AB8" w14:textId="77777777" w:rsidR="006D2627" w:rsidRPr="006D2627" w:rsidRDefault="006D2627" w:rsidP="006D2627">
            <w:pPr>
              <w:jc w:val="both"/>
              <w:rPr>
                <w:rFonts w:ascii="Times New Roman" w:hAnsi="Times New Roman"/>
                <w:sz w:val="24"/>
              </w:rPr>
            </w:pPr>
            <w:r w:rsidRPr="006D2627">
              <w:rPr>
                <w:rFonts w:ascii="Times New Roman" w:hAnsi="Times New Roman"/>
                <w:sz w:val="24"/>
              </w:rPr>
              <w:t xml:space="preserve">Подготовка материала о биографии Л.Н. Толстого в виде ленты времени / презентации / видеоролика / постера / коллажа / </w:t>
            </w:r>
            <w:proofErr w:type="spellStart"/>
            <w:r w:rsidRPr="006D2627">
              <w:rPr>
                <w:rFonts w:ascii="Times New Roman" w:hAnsi="Times New Roman"/>
                <w:sz w:val="24"/>
              </w:rPr>
              <w:t>подкаста</w:t>
            </w:r>
            <w:proofErr w:type="spellEnd"/>
            <w:r w:rsidRPr="006D2627">
              <w:rPr>
                <w:rFonts w:ascii="Times New Roman" w:hAnsi="Times New Roman"/>
                <w:sz w:val="24"/>
              </w:rPr>
              <w:t xml:space="preserve"> и соотнесении фактов личной биографии с художественным творчеством писателя. Работа с </w:t>
            </w:r>
            <w:proofErr w:type="spellStart"/>
            <w:r w:rsidRPr="006D2627">
              <w:rPr>
                <w:rFonts w:ascii="Times New Roman" w:hAnsi="Times New Roman"/>
                <w:sz w:val="24"/>
              </w:rPr>
              <w:t>инфоресурсами</w:t>
            </w:r>
            <w:proofErr w:type="spellEnd"/>
            <w:r w:rsidRPr="006D2627">
              <w:rPr>
                <w:rFonts w:ascii="Times New Roman" w:hAnsi="Times New Roman"/>
                <w:sz w:val="24"/>
              </w:rPr>
              <w:t>: подготовка презентации / постер, коллаж / видеоролик или др. формате (по выбору) об истории создания романа-эпопеи «Война и мир» Л.Н. Толстого/ или написание рецензии на экранизацию романа «Война и мир».</w:t>
            </w:r>
          </w:p>
          <w:p w14:paraId="3434A68F" w14:textId="77777777" w:rsidR="006D2627" w:rsidRPr="006D2627" w:rsidRDefault="006D2627" w:rsidP="006D2627">
            <w:pPr>
              <w:jc w:val="both"/>
              <w:rPr>
                <w:rFonts w:ascii="Times New Roman" w:hAnsi="Times New Roman"/>
                <w:b/>
                <w:bCs/>
                <w:iCs/>
                <w:sz w:val="24"/>
              </w:rPr>
            </w:pPr>
            <w:r w:rsidRPr="006D2627">
              <w:rPr>
                <w:rFonts w:ascii="Times New Roman" w:hAnsi="Times New Roman"/>
                <w:b/>
                <w:bCs/>
                <w:iCs/>
                <w:sz w:val="24"/>
              </w:rPr>
              <w:t>Письменная работа: анализ значимых отрывков романа-эпопеи «Война и мир» (по вариантам).</w:t>
            </w:r>
          </w:p>
        </w:tc>
        <w:tc>
          <w:tcPr>
            <w:tcW w:w="992" w:type="dxa"/>
            <w:tcBorders>
              <w:top w:val="single" w:sz="4" w:space="0" w:color="000000"/>
              <w:left w:val="single" w:sz="4" w:space="0" w:color="000000"/>
              <w:bottom w:val="single" w:sz="4" w:space="0" w:color="000000"/>
              <w:right w:val="single" w:sz="4" w:space="0" w:color="000000"/>
            </w:tcBorders>
          </w:tcPr>
          <w:p w14:paraId="62E67AE3"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3F05467C" w14:textId="77777777" w:rsidR="006D2627" w:rsidRPr="006D2627" w:rsidRDefault="006D2627" w:rsidP="006D2627"/>
        </w:tc>
      </w:tr>
      <w:tr w:rsidR="006D2627" w:rsidRPr="006D2627" w14:paraId="2A53A77C" w14:textId="77777777" w:rsidTr="00DA5AFB">
        <w:trPr>
          <w:trHeight w:val="284"/>
        </w:trPr>
        <w:tc>
          <w:tcPr>
            <w:tcW w:w="3114" w:type="dxa"/>
            <w:vMerge w:val="restart"/>
            <w:tcBorders>
              <w:top w:val="single" w:sz="4" w:space="0" w:color="000000"/>
              <w:left w:val="single" w:sz="4" w:space="0" w:color="000000"/>
              <w:bottom w:val="single" w:sz="4" w:space="0" w:color="000000"/>
              <w:right w:val="single" w:sz="4" w:space="0" w:color="000000"/>
            </w:tcBorders>
          </w:tcPr>
          <w:p w14:paraId="372D7FC1" w14:textId="77777777" w:rsidR="006D2627" w:rsidRPr="006D2627" w:rsidRDefault="006D2627" w:rsidP="006D2627">
            <w:pPr>
              <w:rPr>
                <w:rFonts w:ascii="Times New Roman" w:hAnsi="Times New Roman"/>
                <w:b/>
                <w:sz w:val="24"/>
              </w:rPr>
            </w:pPr>
            <w:r w:rsidRPr="006D2627">
              <w:rPr>
                <w:rFonts w:ascii="Times New Roman" w:hAnsi="Times New Roman"/>
                <w:b/>
                <w:sz w:val="24"/>
              </w:rPr>
              <w:t>Тема 1.9.</w:t>
            </w:r>
          </w:p>
          <w:p w14:paraId="678AD924" w14:textId="77777777" w:rsidR="006D2627" w:rsidRPr="006D2627" w:rsidRDefault="006D2627" w:rsidP="006D2627">
            <w:pPr>
              <w:rPr>
                <w:rFonts w:ascii="Times New Roman" w:hAnsi="Times New Roman"/>
                <w:b/>
                <w:sz w:val="24"/>
              </w:rPr>
            </w:pPr>
            <w:r w:rsidRPr="006D2627">
              <w:rPr>
                <w:rFonts w:ascii="Times New Roman" w:hAnsi="Times New Roman"/>
                <w:b/>
                <w:sz w:val="24"/>
              </w:rPr>
              <w:t>Творческий путь Н. С. Лескова.</w:t>
            </w:r>
          </w:p>
          <w:p w14:paraId="54B92599" w14:textId="77777777" w:rsidR="006D2627" w:rsidRPr="006D2627" w:rsidRDefault="006D2627" w:rsidP="006D2627">
            <w:pPr>
              <w:rPr>
                <w:rFonts w:ascii="Times New Roman" w:hAnsi="Times New Roman"/>
                <w:sz w:val="24"/>
              </w:rPr>
            </w:pPr>
            <w:r w:rsidRPr="006D2627">
              <w:rPr>
                <w:rFonts w:ascii="Times New Roman" w:hAnsi="Times New Roman"/>
                <w:b/>
                <w:sz w:val="24"/>
              </w:rPr>
              <w:t>Нравственный поиск героев в рассказах и повестях Н.С. Лескова</w:t>
            </w:r>
          </w:p>
        </w:tc>
        <w:tc>
          <w:tcPr>
            <w:tcW w:w="9214" w:type="dxa"/>
            <w:tcBorders>
              <w:top w:val="single" w:sz="4" w:space="0" w:color="000000"/>
              <w:left w:val="single" w:sz="4" w:space="0" w:color="000000"/>
              <w:bottom w:val="single" w:sz="4" w:space="0" w:color="000000"/>
              <w:right w:val="single" w:sz="4" w:space="0" w:color="000000"/>
            </w:tcBorders>
          </w:tcPr>
          <w:p w14:paraId="5DE45185"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B184D96"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E65270C" w14:textId="77777777" w:rsidR="006D2627" w:rsidRPr="006D2627" w:rsidRDefault="006D2627" w:rsidP="006D2627">
            <w:pPr>
              <w:rPr>
                <w:rFonts w:ascii="Times New Roman" w:hAnsi="Times New Roman"/>
                <w:sz w:val="24"/>
              </w:rPr>
            </w:pPr>
            <w:r w:rsidRPr="006D2627">
              <w:rPr>
                <w:rFonts w:ascii="Times New Roman" w:hAnsi="Times New Roman"/>
                <w:sz w:val="24"/>
              </w:rPr>
              <w:t>ОК 01, ОК 02, ОК 03, ОК 04, ОК 05, ОК 06, ОК 09</w:t>
            </w:r>
          </w:p>
          <w:p w14:paraId="5997A9A3" w14:textId="77777777" w:rsidR="006D2627" w:rsidRPr="006D2627" w:rsidRDefault="006D2627" w:rsidP="006D2627">
            <w:pPr>
              <w:rPr>
                <w:rFonts w:ascii="Times New Roman" w:hAnsi="Times New Roman"/>
                <w:sz w:val="24"/>
              </w:rPr>
            </w:pPr>
          </w:p>
        </w:tc>
      </w:tr>
      <w:tr w:rsidR="006D2627" w:rsidRPr="006D2627" w14:paraId="3E5294AC"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64D0EA5"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3537BE89" w14:textId="77777777" w:rsidR="006D2627" w:rsidRPr="006D2627" w:rsidRDefault="006D2627" w:rsidP="006D2627">
            <w:pPr>
              <w:jc w:val="both"/>
              <w:rPr>
                <w:rFonts w:ascii="Times New Roman" w:hAnsi="Times New Roman"/>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рассказы и повести (одно произведение по выбору). Например, «Очарованный странник», «Однодум» и другие </w:t>
            </w:r>
          </w:p>
        </w:tc>
        <w:tc>
          <w:tcPr>
            <w:tcW w:w="992" w:type="dxa"/>
            <w:tcBorders>
              <w:top w:val="single" w:sz="4" w:space="0" w:color="000000"/>
              <w:left w:val="single" w:sz="4" w:space="0" w:color="000000"/>
              <w:bottom w:val="single" w:sz="4" w:space="0" w:color="000000"/>
              <w:right w:val="single" w:sz="4" w:space="0" w:color="000000"/>
            </w:tcBorders>
          </w:tcPr>
          <w:p w14:paraId="36956B8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1D4A169F" w14:textId="77777777" w:rsidR="006D2627" w:rsidRPr="006D2627" w:rsidRDefault="006D2627" w:rsidP="006D2627"/>
        </w:tc>
      </w:tr>
      <w:tr w:rsidR="006D2627" w:rsidRPr="006D2627" w14:paraId="7A132D63"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11E6C32"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07296840" w14:textId="77777777" w:rsidR="006D2627" w:rsidRPr="006D2627" w:rsidRDefault="006D2627" w:rsidP="006D2627">
            <w:pPr>
              <w:jc w:val="both"/>
              <w:rPr>
                <w:rFonts w:ascii="Times New Roman" w:hAnsi="Times New Roman"/>
                <w:sz w:val="24"/>
              </w:rPr>
            </w:pPr>
            <w:r w:rsidRPr="006D2627">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5A91079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08DBFA04" w14:textId="77777777" w:rsidR="006D2627" w:rsidRPr="006D2627" w:rsidRDefault="006D2627" w:rsidP="006D2627"/>
        </w:tc>
      </w:tr>
      <w:tr w:rsidR="006D2627" w:rsidRPr="006D2627" w14:paraId="77EF207C"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CC1292C"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295560B7" w14:textId="77777777" w:rsidR="006D2627" w:rsidRPr="006D2627" w:rsidRDefault="006D2627" w:rsidP="006D2627">
            <w:pPr>
              <w:jc w:val="both"/>
              <w:rPr>
                <w:rFonts w:ascii="Times New Roman" w:hAnsi="Times New Roman"/>
                <w:sz w:val="24"/>
              </w:rPr>
            </w:pPr>
            <w:r w:rsidRPr="006D2627">
              <w:rPr>
                <w:rFonts w:ascii="Times New Roman" w:hAnsi="Times New Roman"/>
                <w:sz w:val="24"/>
              </w:rPr>
              <w:t xml:space="preserve">Работа с отдельными эпизодами. Анализ и интерпретация образов художественных произведений в единстве формы и содержания. Работа с </w:t>
            </w:r>
            <w:proofErr w:type="spellStart"/>
            <w:r w:rsidRPr="006D2627">
              <w:rPr>
                <w:rFonts w:ascii="Times New Roman" w:hAnsi="Times New Roman"/>
                <w:sz w:val="24"/>
              </w:rPr>
              <w:t>инфоресурсами</w:t>
            </w:r>
            <w:proofErr w:type="spellEnd"/>
            <w:r w:rsidRPr="006D2627">
              <w:rPr>
                <w:rFonts w:ascii="Times New Roman" w:hAnsi="Times New Roman"/>
                <w:sz w:val="24"/>
              </w:rPr>
              <w:t>: подготовка презентации / постер, коллаж / видеоролик или другом формате (по выбору) по теме «Неоднозначность заложенных смыслов и современного подтекста в художественных произведениях Н.С. Лескова»</w:t>
            </w:r>
          </w:p>
        </w:tc>
        <w:tc>
          <w:tcPr>
            <w:tcW w:w="992" w:type="dxa"/>
            <w:tcBorders>
              <w:top w:val="single" w:sz="4" w:space="0" w:color="000000"/>
              <w:left w:val="single" w:sz="4" w:space="0" w:color="000000"/>
              <w:bottom w:val="single" w:sz="4" w:space="0" w:color="000000"/>
              <w:right w:val="single" w:sz="4" w:space="0" w:color="000000"/>
            </w:tcBorders>
          </w:tcPr>
          <w:p w14:paraId="4B6C1D4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0DAB191D" w14:textId="77777777" w:rsidR="006D2627" w:rsidRPr="006D2627" w:rsidRDefault="006D2627" w:rsidP="006D2627"/>
        </w:tc>
      </w:tr>
      <w:tr w:rsidR="006D2627" w:rsidRPr="006D2627" w14:paraId="46DE86E1" w14:textId="77777777" w:rsidTr="00DA5AFB">
        <w:trPr>
          <w:trHeight w:val="284"/>
        </w:trPr>
        <w:tc>
          <w:tcPr>
            <w:tcW w:w="3114" w:type="dxa"/>
            <w:vMerge w:val="restart"/>
            <w:tcBorders>
              <w:top w:val="single" w:sz="4" w:space="0" w:color="000000"/>
              <w:left w:val="single" w:sz="4" w:space="0" w:color="000000"/>
              <w:bottom w:val="single" w:sz="4" w:space="0" w:color="000000"/>
              <w:right w:val="single" w:sz="4" w:space="0" w:color="000000"/>
            </w:tcBorders>
          </w:tcPr>
          <w:p w14:paraId="2BBE22AB" w14:textId="77777777" w:rsidR="006D2627" w:rsidRPr="006D2627" w:rsidRDefault="006D2627" w:rsidP="006D2627">
            <w:pPr>
              <w:rPr>
                <w:rFonts w:ascii="Times New Roman" w:hAnsi="Times New Roman"/>
                <w:b/>
                <w:sz w:val="24"/>
              </w:rPr>
            </w:pPr>
            <w:r w:rsidRPr="006D2627">
              <w:rPr>
                <w:rFonts w:ascii="Times New Roman" w:hAnsi="Times New Roman"/>
                <w:b/>
                <w:sz w:val="24"/>
              </w:rPr>
              <w:t>Тема 1.10.</w:t>
            </w:r>
          </w:p>
          <w:p w14:paraId="3844CA12" w14:textId="77777777" w:rsidR="006D2627" w:rsidRPr="006D2627" w:rsidRDefault="006D2627" w:rsidP="006D2627">
            <w:pPr>
              <w:rPr>
                <w:rFonts w:ascii="Times New Roman" w:hAnsi="Times New Roman"/>
                <w:b/>
                <w:sz w:val="24"/>
              </w:rPr>
            </w:pPr>
            <w:r w:rsidRPr="006D2627">
              <w:rPr>
                <w:rFonts w:ascii="Times New Roman" w:hAnsi="Times New Roman"/>
                <w:b/>
                <w:sz w:val="24"/>
              </w:rPr>
              <w:t xml:space="preserve">Человек и общество в рассказах А.П. Чехова. </w:t>
            </w:r>
          </w:p>
          <w:p w14:paraId="4208E71C" w14:textId="77777777" w:rsidR="006D2627" w:rsidRPr="006D2627" w:rsidRDefault="006D2627" w:rsidP="006D2627">
            <w:pPr>
              <w:rPr>
                <w:rFonts w:ascii="Times New Roman" w:hAnsi="Times New Roman"/>
                <w:b/>
                <w:sz w:val="24"/>
              </w:rPr>
            </w:pPr>
            <w:r w:rsidRPr="006D2627">
              <w:rPr>
                <w:rFonts w:ascii="Times New Roman" w:hAnsi="Times New Roman"/>
                <w:b/>
                <w:sz w:val="24"/>
              </w:rPr>
              <w:t>Символическое звучание пьесы «Вишнёвый сад»</w:t>
            </w:r>
          </w:p>
          <w:p w14:paraId="6A96FD74" w14:textId="77777777" w:rsidR="006D2627" w:rsidRPr="006D2627" w:rsidRDefault="006D2627" w:rsidP="006D2627">
            <w:pPr>
              <w:rPr>
                <w:rFonts w:ascii="Times New Roman" w:hAnsi="Times New Roman"/>
                <w:sz w:val="24"/>
              </w:rPr>
            </w:pPr>
          </w:p>
        </w:tc>
        <w:tc>
          <w:tcPr>
            <w:tcW w:w="9214" w:type="dxa"/>
            <w:tcBorders>
              <w:top w:val="single" w:sz="4" w:space="0" w:color="000000"/>
              <w:left w:val="single" w:sz="4" w:space="0" w:color="000000"/>
              <w:bottom w:val="single" w:sz="4" w:space="0" w:color="000000"/>
              <w:right w:val="single" w:sz="4" w:space="0" w:color="000000"/>
            </w:tcBorders>
          </w:tcPr>
          <w:p w14:paraId="3D8634A4"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09E47D3"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33365819" w14:textId="77777777" w:rsidR="006D2627" w:rsidRPr="006D2627" w:rsidRDefault="006D2627" w:rsidP="006D2627">
            <w:pP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50B66125"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1E950BC"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4ECB24D2" w14:textId="77777777" w:rsidR="006D2627" w:rsidRPr="006D2627" w:rsidRDefault="006D2627" w:rsidP="006D2627">
            <w:pPr>
              <w:jc w:val="both"/>
              <w:rPr>
                <w:rFonts w:ascii="Times New Roman" w:hAnsi="Times New Roman"/>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рассказы (не менее одного по выбору): «Студент», «</w:t>
            </w:r>
            <w:proofErr w:type="spellStart"/>
            <w:r w:rsidRPr="006D2627">
              <w:rPr>
                <w:rFonts w:ascii="Times New Roman" w:hAnsi="Times New Roman"/>
                <w:sz w:val="24"/>
              </w:rPr>
              <w:t>Ионыч</w:t>
            </w:r>
            <w:proofErr w:type="spellEnd"/>
            <w:r w:rsidRPr="006D2627">
              <w:rPr>
                <w:rFonts w:ascii="Times New Roman" w:hAnsi="Times New Roman"/>
                <w:sz w:val="24"/>
              </w:rPr>
              <w:t>», «Дама с собачкой», «Человек в футляре» и другие. Комедия «Вишневый сад».</w:t>
            </w:r>
          </w:p>
          <w:p w14:paraId="62507509" w14:textId="77777777" w:rsidR="006D2627" w:rsidRPr="006D2627" w:rsidRDefault="006D2627" w:rsidP="006D2627">
            <w:pPr>
              <w:jc w:val="both"/>
              <w:rPr>
                <w:rFonts w:ascii="Times New Roman" w:hAnsi="Times New Roman"/>
                <w:sz w:val="24"/>
              </w:rPr>
            </w:pPr>
            <w:r w:rsidRPr="006D2627">
              <w:rPr>
                <w:rFonts w:ascii="Times New Roman" w:hAnsi="Times New Roman"/>
                <w:sz w:val="24"/>
              </w:rPr>
              <w:t xml:space="preserve">Малая проза А.П. Чехова. Человек и общество. Психологизм прозы Чехова: лаконичность повествования и скрытый лиризм. </w:t>
            </w:r>
          </w:p>
          <w:p w14:paraId="43A6D7ED" w14:textId="77777777" w:rsidR="006D2627" w:rsidRPr="006D2627" w:rsidRDefault="006D2627" w:rsidP="006D2627">
            <w:pPr>
              <w:jc w:val="both"/>
              <w:rPr>
                <w:rFonts w:ascii="Times New Roman" w:hAnsi="Times New Roman"/>
                <w:sz w:val="24"/>
              </w:rPr>
            </w:pPr>
            <w:r w:rsidRPr="006D2627">
              <w:rPr>
                <w:rFonts w:ascii="Times New Roman" w:hAnsi="Times New Roman"/>
                <w:sz w:val="24"/>
              </w:rPr>
              <w:t>Пьеса «Вишнёвый сад» (1903). Новаторство Чехова-драматурга: своеобразие конфликта и системы персонажей, акцент на внутренней жизни персонажей, нарушение жанровых рамок. Сколько стоит вишневый сад: историко-культурные сведения. Эволюция драматургии второй половины XIX – начала XX века: от Островского к Чехову. Особенности чеховских диалогов. Речевые и портретные характеристики персонажей</w:t>
            </w:r>
          </w:p>
        </w:tc>
        <w:tc>
          <w:tcPr>
            <w:tcW w:w="992" w:type="dxa"/>
            <w:tcBorders>
              <w:top w:val="single" w:sz="4" w:space="0" w:color="000000"/>
              <w:left w:val="single" w:sz="4" w:space="0" w:color="000000"/>
              <w:bottom w:val="single" w:sz="4" w:space="0" w:color="000000"/>
              <w:right w:val="single" w:sz="4" w:space="0" w:color="000000"/>
            </w:tcBorders>
          </w:tcPr>
          <w:p w14:paraId="72B66A06"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5B0E5A98" w14:textId="77777777" w:rsidR="006D2627" w:rsidRPr="006D2627" w:rsidRDefault="006D2627" w:rsidP="006D2627"/>
        </w:tc>
      </w:tr>
      <w:tr w:rsidR="006D2627" w:rsidRPr="006D2627" w14:paraId="57B76A31"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FB99FCE"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0F349A19" w14:textId="77777777" w:rsidR="006D2627" w:rsidRPr="006D2627" w:rsidRDefault="006D2627" w:rsidP="006D2627">
            <w:pPr>
              <w:jc w:val="both"/>
              <w:rPr>
                <w:rFonts w:ascii="Times New Roman" w:hAnsi="Times New Roman"/>
                <w:sz w:val="24"/>
              </w:rPr>
            </w:pPr>
            <w:r w:rsidRPr="006D2627">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70087916"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101A3030" w14:textId="77777777" w:rsidR="006D2627" w:rsidRPr="006D2627" w:rsidRDefault="006D2627" w:rsidP="006D2627"/>
        </w:tc>
      </w:tr>
      <w:tr w:rsidR="006D2627" w:rsidRPr="006D2627" w14:paraId="524F9EF6"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271C1F4"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512A738C" w14:textId="77777777" w:rsidR="006D2627" w:rsidRPr="006D2627" w:rsidRDefault="006D2627" w:rsidP="006D2627">
            <w:pPr>
              <w:jc w:val="both"/>
              <w:rPr>
                <w:rFonts w:ascii="Times New Roman" w:hAnsi="Times New Roman"/>
                <w:sz w:val="24"/>
              </w:rPr>
            </w:pPr>
            <w:r w:rsidRPr="006D2627">
              <w:rPr>
                <w:rFonts w:ascii="Times New Roman" w:hAnsi="Times New Roman"/>
                <w:sz w:val="24"/>
              </w:rPr>
              <w:t xml:space="preserve">Инсценировка избранных эпизодов пьесы. Подготовка и участие в дискуссии «Как человек может влиять на окружающий мир и менять его к лучшему?» Работа с </w:t>
            </w:r>
            <w:proofErr w:type="spellStart"/>
            <w:r w:rsidRPr="006D2627">
              <w:rPr>
                <w:rFonts w:ascii="Times New Roman" w:hAnsi="Times New Roman"/>
                <w:sz w:val="24"/>
              </w:rPr>
              <w:t>инфоресурсами</w:t>
            </w:r>
            <w:proofErr w:type="spellEnd"/>
            <w:r w:rsidRPr="006D2627">
              <w:rPr>
                <w:rFonts w:ascii="Times New Roman" w:hAnsi="Times New Roman"/>
                <w:sz w:val="24"/>
              </w:rPr>
              <w:t>: определение теории малых дел и соотнесение определения с содержанием рассказа/или написание рецензии на экранизацию «Вишневого сада».</w:t>
            </w:r>
          </w:p>
          <w:p w14:paraId="649FADC1" w14:textId="77777777" w:rsidR="006D2627" w:rsidRPr="006D2627" w:rsidRDefault="006D2627" w:rsidP="006D2627">
            <w:pPr>
              <w:jc w:val="both"/>
              <w:rPr>
                <w:rFonts w:ascii="Times New Roman" w:hAnsi="Times New Roman"/>
                <w:b/>
                <w:bCs/>
                <w:sz w:val="24"/>
              </w:rPr>
            </w:pPr>
            <w:r w:rsidRPr="006D2627">
              <w:rPr>
                <w:rFonts w:ascii="Times New Roman" w:hAnsi="Times New Roman"/>
                <w:b/>
                <w:bCs/>
                <w:sz w:val="24"/>
              </w:rPr>
              <w:t>Письменная работа: «Символы «Вишневого сада»».</w:t>
            </w:r>
          </w:p>
        </w:tc>
        <w:tc>
          <w:tcPr>
            <w:tcW w:w="992" w:type="dxa"/>
            <w:tcBorders>
              <w:top w:val="single" w:sz="4" w:space="0" w:color="000000"/>
              <w:left w:val="single" w:sz="4" w:space="0" w:color="000000"/>
              <w:bottom w:val="single" w:sz="4" w:space="0" w:color="000000"/>
              <w:right w:val="single" w:sz="4" w:space="0" w:color="000000"/>
            </w:tcBorders>
          </w:tcPr>
          <w:p w14:paraId="5CD9B488"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26EFA312" w14:textId="77777777" w:rsidR="006D2627" w:rsidRPr="006D2627" w:rsidRDefault="006D2627" w:rsidP="006D2627"/>
        </w:tc>
      </w:tr>
      <w:tr w:rsidR="006D2627" w:rsidRPr="006D2627" w14:paraId="0A55FA90" w14:textId="77777777" w:rsidTr="00DA5AFB">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539230C3" w14:textId="77777777" w:rsidR="006D2627" w:rsidRPr="006D2627" w:rsidRDefault="006D2627" w:rsidP="006D2627">
            <w:pPr>
              <w:rPr>
                <w:rFonts w:ascii="Times New Roman" w:hAnsi="Times New Roman"/>
                <w:b/>
                <w:sz w:val="24"/>
              </w:rPr>
            </w:pPr>
            <w:r w:rsidRPr="006D2627">
              <w:rPr>
                <w:rFonts w:ascii="Times New Roman" w:hAnsi="Times New Roman"/>
                <w:b/>
                <w:sz w:val="24"/>
              </w:rPr>
              <w:t>Раздел 2. Литературная критика второй половины XIX века</w:t>
            </w:r>
          </w:p>
        </w:tc>
        <w:tc>
          <w:tcPr>
            <w:tcW w:w="992" w:type="dxa"/>
            <w:tcBorders>
              <w:top w:val="single" w:sz="4" w:space="0" w:color="000000"/>
              <w:left w:val="single" w:sz="4" w:space="0" w:color="000000"/>
              <w:bottom w:val="single" w:sz="4" w:space="0" w:color="000000"/>
              <w:right w:val="single" w:sz="4" w:space="0" w:color="000000"/>
            </w:tcBorders>
          </w:tcPr>
          <w:p w14:paraId="2A658A2C"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bookmarkEnd w:id="9"/>
          </w:p>
        </w:tc>
        <w:tc>
          <w:tcPr>
            <w:tcW w:w="1702" w:type="dxa"/>
            <w:tcBorders>
              <w:top w:val="single" w:sz="4" w:space="0" w:color="000000"/>
              <w:left w:val="single" w:sz="4" w:space="0" w:color="000000"/>
              <w:bottom w:val="single" w:sz="4" w:space="0" w:color="000000"/>
              <w:right w:val="single" w:sz="4" w:space="0" w:color="000000"/>
            </w:tcBorders>
          </w:tcPr>
          <w:p w14:paraId="147291F4" w14:textId="77777777" w:rsidR="006D2627" w:rsidRPr="006D2627" w:rsidRDefault="006D2627" w:rsidP="006D2627">
            <w:pPr>
              <w:rPr>
                <w:rFonts w:ascii="Times New Roman" w:hAnsi="Times New Roman"/>
                <w:sz w:val="24"/>
              </w:rPr>
            </w:pPr>
          </w:p>
        </w:tc>
      </w:tr>
      <w:tr w:rsidR="006D2627" w:rsidRPr="006D2627" w14:paraId="7562BD11" w14:textId="77777777" w:rsidTr="00DA5AFB">
        <w:trPr>
          <w:trHeight w:val="20"/>
        </w:trPr>
        <w:tc>
          <w:tcPr>
            <w:tcW w:w="3114" w:type="dxa"/>
            <w:vMerge w:val="restart"/>
            <w:tcBorders>
              <w:top w:val="single" w:sz="4" w:space="0" w:color="000000"/>
              <w:left w:val="single" w:sz="4" w:space="0" w:color="000000"/>
              <w:right w:val="single" w:sz="4" w:space="0" w:color="000000"/>
            </w:tcBorders>
          </w:tcPr>
          <w:p w14:paraId="1F7A0D47"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Тема 2.1.</w:t>
            </w:r>
          </w:p>
          <w:p w14:paraId="285C21A7"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Литературная критика второй половины XIX века.</w:t>
            </w:r>
          </w:p>
          <w:p w14:paraId="7183DAB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sidRPr="006D2627">
              <w:rPr>
                <w:rFonts w:ascii="Times New Roman" w:hAnsi="Times New Roman"/>
                <w:b/>
                <w:sz w:val="24"/>
              </w:rPr>
              <w:t>Историко-литературное и нравственно-ценностное значение русской литературы в оценке Н.А. Добролюбова / Д.И. Писарева</w:t>
            </w:r>
          </w:p>
        </w:tc>
        <w:tc>
          <w:tcPr>
            <w:tcW w:w="9214" w:type="dxa"/>
            <w:tcBorders>
              <w:top w:val="single" w:sz="4" w:space="0" w:color="000000"/>
              <w:left w:val="single" w:sz="4" w:space="0" w:color="000000"/>
              <w:bottom w:val="single" w:sz="4" w:space="0" w:color="000000"/>
              <w:right w:val="single" w:sz="4" w:space="0" w:color="000000"/>
            </w:tcBorders>
          </w:tcPr>
          <w:p w14:paraId="6A6B3AAE"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EB7241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right w:val="single" w:sz="4" w:space="0" w:color="000000"/>
            </w:tcBorders>
          </w:tcPr>
          <w:p w14:paraId="42EF6782" w14:textId="77777777" w:rsidR="006D2627" w:rsidRPr="006D2627" w:rsidRDefault="006D2627" w:rsidP="006D2627">
            <w:pP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055E4278" w14:textId="77777777" w:rsidTr="00DA5AFB">
        <w:trPr>
          <w:trHeight w:val="2484"/>
        </w:trPr>
        <w:tc>
          <w:tcPr>
            <w:tcW w:w="3114" w:type="dxa"/>
            <w:vMerge/>
            <w:tcBorders>
              <w:left w:val="single" w:sz="4" w:space="0" w:color="000000"/>
              <w:right w:val="single" w:sz="4" w:space="0" w:color="000000"/>
            </w:tcBorders>
          </w:tcPr>
          <w:p w14:paraId="67FC2305" w14:textId="77777777" w:rsidR="006D2627" w:rsidRPr="006D2627" w:rsidRDefault="006D2627" w:rsidP="006D2627"/>
        </w:tc>
        <w:tc>
          <w:tcPr>
            <w:tcW w:w="9214" w:type="dxa"/>
            <w:tcBorders>
              <w:top w:val="single" w:sz="4" w:space="0" w:color="000000"/>
              <w:left w:val="single" w:sz="4" w:space="0" w:color="000000"/>
              <w:bottom w:val="single" w:sz="4" w:space="0" w:color="auto"/>
              <w:right w:val="single" w:sz="4" w:space="0" w:color="000000"/>
            </w:tcBorders>
          </w:tcPr>
          <w:p w14:paraId="4ED85BBF" w14:textId="77777777" w:rsidR="006D2627" w:rsidRPr="006D2627" w:rsidRDefault="006D2627" w:rsidP="006D2627">
            <w:pPr>
              <w:jc w:val="both"/>
              <w:rPr>
                <w:rFonts w:ascii="Times New Roman" w:hAnsi="Times New Roman"/>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Статьи Н.А. Добролюбова «Луч света в темном царстве», «Что такое обломовщина?» / Д.И. Писарева «Базаров» и других (</w:t>
            </w:r>
            <w:r w:rsidRPr="006D2627">
              <w:rPr>
                <w:rFonts w:ascii="Times New Roman" w:hAnsi="Times New Roman"/>
                <w:i/>
                <w:sz w:val="24"/>
              </w:rPr>
              <w:t>не менее двух статей по выбору</w:t>
            </w:r>
            <w:r w:rsidRPr="006D2627">
              <w:rPr>
                <w:rFonts w:ascii="Times New Roman" w:hAnsi="Times New Roman"/>
                <w:sz w:val="24"/>
              </w:rPr>
              <w:t xml:space="preserve">). </w:t>
            </w:r>
          </w:p>
          <w:p w14:paraId="5D447B90" w14:textId="77777777" w:rsidR="006D2627" w:rsidRPr="006D2627" w:rsidRDefault="006D2627" w:rsidP="006D2627">
            <w:pPr>
              <w:jc w:val="both"/>
              <w:rPr>
                <w:rFonts w:ascii="Times New Roman" w:hAnsi="Times New Roman"/>
                <w:sz w:val="24"/>
              </w:rPr>
            </w:pPr>
            <w:r w:rsidRPr="006D2627">
              <w:rPr>
                <w:rFonts w:ascii="Times New Roman" w:hAnsi="Times New Roman"/>
                <w:sz w:val="24"/>
              </w:rPr>
              <w:t>Осмысление содержания и ключевых проблем, историко-культурного и нравственно-ценностного взаимовлияния произведений русской классической литературы. Анализ единиц различных языковых уровней и их роли в произведении.</w:t>
            </w:r>
          </w:p>
        </w:tc>
        <w:tc>
          <w:tcPr>
            <w:tcW w:w="992" w:type="dxa"/>
            <w:tcBorders>
              <w:top w:val="single" w:sz="4" w:space="0" w:color="000000"/>
              <w:left w:val="single" w:sz="4" w:space="0" w:color="000000"/>
              <w:bottom w:val="single" w:sz="4" w:space="0" w:color="auto"/>
              <w:right w:val="single" w:sz="4" w:space="0" w:color="000000"/>
            </w:tcBorders>
          </w:tcPr>
          <w:p w14:paraId="2745209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left w:val="single" w:sz="4" w:space="0" w:color="000000"/>
              <w:right w:val="single" w:sz="4" w:space="0" w:color="000000"/>
            </w:tcBorders>
          </w:tcPr>
          <w:p w14:paraId="22006CE5" w14:textId="77777777" w:rsidR="006D2627" w:rsidRPr="006D2627" w:rsidRDefault="006D2627" w:rsidP="006D2627"/>
        </w:tc>
      </w:tr>
      <w:tr w:rsidR="006D2627" w:rsidRPr="006D2627" w14:paraId="35EBAD12" w14:textId="77777777" w:rsidTr="00DA5AFB">
        <w:trPr>
          <w:trHeight w:val="264"/>
        </w:trPr>
        <w:tc>
          <w:tcPr>
            <w:tcW w:w="3114" w:type="dxa"/>
            <w:vMerge/>
            <w:tcBorders>
              <w:left w:val="single" w:sz="4" w:space="0" w:color="000000"/>
              <w:bottom w:val="single" w:sz="4" w:space="0" w:color="000000"/>
              <w:right w:val="single" w:sz="4" w:space="0" w:color="000000"/>
            </w:tcBorders>
          </w:tcPr>
          <w:p w14:paraId="0C28AEB1" w14:textId="77777777" w:rsidR="006D2627" w:rsidRPr="006D2627" w:rsidRDefault="006D2627" w:rsidP="006D2627"/>
        </w:tc>
        <w:tc>
          <w:tcPr>
            <w:tcW w:w="9214" w:type="dxa"/>
            <w:tcBorders>
              <w:top w:val="single" w:sz="4" w:space="0" w:color="auto"/>
              <w:left w:val="single" w:sz="4" w:space="0" w:color="000000"/>
              <w:bottom w:val="single" w:sz="4" w:space="0" w:color="000000"/>
              <w:right w:val="single" w:sz="4" w:space="0" w:color="000000"/>
            </w:tcBorders>
          </w:tcPr>
          <w:p w14:paraId="0FC27F84" w14:textId="77777777" w:rsidR="006D2627" w:rsidRPr="006D2627" w:rsidRDefault="006D2627" w:rsidP="006D2627">
            <w:pPr>
              <w:jc w:val="both"/>
              <w:rPr>
                <w:rFonts w:ascii="Times New Roman" w:hAnsi="Times New Roman"/>
                <w:b/>
                <w:bCs/>
                <w:sz w:val="24"/>
              </w:rPr>
            </w:pPr>
            <w:r w:rsidRPr="006D2627">
              <w:rPr>
                <w:rFonts w:ascii="Times New Roman" w:hAnsi="Times New Roman"/>
                <w:b/>
                <w:sz w:val="24"/>
              </w:rPr>
              <w:t>Практические занятия:</w:t>
            </w:r>
            <w:r w:rsidRPr="006D2627">
              <w:rPr>
                <w:rFonts w:ascii="Times New Roman" w:hAnsi="Times New Roman"/>
                <w:sz w:val="24"/>
              </w:rPr>
              <w:t xml:space="preserve"> Связь литературных произведений второй половины XIX века со временем написания и с современностью. Представления современников о литературном произведении как явлении словесного искусства.</w:t>
            </w:r>
          </w:p>
        </w:tc>
        <w:tc>
          <w:tcPr>
            <w:tcW w:w="992" w:type="dxa"/>
            <w:tcBorders>
              <w:top w:val="single" w:sz="4" w:space="0" w:color="auto"/>
              <w:left w:val="single" w:sz="4" w:space="0" w:color="000000"/>
              <w:bottom w:val="single" w:sz="4" w:space="0" w:color="000000"/>
              <w:right w:val="single" w:sz="4" w:space="0" w:color="000000"/>
            </w:tcBorders>
          </w:tcPr>
          <w:p w14:paraId="33A29BCF"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left w:val="single" w:sz="4" w:space="0" w:color="000000"/>
              <w:bottom w:val="single" w:sz="4" w:space="0" w:color="000000"/>
              <w:right w:val="single" w:sz="4" w:space="0" w:color="000000"/>
            </w:tcBorders>
          </w:tcPr>
          <w:p w14:paraId="0040182A" w14:textId="77777777" w:rsidR="006D2627" w:rsidRPr="006D2627" w:rsidRDefault="006D2627" w:rsidP="006D2627"/>
        </w:tc>
      </w:tr>
      <w:tr w:rsidR="006D2627" w:rsidRPr="006D2627" w14:paraId="2F8D0697" w14:textId="77777777" w:rsidTr="00DA5AFB">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2D5B4CA8" w14:textId="77777777" w:rsidR="006D2627" w:rsidRPr="006D2627" w:rsidRDefault="006D2627" w:rsidP="006D2627">
            <w:pPr>
              <w:rPr>
                <w:rFonts w:ascii="Times New Roman" w:hAnsi="Times New Roman"/>
                <w:b/>
                <w:sz w:val="24"/>
              </w:rPr>
            </w:pPr>
            <w:r w:rsidRPr="006D2627">
              <w:rPr>
                <w:rFonts w:ascii="Times New Roman" w:hAnsi="Times New Roman"/>
                <w:b/>
                <w:sz w:val="24"/>
              </w:rPr>
              <w:t>Раздел 3. Литература конца XIX – начала XX вв.</w:t>
            </w:r>
          </w:p>
        </w:tc>
        <w:tc>
          <w:tcPr>
            <w:tcW w:w="992" w:type="dxa"/>
            <w:tcBorders>
              <w:top w:val="single" w:sz="4" w:space="0" w:color="000000"/>
              <w:left w:val="single" w:sz="4" w:space="0" w:color="000000"/>
              <w:bottom w:val="single" w:sz="4" w:space="0" w:color="000000"/>
              <w:right w:val="single" w:sz="4" w:space="0" w:color="000000"/>
            </w:tcBorders>
          </w:tcPr>
          <w:p w14:paraId="229884FA" w14:textId="6F4267FE" w:rsidR="006D2627" w:rsidRPr="006D2627" w:rsidRDefault="006D4ECB"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Pr>
                <w:rFonts w:ascii="Times New Roman" w:hAnsi="Times New Roman"/>
                <w:b/>
                <w:sz w:val="24"/>
              </w:rPr>
              <w:t>9</w:t>
            </w:r>
          </w:p>
        </w:tc>
        <w:tc>
          <w:tcPr>
            <w:tcW w:w="1702" w:type="dxa"/>
            <w:tcBorders>
              <w:top w:val="single" w:sz="4" w:space="0" w:color="000000"/>
              <w:left w:val="single" w:sz="4" w:space="0" w:color="000000"/>
              <w:bottom w:val="single" w:sz="4" w:space="0" w:color="000000"/>
              <w:right w:val="single" w:sz="4" w:space="0" w:color="000000"/>
            </w:tcBorders>
          </w:tcPr>
          <w:p w14:paraId="50322A49" w14:textId="77777777" w:rsidR="006D2627" w:rsidRPr="006D2627" w:rsidRDefault="006D2627" w:rsidP="006D2627">
            <w:pPr>
              <w:rPr>
                <w:rFonts w:ascii="Times New Roman" w:hAnsi="Times New Roman"/>
                <w:sz w:val="24"/>
              </w:rPr>
            </w:pPr>
          </w:p>
        </w:tc>
      </w:tr>
      <w:tr w:rsidR="006D2627" w:rsidRPr="006D2627" w14:paraId="2137F115" w14:textId="77777777" w:rsidTr="00DA5AFB">
        <w:trPr>
          <w:trHeight w:val="90"/>
        </w:trPr>
        <w:tc>
          <w:tcPr>
            <w:tcW w:w="3114" w:type="dxa"/>
            <w:vMerge w:val="restart"/>
            <w:tcBorders>
              <w:top w:val="single" w:sz="4" w:space="0" w:color="000000"/>
              <w:left w:val="single" w:sz="4" w:space="0" w:color="000000"/>
              <w:bottom w:val="single" w:sz="4" w:space="0" w:color="000000"/>
              <w:right w:val="single" w:sz="4" w:space="0" w:color="000000"/>
            </w:tcBorders>
          </w:tcPr>
          <w:p w14:paraId="5042A10D" w14:textId="77777777" w:rsidR="006D2627" w:rsidRPr="006D2627" w:rsidRDefault="006D2627" w:rsidP="006D2627">
            <w:pPr>
              <w:rPr>
                <w:rFonts w:ascii="Times New Roman" w:hAnsi="Times New Roman"/>
                <w:b/>
                <w:sz w:val="24"/>
              </w:rPr>
            </w:pPr>
            <w:r w:rsidRPr="006D2627">
              <w:rPr>
                <w:rFonts w:ascii="Times New Roman" w:hAnsi="Times New Roman"/>
                <w:b/>
                <w:sz w:val="24"/>
              </w:rPr>
              <w:t xml:space="preserve">Тема 3.1. </w:t>
            </w:r>
          </w:p>
          <w:p w14:paraId="27295387" w14:textId="77777777" w:rsidR="006D2627" w:rsidRPr="006D2627" w:rsidRDefault="006D2627" w:rsidP="006D2627">
            <w:pPr>
              <w:rPr>
                <w:rFonts w:ascii="Times New Roman" w:hAnsi="Times New Roman"/>
                <w:b/>
                <w:sz w:val="24"/>
              </w:rPr>
            </w:pPr>
            <w:r w:rsidRPr="006D2627">
              <w:rPr>
                <w:rFonts w:ascii="Times New Roman" w:hAnsi="Times New Roman"/>
                <w:b/>
                <w:sz w:val="24"/>
              </w:rPr>
              <w:t>Нравственная сущность любви в произведениях А.И. Куприна</w:t>
            </w:r>
          </w:p>
        </w:tc>
        <w:tc>
          <w:tcPr>
            <w:tcW w:w="9214" w:type="dxa"/>
            <w:tcBorders>
              <w:top w:val="single" w:sz="4" w:space="0" w:color="000000"/>
              <w:left w:val="single" w:sz="4" w:space="0" w:color="000000"/>
              <w:bottom w:val="single" w:sz="4" w:space="0" w:color="000000"/>
              <w:right w:val="single" w:sz="4" w:space="0" w:color="000000"/>
            </w:tcBorders>
          </w:tcPr>
          <w:p w14:paraId="777639C8" w14:textId="77777777" w:rsidR="006D2627" w:rsidRPr="006D2627" w:rsidRDefault="006D2627" w:rsidP="006D2627">
            <w:pPr>
              <w:jc w:val="both"/>
              <w:rPr>
                <w:rFonts w:ascii="Times New Roman" w:hAnsi="Times New Roman"/>
                <w:sz w:val="24"/>
              </w:rPr>
            </w:pPr>
            <w:r w:rsidRPr="006D2627">
              <w:rPr>
                <w:rFonts w:ascii="Times New Roman" w:hAnsi="Times New Roman"/>
                <w:b/>
                <w:sz w:val="24"/>
              </w:rPr>
              <w:t>Содержание учебного материала</w:t>
            </w:r>
            <w:r w:rsidRPr="006D2627">
              <w:rPr>
                <w:rFonts w:ascii="Times New Roman" w:hAnsi="Times New Roman"/>
                <w:sz w:val="24"/>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0D93A266"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3C9D687" w14:textId="77777777" w:rsidR="006D2627" w:rsidRPr="006D2627" w:rsidRDefault="006D2627" w:rsidP="006D2627">
            <w:pP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3750DDEB"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A2865CD"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7AD66BFF" w14:textId="77777777" w:rsidR="006D2627" w:rsidRPr="006D2627" w:rsidRDefault="006D2627" w:rsidP="006D2627">
            <w:pPr>
              <w:jc w:val="both"/>
              <w:rPr>
                <w:rFonts w:ascii="Times New Roman" w:hAnsi="Times New Roman"/>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рассказы и повести (одно произведение по выбору): «Гранатовый браслет», «Олеся»</w:t>
            </w:r>
          </w:p>
        </w:tc>
        <w:tc>
          <w:tcPr>
            <w:tcW w:w="992" w:type="dxa"/>
            <w:tcBorders>
              <w:top w:val="single" w:sz="4" w:space="0" w:color="000000"/>
              <w:left w:val="single" w:sz="4" w:space="0" w:color="000000"/>
              <w:bottom w:val="single" w:sz="4" w:space="0" w:color="000000"/>
              <w:right w:val="single" w:sz="4" w:space="0" w:color="000000"/>
            </w:tcBorders>
          </w:tcPr>
          <w:p w14:paraId="0EF9FFA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27D1D122" w14:textId="77777777" w:rsidR="006D2627" w:rsidRPr="006D2627" w:rsidRDefault="006D2627" w:rsidP="006D2627"/>
        </w:tc>
      </w:tr>
      <w:tr w:rsidR="006D2627" w:rsidRPr="006D2627" w14:paraId="4CA61FF5"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45E4EAC"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20FCEF35" w14:textId="77777777" w:rsidR="006D2627" w:rsidRPr="006D2627" w:rsidRDefault="006D2627" w:rsidP="006D2627">
            <w:pPr>
              <w:jc w:val="both"/>
              <w:rPr>
                <w:rFonts w:ascii="Times New Roman" w:hAnsi="Times New Roman"/>
                <w:sz w:val="24"/>
              </w:rPr>
            </w:pPr>
            <w:r w:rsidRPr="006D2627">
              <w:rPr>
                <w:rFonts w:ascii="Times New Roman" w:hAnsi="Times New Roman"/>
                <w:b/>
                <w:sz w:val="24"/>
              </w:rPr>
              <w:t>Практические занятия</w:t>
            </w:r>
            <w:r w:rsidRPr="006D2627">
              <w:rPr>
                <w:rFonts w:ascii="Times New Roman" w:hAnsi="Times New Roman"/>
                <w:sz w:val="24"/>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22718C1D"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7918EF6D" w14:textId="77777777" w:rsidR="006D2627" w:rsidRPr="006D2627" w:rsidRDefault="006D2627" w:rsidP="006D2627"/>
        </w:tc>
      </w:tr>
      <w:tr w:rsidR="006D2627" w:rsidRPr="006D2627" w14:paraId="0783D474"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C24E17B"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4DEAFF9A" w14:textId="77777777" w:rsidR="006D2627" w:rsidRPr="006D2627" w:rsidRDefault="006D2627" w:rsidP="006D2627">
            <w:pPr>
              <w:jc w:val="both"/>
              <w:rPr>
                <w:rFonts w:ascii="Times New Roman" w:hAnsi="Times New Roman"/>
                <w:sz w:val="24"/>
              </w:rPr>
            </w:pPr>
            <w:r w:rsidRPr="006D2627">
              <w:rPr>
                <w:rFonts w:ascii="Times New Roman" w:hAnsi="Times New Roman"/>
                <w:sz w:val="24"/>
              </w:rPr>
              <w:t xml:space="preserve">Своеобразие сюжета. Герои о сущности любви. </w:t>
            </w:r>
          </w:p>
          <w:p w14:paraId="4B5CA191" w14:textId="77777777" w:rsidR="006D2627" w:rsidRPr="006D2627" w:rsidRDefault="006D2627" w:rsidP="006D2627">
            <w:pPr>
              <w:jc w:val="both"/>
              <w:rPr>
                <w:rFonts w:ascii="Times New Roman" w:hAnsi="Times New Roman"/>
                <w:sz w:val="24"/>
              </w:rPr>
            </w:pPr>
            <w:r w:rsidRPr="006D2627">
              <w:rPr>
                <w:rFonts w:ascii="Times New Roman" w:hAnsi="Times New Roman"/>
                <w:sz w:val="24"/>
              </w:rPr>
              <w:t xml:space="preserve">Повесть «Гранатовый браслет»: Трагическая история любви </w:t>
            </w:r>
            <w:proofErr w:type="spellStart"/>
            <w:r w:rsidRPr="006D2627">
              <w:rPr>
                <w:rFonts w:ascii="Times New Roman" w:hAnsi="Times New Roman"/>
                <w:sz w:val="24"/>
              </w:rPr>
              <w:t>Желткова</w:t>
            </w:r>
            <w:proofErr w:type="spellEnd"/>
            <w:r w:rsidRPr="006D2627">
              <w:rPr>
                <w:rFonts w:ascii="Times New Roman" w:hAnsi="Times New Roman"/>
                <w:sz w:val="24"/>
              </w:rPr>
              <w:t xml:space="preserve">. Развитие темы «маленького человека» в рассказе. Смысл финала. Символический смысл заглавия, роль эпиграфа. Авторская позиция. Традиции русской классической литературы в прозе Куприна. «Гранатовый браслет» в кино (А. </w:t>
            </w:r>
            <w:proofErr w:type="spellStart"/>
            <w:r w:rsidRPr="006D2627">
              <w:rPr>
                <w:rFonts w:ascii="Times New Roman" w:hAnsi="Times New Roman"/>
                <w:sz w:val="24"/>
              </w:rPr>
              <w:t>Роом</w:t>
            </w:r>
            <w:proofErr w:type="spellEnd"/>
            <w:r w:rsidRPr="006D2627">
              <w:rPr>
                <w:rFonts w:ascii="Times New Roman" w:hAnsi="Times New Roman"/>
                <w:sz w:val="24"/>
              </w:rPr>
              <w:t>, 1964) / Повесть «Олеся»: тема «естественного человека» в повести. Мечты Олеси и реальная жизнь ее окружения. Трагизм любви героини. Осуждение пороков общества.</w:t>
            </w:r>
          </w:p>
          <w:p w14:paraId="3BAF23B9" w14:textId="77777777" w:rsidR="006D2627" w:rsidRPr="006D2627" w:rsidRDefault="006D2627" w:rsidP="006D2627">
            <w:pPr>
              <w:jc w:val="both"/>
              <w:rPr>
                <w:rFonts w:ascii="Times New Roman" w:hAnsi="Times New Roman"/>
                <w:b/>
                <w:bCs/>
                <w:sz w:val="24"/>
              </w:rPr>
            </w:pPr>
            <w:r w:rsidRPr="006D2627">
              <w:rPr>
                <w:rFonts w:ascii="Times New Roman" w:hAnsi="Times New Roman"/>
                <w:b/>
                <w:bCs/>
                <w:sz w:val="24"/>
              </w:rPr>
              <w:t>Письменная работа: заполнение чек-листа «Гранатовый браслет».</w:t>
            </w:r>
          </w:p>
        </w:tc>
        <w:tc>
          <w:tcPr>
            <w:tcW w:w="992" w:type="dxa"/>
            <w:tcBorders>
              <w:top w:val="single" w:sz="4" w:space="0" w:color="000000"/>
              <w:left w:val="single" w:sz="4" w:space="0" w:color="000000"/>
              <w:bottom w:val="single" w:sz="4" w:space="0" w:color="000000"/>
              <w:right w:val="single" w:sz="4" w:space="0" w:color="000000"/>
            </w:tcBorders>
          </w:tcPr>
          <w:p w14:paraId="48FA4733"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448A44F2" w14:textId="77777777" w:rsidR="006D2627" w:rsidRPr="006D2627" w:rsidRDefault="006D2627" w:rsidP="006D2627"/>
        </w:tc>
      </w:tr>
      <w:tr w:rsidR="006D2627" w:rsidRPr="006D2627" w14:paraId="164F59CE"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77A2621" w14:textId="77777777" w:rsidR="006D2627" w:rsidRPr="006D2627" w:rsidRDefault="006D2627" w:rsidP="006D2627">
            <w:pPr>
              <w:rPr>
                <w:rFonts w:ascii="Times New Roman" w:hAnsi="Times New Roman"/>
                <w:b/>
                <w:sz w:val="24"/>
              </w:rPr>
            </w:pPr>
            <w:r w:rsidRPr="006D2627">
              <w:rPr>
                <w:rFonts w:ascii="Times New Roman" w:hAnsi="Times New Roman"/>
                <w:b/>
                <w:sz w:val="24"/>
              </w:rPr>
              <w:t xml:space="preserve">Тема 3.2. </w:t>
            </w:r>
          </w:p>
          <w:p w14:paraId="54159E79" w14:textId="77777777" w:rsidR="006D2627" w:rsidRPr="006D2627" w:rsidRDefault="006D2627" w:rsidP="006D2627">
            <w:pPr>
              <w:rPr>
                <w:rFonts w:ascii="Times New Roman" w:hAnsi="Times New Roman"/>
                <w:b/>
                <w:sz w:val="24"/>
              </w:rPr>
            </w:pPr>
            <w:r w:rsidRPr="006D2627">
              <w:rPr>
                <w:rFonts w:ascii="Times New Roman" w:hAnsi="Times New Roman"/>
                <w:b/>
                <w:sz w:val="24"/>
              </w:rPr>
              <w:lastRenderedPageBreak/>
              <w:t>Решение нравственно-философских вопросов в произведениях Л.Н. Андреева</w:t>
            </w:r>
          </w:p>
        </w:tc>
        <w:tc>
          <w:tcPr>
            <w:tcW w:w="9214" w:type="dxa"/>
            <w:tcBorders>
              <w:top w:val="single" w:sz="4" w:space="0" w:color="000000"/>
              <w:left w:val="single" w:sz="4" w:space="0" w:color="000000"/>
              <w:bottom w:val="single" w:sz="4" w:space="0" w:color="000000"/>
              <w:right w:val="single" w:sz="4" w:space="0" w:color="000000"/>
            </w:tcBorders>
          </w:tcPr>
          <w:p w14:paraId="5C6D63AB"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B957D8C"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0FE4950" w14:textId="77777777" w:rsidR="006D2627" w:rsidRPr="006D2627" w:rsidRDefault="006D2627" w:rsidP="006D2627">
            <w:pPr>
              <w:rPr>
                <w:rFonts w:ascii="Times New Roman" w:hAnsi="Times New Roman"/>
                <w:sz w:val="24"/>
              </w:rPr>
            </w:pPr>
            <w:r w:rsidRPr="006D2627">
              <w:rPr>
                <w:rFonts w:ascii="Times New Roman" w:hAnsi="Times New Roman"/>
                <w:sz w:val="24"/>
              </w:rPr>
              <w:t xml:space="preserve">ОК 01, ОК 02, </w:t>
            </w:r>
            <w:r w:rsidRPr="006D2627">
              <w:rPr>
                <w:rFonts w:ascii="Times New Roman" w:hAnsi="Times New Roman"/>
                <w:sz w:val="24"/>
              </w:rPr>
              <w:lastRenderedPageBreak/>
              <w:t>ОК 03, ОК 04, ОК 05, ОК 06, ОК 09</w:t>
            </w:r>
          </w:p>
        </w:tc>
      </w:tr>
      <w:tr w:rsidR="006D2627" w:rsidRPr="006D2627" w14:paraId="6D6DA650"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D350235"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75A2AB4E" w14:textId="77777777" w:rsidR="006D2627" w:rsidRPr="006D2627" w:rsidRDefault="006D2627" w:rsidP="006D2627">
            <w:pPr>
              <w:jc w:val="both"/>
              <w:rPr>
                <w:rFonts w:ascii="Times New Roman" w:hAnsi="Times New Roman"/>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рассказы и повести (одно произведение по выбору): «Иуда Искариот», «Большой шлем» и другие. Основные этапы жизни и творчества Л.Н. Андреева. На перепутьях реализма и модернизма. Проблематика произведения. Трагическое мироощущение автора</w:t>
            </w:r>
          </w:p>
        </w:tc>
        <w:tc>
          <w:tcPr>
            <w:tcW w:w="992" w:type="dxa"/>
            <w:tcBorders>
              <w:top w:val="single" w:sz="4" w:space="0" w:color="000000"/>
              <w:left w:val="single" w:sz="4" w:space="0" w:color="000000"/>
              <w:bottom w:val="single" w:sz="4" w:space="0" w:color="000000"/>
              <w:right w:val="single" w:sz="4" w:space="0" w:color="000000"/>
            </w:tcBorders>
          </w:tcPr>
          <w:p w14:paraId="7C92B982"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iCs/>
                <w:sz w:val="24"/>
              </w:rPr>
            </w:pPr>
            <w:r w:rsidRPr="006D2627">
              <w:rPr>
                <w:rFonts w:ascii="Times New Roman" w:hAnsi="Times New Roman"/>
                <w:i/>
                <w:iCs/>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3E398E7" w14:textId="77777777" w:rsidR="006D2627" w:rsidRPr="006D2627" w:rsidRDefault="006D2627" w:rsidP="006D2627"/>
        </w:tc>
      </w:tr>
      <w:tr w:rsidR="006D2627" w:rsidRPr="006D2627" w14:paraId="1CBBC3E7"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2924772" w14:textId="77777777" w:rsidR="006D2627" w:rsidRPr="006D2627" w:rsidRDefault="006D2627" w:rsidP="006D2627">
            <w:pPr>
              <w:rPr>
                <w:rFonts w:ascii="Times New Roman" w:hAnsi="Times New Roman"/>
                <w:b/>
                <w:sz w:val="24"/>
              </w:rPr>
            </w:pPr>
            <w:r w:rsidRPr="006D2627">
              <w:rPr>
                <w:rFonts w:ascii="Times New Roman" w:hAnsi="Times New Roman"/>
                <w:b/>
                <w:sz w:val="24"/>
              </w:rPr>
              <w:lastRenderedPageBreak/>
              <w:t>Тема 3.3.</w:t>
            </w:r>
          </w:p>
          <w:p w14:paraId="60CBA7F8" w14:textId="77777777" w:rsidR="006D2627" w:rsidRPr="006D2627" w:rsidRDefault="006D2627" w:rsidP="006D2627">
            <w:pPr>
              <w:rPr>
                <w:rFonts w:ascii="Times New Roman" w:hAnsi="Times New Roman"/>
                <w:b/>
                <w:sz w:val="24"/>
              </w:rPr>
            </w:pPr>
            <w:r w:rsidRPr="006D2627">
              <w:rPr>
                <w:rFonts w:ascii="Times New Roman" w:hAnsi="Times New Roman"/>
                <w:b/>
                <w:sz w:val="24"/>
              </w:rPr>
              <w:t xml:space="preserve">Романические произведения М.А. Горького. </w:t>
            </w:r>
          </w:p>
          <w:p w14:paraId="7FF7C0D6" w14:textId="77777777" w:rsidR="006D2627" w:rsidRPr="006D2627" w:rsidRDefault="006D2627" w:rsidP="006D2627">
            <w:pPr>
              <w:rPr>
                <w:rFonts w:ascii="Times New Roman" w:hAnsi="Times New Roman"/>
                <w:b/>
                <w:sz w:val="24"/>
              </w:rPr>
            </w:pPr>
            <w:r w:rsidRPr="006D2627">
              <w:rPr>
                <w:rFonts w:ascii="Times New Roman" w:hAnsi="Times New Roman"/>
                <w:b/>
                <w:sz w:val="24"/>
              </w:rPr>
              <w:t>Авторская позиция в социальной пьесе «На дне»</w:t>
            </w:r>
          </w:p>
        </w:tc>
        <w:tc>
          <w:tcPr>
            <w:tcW w:w="9214" w:type="dxa"/>
            <w:tcBorders>
              <w:top w:val="single" w:sz="4" w:space="0" w:color="000000"/>
              <w:left w:val="single" w:sz="4" w:space="0" w:color="000000"/>
              <w:bottom w:val="single" w:sz="4" w:space="0" w:color="000000"/>
              <w:right w:val="single" w:sz="4" w:space="0" w:color="000000"/>
            </w:tcBorders>
          </w:tcPr>
          <w:p w14:paraId="5EADD996"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4E813578"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4DED1E99" w14:textId="77777777" w:rsidR="006D2627" w:rsidRPr="006D2627" w:rsidRDefault="006D2627" w:rsidP="006D2627">
            <w:pP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6DB539EB" w14:textId="77777777" w:rsidTr="00DA5AFB">
        <w:trPr>
          <w:trHeight w:val="563"/>
        </w:trPr>
        <w:tc>
          <w:tcPr>
            <w:tcW w:w="3114" w:type="dxa"/>
            <w:vMerge/>
            <w:tcBorders>
              <w:top w:val="single" w:sz="4" w:space="0" w:color="000000"/>
              <w:left w:val="single" w:sz="4" w:space="0" w:color="000000"/>
              <w:bottom w:val="single" w:sz="4" w:space="0" w:color="000000"/>
              <w:right w:val="single" w:sz="4" w:space="0" w:color="000000"/>
            </w:tcBorders>
          </w:tcPr>
          <w:p w14:paraId="6A57331B"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2E5089DF" w14:textId="77777777" w:rsidR="006D2627" w:rsidRPr="006D2627" w:rsidRDefault="006D2627" w:rsidP="006D2627">
            <w:pPr>
              <w:jc w:val="both"/>
              <w:rPr>
                <w:rFonts w:ascii="Times New Roman" w:hAnsi="Times New Roman"/>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рассказы (один по выбору): «Старуха </w:t>
            </w:r>
            <w:proofErr w:type="spellStart"/>
            <w:r w:rsidRPr="006D2627">
              <w:rPr>
                <w:rFonts w:ascii="Times New Roman" w:hAnsi="Times New Roman"/>
                <w:sz w:val="24"/>
              </w:rPr>
              <w:t>Изергиль</w:t>
            </w:r>
            <w:proofErr w:type="spellEnd"/>
            <w:r w:rsidRPr="006D2627">
              <w:rPr>
                <w:rFonts w:ascii="Times New Roman" w:hAnsi="Times New Roman"/>
                <w:sz w:val="24"/>
              </w:rPr>
              <w:t xml:space="preserve">», «Макар </w:t>
            </w:r>
            <w:proofErr w:type="spellStart"/>
            <w:r w:rsidRPr="006D2627">
              <w:rPr>
                <w:rFonts w:ascii="Times New Roman" w:hAnsi="Times New Roman"/>
                <w:sz w:val="24"/>
              </w:rPr>
              <w:t>Чудра</w:t>
            </w:r>
            <w:proofErr w:type="spellEnd"/>
            <w:r w:rsidRPr="006D2627">
              <w:rPr>
                <w:rFonts w:ascii="Times New Roman" w:hAnsi="Times New Roman"/>
                <w:sz w:val="24"/>
              </w:rPr>
              <w:t xml:space="preserve">», «Коновалов» и другие. Пьеса «На дне». Рассказ-триптих «Старуха </w:t>
            </w:r>
            <w:proofErr w:type="spellStart"/>
            <w:r w:rsidRPr="006D2627">
              <w:rPr>
                <w:rFonts w:ascii="Times New Roman" w:hAnsi="Times New Roman"/>
                <w:sz w:val="24"/>
              </w:rPr>
              <w:t>Изергиль</w:t>
            </w:r>
            <w:proofErr w:type="spellEnd"/>
            <w:r w:rsidRPr="006D2627">
              <w:rPr>
                <w:rFonts w:ascii="Times New Roman" w:hAnsi="Times New Roman"/>
                <w:sz w:val="24"/>
              </w:rPr>
              <w:t xml:space="preserve">». Романтизм ранних рассказов Горького. Проблема героя. Особенности композиции рассказа. Независимость и обреченность </w:t>
            </w:r>
            <w:proofErr w:type="spellStart"/>
            <w:r w:rsidRPr="006D2627">
              <w:rPr>
                <w:rFonts w:ascii="Times New Roman" w:hAnsi="Times New Roman"/>
                <w:sz w:val="24"/>
              </w:rPr>
              <w:t>Изергиль</w:t>
            </w:r>
            <w:proofErr w:type="spellEnd"/>
            <w:r w:rsidRPr="006D2627">
              <w:rPr>
                <w:rFonts w:ascii="Times New Roman" w:hAnsi="Times New Roman"/>
                <w:sz w:val="24"/>
              </w:rPr>
              <w:t xml:space="preserve">. Индивидуализм </w:t>
            </w:r>
            <w:proofErr w:type="spellStart"/>
            <w:r w:rsidRPr="006D2627">
              <w:rPr>
                <w:rFonts w:ascii="Times New Roman" w:hAnsi="Times New Roman"/>
                <w:sz w:val="24"/>
              </w:rPr>
              <w:t>Ларры</w:t>
            </w:r>
            <w:proofErr w:type="spellEnd"/>
            <w:r w:rsidRPr="006D2627">
              <w:rPr>
                <w:rFonts w:ascii="Times New Roman" w:hAnsi="Times New Roman"/>
                <w:sz w:val="24"/>
              </w:rPr>
              <w:t>. Подвиг Данко. Величие и бессмысленность его жертвы. Смысл противопоставления героев</w:t>
            </w:r>
          </w:p>
        </w:tc>
        <w:tc>
          <w:tcPr>
            <w:tcW w:w="992" w:type="dxa"/>
            <w:tcBorders>
              <w:top w:val="single" w:sz="4" w:space="0" w:color="000000"/>
              <w:left w:val="single" w:sz="4" w:space="0" w:color="000000"/>
              <w:bottom w:val="single" w:sz="4" w:space="0" w:color="000000"/>
              <w:right w:val="single" w:sz="4" w:space="0" w:color="000000"/>
            </w:tcBorders>
          </w:tcPr>
          <w:p w14:paraId="62C5FB8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604FBA91" w14:textId="77777777" w:rsidR="006D2627" w:rsidRPr="006D2627" w:rsidRDefault="006D2627" w:rsidP="006D2627"/>
        </w:tc>
      </w:tr>
      <w:tr w:rsidR="006D2627" w:rsidRPr="006D2627" w14:paraId="6AD38E2D"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C7BE621"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18386046"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45D22091" w14:textId="48262C81" w:rsidR="006D2627" w:rsidRPr="006D2627" w:rsidRDefault="006D4ECB"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29382AED" w14:textId="77777777" w:rsidR="006D2627" w:rsidRPr="006D2627" w:rsidRDefault="006D2627" w:rsidP="006D2627"/>
        </w:tc>
      </w:tr>
      <w:tr w:rsidR="006D2627" w:rsidRPr="006D2627" w14:paraId="788B9971" w14:textId="77777777" w:rsidTr="00DA5AFB">
        <w:trPr>
          <w:trHeight w:val="1628"/>
        </w:trPr>
        <w:tc>
          <w:tcPr>
            <w:tcW w:w="3114" w:type="dxa"/>
            <w:vMerge/>
            <w:tcBorders>
              <w:top w:val="single" w:sz="4" w:space="0" w:color="000000"/>
              <w:left w:val="single" w:sz="4" w:space="0" w:color="000000"/>
              <w:bottom w:val="single" w:sz="4" w:space="0" w:color="000000"/>
              <w:right w:val="single" w:sz="4" w:space="0" w:color="000000"/>
            </w:tcBorders>
          </w:tcPr>
          <w:p w14:paraId="51024A82"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5FF1484C" w14:textId="77777777" w:rsidR="006D2627" w:rsidRPr="006D2627" w:rsidRDefault="006D2627" w:rsidP="006D2627">
            <w:pPr>
              <w:jc w:val="both"/>
              <w:rPr>
                <w:rFonts w:ascii="Times New Roman" w:hAnsi="Times New Roman"/>
                <w:sz w:val="24"/>
              </w:rPr>
            </w:pPr>
            <w:r w:rsidRPr="006D2627">
              <w:rPr>
                <w:rFonts w:ascii="Times New Roman" w:hAnsi="Times New Roman"/>
                <w:sz w:val="24"/>
              </w:rPr>
              <w:t>«На дне» как социально-философская драма. Смысл названия пьесы. Система и конфликт персонажей. Обреченность обитателей ночлежки. Старик Лука и его жизненная философия. Спор о назначении человека. «Три правды» в пьесе и их трагическая конфронтация. Роль авторских ремарок, песен, цитат. Неоднозначность авторской позиции. М. Горький и Художественный театр. Сценическая история пьесы «На дне».</w:t>
            </w:r>
          </w:p>
          <w:p w14:paraId="466F7B1A" w14:textId="77777777" w:rsidR="006D2627" w:rsidRPr="006D2627" w:rsidRDefault="006D2627" w:rsidP="006D2627">
            <w:pPr>
              <w:jc w:val="both"/>
              <w:rPr>
                <w:rFonts w:ascii="Times New Roman" w:hAnsi="Times New Roman"/>
                <w:b/>
                <w:bCs/>
                <w:sz w:val="24"/>
              </w:rPr>
            </w:pPr>
            <w:r w:rsidRPr="006D2627">
              <w:rPr>
                <w:rFonts w:ascii="Times New Roman" w:hAnsi="Times New Roman"/>
                <w:b/>
                <w:bCs/>
                <w:sz w:val="24"/>
              </w:rPr>
              <w:t>Письменная работа: работа с таблицей «Характеристики персонажей пьесы М. Горького «На дне»».</w:t>
            </w:r>
          </w:p>
        </w:tc>
        <w:tc>
          <w:tcPr>
            <w:tcW w:w="992" w:type="dxa"/>
            <w:tcBorders>
              <w:top w:val="single" w:sz="4" w:space="0" w:color="000000"/>
              <w:left w:val="single" w:sz="4" w:space="0" w:color="000000"/>
              <w:bottom w:val="single" w:sz="4" w:space="0" w:color="000000"/>
              <w:right w:val="single" w:sz="4" w:space="0" w:color="000000"/>
            </w:tcBorders>
          </w:tcPr>
          <w:p w14:paraId="3DD27913"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tc>
        <w:tc>
          <w:tcPr>
            <w:tcW w:w="1702" w:type="dxa"/>
            <w:tcBorders>
              <w:top w:val="single" w:sz="4" w:space="0" w:color="000000"/>
              <w:left w:val="single" w:sz="4" w:space="0" w:color="000000"/>
              <w:bottom w:val="single" w:sz="4" w:space="0" w:color="000000"/>
              <w:right w:val="single" w:sz="4" w:space="0" w:color="000000"/>
            </w:tcBorders>
          </w:tcPr>
          <w:p w14:paraId="4E7BA591" w14:textId="77777777" w:rsidR="006D2627" w:rsidRPr="006D2627" w:rsidRDefault="006D2627" w:rsidP="006D2627">
            <w:pPr>
              <w:rPr>
                <w:rFonts w:ascii="Times New Roman" w:hAnsi="Times New Roman"/>
                <w:sz w:val="24"/>
              </w:rPr>
            </w:pPr>
          </w:p>
        </w:tc>
      </w:tr>
      <w:tr w:rsidR="006D2627" w:rsidRPr="006D2627" w14:paraId="6A8D0552"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E8A883A" w14:textId="77777777" w:rsidR="006D2627" w:rsidRPr="006D2627" w:rsidRDefault="006D2627" w:rsidP="006D2627">
            <w:pPr>
              <w:rPr>
                <w:rFonts w:ascii="Times New Roman" w:hAnsi="Times New Roman"/>
                <w:b/>
                <w:sz w:val="24"/>
              </w:rPr>
            </w:pPr>
            <w:r w:rsidRPr="006D2627">
              <w:rPr>
                <w:rFonts w:ascii="Times New Roman" w:hAnsi="Times New Roman"/>
                <w:b/>
                <w:sz w:val="24"/>
              </w:rPr>
              <w:t>Тема 3.4. Стихотворения поэтов Серебряного века. Тематика и идейно-художественное своеобразие лирики</w:t>
            </w:r>
          </w:p>
        </w:tc>
        <w:tc>
          <w:tcPr>
            <w:tcW w:w="9214" w:type="dxa"/>
            <w:tcBorders>
              <w:top w:val="single" w:sz="4" w:space="0" w:color="000000"/>
              <w:left w:val="single" w:sz="4" w:space="0" w:color="000000"/>
              <w:bottom w:val="single" w:sz="4" w:space="0" w:color="000000"/>
              <w:right w:val="single" w:sz="4" w:space="0" w:color="000000"/>
            </w:tcBorders>
          </w:tcPr>
          <w:p w14:paraId="4398DC6E"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A4D4D1D"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294339D" w14:textId="77777777" w:rsidR="006D2627" w:rsidRPr="006D2627" w:rsidRDefault="006D2627" w:rsidP="006D2627">
            <w:pP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1B53D59D" w14:textId="77777777" w:rsidTr="00DA5AFB">
        <w:trPr>
          <w:trHeight w:val="846"/>
        </w:trPr>
        <w:tc>
          <w:tcPr>
            <w:tcW w:w="3114" w:type="dxa"/>
            <w:vMerge/>
            <w:tcBorders>
              <w:top w:val="single" w:sz="4" w:space="0" w:color="000000"/>
              <w:left w:val="single" w:sz="4" w:space="0" w:color="000000"/>
              <w:bottom w:val="single" w:sz="4" w:space="0" w:color="000000"/>
              <w:right w:val="single" w:sz="4" w:space="0" w:color="000000"/>
            </w:tcBorders>
          </w:tcPr>
          <w:p w14:paraId="3F11FB39"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2FDF8AC8" w14:textId="77777777" w:rsidR="006D2627" w:rsidRPr="006D2627" w:rsidRDefault="006D2627" w:rsidP="006D2627">
            <w:pPr>
              <w:jc w:val="both"/>
              <w:rPr>
                <w:rFonts w:ascii="Times New Roman" w:hAnsi="Times New Roman"/>
                <w:b/>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стихотворения поэтов Серебряного века (не менее двух стихотворений одного поэта по выбору). Например, стихотворения К.Д. Бальмонта, М.А. Волошина, Н.С. Гумилева и других</w:t>
            </w:r>
          </w:p>
        </w:tc>
        <w:tc>
          <w:tcPr>
            <w:tcW w:w="992" w:type="dxa"/>
            <w:tcBorders>
              <w:top w:val="single" w:sz="4" w:space="0" w:color="000000"/>
              <w:left w:val="single" w:sz="4" w:space="0" w:color="000000"/>
              <w:bottom w:val="single" w:sz="4" w:space="0" w:color="000000"/>
              <w:right w:val="single" w:sz="4" w:space="0" w:color="000000"/>
            </w:tcBorders>
          </w:tcPr>
          <w:p w14:paraId="2DDBE2A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iCs/>
                <w:sz w:val="24"/>
              </w:rPr>
            </w:pPr>
            <w:r w:rsidRPr="006D2627">
              <w:rPr>
                <w:rFonts w:ascii="Times New Roman" w:hAnsi="Times New Roman"/>
                <w:i/>
                <w:iCs/>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67935C96" w14:textId="77777777" w:rsidR="006D2627" w:rsidRPr="006D2627" w:rsidRDefault="006D2627" w:rsidP="006D2627"/>
        </w:tc>
      </w:tr>
      <w:tr w:rsidR="006D2627" w:rsidRPr="006D2627" w14:paraId="39A21304"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A36A9D2"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1E1DC990"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77CA5EE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29A853C2" w14:textId="77777777" w:rsidR="006D2627" w:rsidRPr="006D2627" w:rsidRDefault="006D2627" w:rsidP="006D2627"/>
        </w:tc>
      </w:tr>
      <w:tr w:rsidR="006D2627" w:rsidRPr="006D2627" w14:paraId="0D78CE1A"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9C05C9E"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03ADDCEA" w14:textId="77777777" w:rsidR="006D2627" w:rsidRPr="006D2627" w:rsidRDefault="006D2627" w:rsidP="006D2627">
            <w:pPr>
              <w:jc w:val="both"/>
              <w:rPr>
                <w:rFonts w:ascii="Times New Roman" w:hAnsi="Times New Roman"/>
                <w:sz w:val="24"/>
              </w:rPr>
            </w:pPr>
            <w:r w:rsidRPr="006D2627">
              <w:rPr>
                <w:rFonts w:ascii="Times New Roman" w:hAnsi="Times New Roman"/>
                <w:sz w:val="24"/>
              </w:rPr>
              <w:t xml:space="preserve">Работа с </w:t>
            </w:r>
            <w:proofErr w:type="spellStart"/>
            <w:r w:rsidRPr="006D2627">
              <w:rPr>
                <w:rFonts w:ascii="Times New Roman" w:hAnsi="Times New Roman"/>
                <w:sz w:val="24"/>
              </w:rPr>
              <w:t>инфоресурсами</w:t>
            </w:r>
            <w:proofErr w:type="spellEnd"/>
            <w:r w:rsidRPr="006D2627">
              <w:rPr>
                <w:rFonts w:ascii="Times New Roman" w:hAnsi="Times New Roman"/>
                <w:sz w:val="24"/>
              </w:rPr>
              <w:t>: подготовка презентации / постера, коллажа / видеоролика или другом формате (по выбору) по темам: «Серебряный век русской литературы»; «Эстетические программы модернистских объединений»; «Художественный мир поэта»; «Основные темы и мотивы лирики поэта» и другие. Чтение и исполнение поэтических произведений, сопоставление различных методов создания художественного образа, стилизация</w:t>
            </w:r>
          </w:p>
          <w:p w14:paraId="4000A35F" w14:textId="77777777" w:rsidR="006D2627" w:rsidRPr="006D2627" w:rsidRDefault="006D2627" w:rsidP="006D2627">
            <w:pPr>
              <w:jc w:val="both"/>
              <w:rPr>
                <w:rFonts w:ascii="Times New Roman" w:hAnsi="Times New Roman"/>
                <w:i/>
                <w:sz w:val="24"/>
              </w:rPr>
            </w:pPr>
            <w:r w:rsidRPr="006D2627">
              <w:rPr>
                <w:rFonts w:ascii="Times New Roman" w:hAnsi="Times New Roman"/>
                <w:i/>
                <w:sz w:val="24"/>
              </w:rPr>
              <w:t>Выразительное чтение стихотворения наизусть (одно стихотворение по выбору).</w:t>
            </w:r>
          </w:p>
          <w:p w14:paraId="73884D59" w14:textId="77777777" w:rsidR="006D2627" w:rsidRPr="006D2627" w:rsidRDefault="006D2627" w:rsidP="006D2627">
            <w:pPr>
              <w:jc w:val="both"/>
              <w:rPr>
                <w:rFonts w:ascii="Times New Roman" w:hAnsi="Times New Roman"/>
                <w:b/>
                <w:bCs/>
                <w:iCs/>
                <w:sz w:val="24"/>
              </w:rPr>
            </w:pPr>
            <w:r w:rsidRPr="006D2627">
              <w:rPr>
                <w:rFonts w:ascii="Times New Roman" w:hAnsi="Times New Roman"/>
                <w:b/>
                <w:bCs/>
                <w:iCs/>
                <w:sz w:val="24"/>
              </w:rPr>
              <w:t>Письменная работа (творческое задание): заполнение таблицы «Особенности Серебряного века».</w:t>
            </w:r>
          </w:p>
        </w:tc>
        <w:tc>
          <w:tcPr>
            <w:tcW w:w="992" w:type="dxa"/>
            <w:tcBorders>
              <w:top w:val="single" w:sz="4" w:space="0" w:color="000000"/>
              <w:left w:val="single" w:sz="4" w:space="0" w:color="000000"/>
              <w:bottom w:val="single" w:sz="4" w:space="0" w:color="000000"/>
              <w:right w:val="single" w:sz="4" w:space="0" w:color="000000"/>
            </w:tcBorders>
          </w:tcPr>
          <w:p w14:paraId="4F0C475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251ABAB1" w14:textId="77777777" w:rsidR="006D2627" w:rsidRPr="006D2627" w:rsidRDefault="006D2627" w:rsidP="006D2627"/>
        </w:tc>
      </w:tr>
      <w:tr w:rsidR="006D2627" w:rsidRPr="006D2627" w14:paraId="0BC9D19B" w14:textId="77777777" w:rsidTr="00DA5AFB">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6E877EF4" w14:textId="77777777" w:rsidR="006D2627" w:rsidRPr="006D2627" w:rsidRDefault="006D2627" w:rsidP="006D2627">
            <w:pPr>
              <w:rPr>
                <w:rFonts w:ascii="Times New Roman" w:hAnsi="Times New Roman"/>
                <w:b/>
                <w:sz w:val="24"/>
              </w:rPr>
            </w:pPr>
            <w:r w:rsidRPr="006D2627">
              <w:rPr>
                <w:rFonts w:ascii="Times New Roman" w:hAnsi="Times New Roman"/>
                <w:b/>
                <w:sz w:val="24"/>
              </w:rPr>
              <w:t>Раздел 4. Литература XX века</w:t>
            </w:r>
          </w:p>
        </w:tc>
        <w:tc>
          <w:tcPr>
            <w:tcW w:w="992" w:type="dxa"/>
            <w:tcBorders>
              <w:top w:val="single" w:sz="4" w:space="0" w:color="000000"/>
              <w:left w:val="single" w:sz="4" w:space="0" w:color="000000"/>
              <w:bottom w:val="single" w:sz="4" w:space="0" w:color="000000"/>
              <w:right w:val="single" w:sz="4" w:space="0" w:color="000000"/>
            </w:tcBorders>
          </w:tcPr>
          <w:p w14:paraId="5F1E49B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46</w:t>
            </w:r>
          </w:p>
        </w:tc>
        <w:tc>
          <w:tcPr>
            <w:tcW w:w="1702" w:type="dxa"/>
            <w:tcBorders>
              <w:top w:val="single" w:sz="4" w:space="0" w:color="000000"/>
              <w:left w:val="single" w:sz="4" w:space="0" w:color="000000"/>
              <w:bottom w:val="single" w:sz="4" w:space="0" w:color="000000"/>
              <w:right w:val="single" w:sz="4" w:space="0" w:color="000000"/>
            </w:tcBorders>
          </w:tcPr>
          <w:p w14:paraId="27FF64C6" w14:textId="77777777" w:rsidR="006D2627" w:rsidRPr="006D2627" w:rsidRDefault="006D2627" w:rsidP="006D2627">
            <w:pPr>
              <w:rPr>
                <w:rFonts w:ascii="Times New Roman" w:hAnsi="Times New Roman"/>
                <w:sz w:val="24"/>
              </w:rPr>
            </w:pPr>
          </w:p>
        </w:tc>
      </w:tr>
      <w:tr w:rsidR="006D2627" w:rsidRPr="006D2627" w14:paraId="7942F589"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87ADA55"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lastRenderedPageBreak/>
              <w:t xml:space="preserve"> Тема 4.1.</w:t>
            </w:r>
          </w:p>
          <w:p w14:paraId="7C16E377"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sidRPr="006D2627">
              <w:rPr>
                <w:rFonts w:ascii="Times New Roman" w:hAnsi="Times New Roman"/>
                <w:b/>
                <w:sz w:val="24"/>
              </w:rPr>
              <w:t>Тематическое разнообразие и психологизм произведений И.А. Бунина</w:t>
            </w:r>
          </w:p>
        </w:tc>
        <w:tc>
          <w:tcPr>
            <w:tcW w:w="9214" w:type="dxa"/>
            <w:tcBorders>
              <w:top w:val="single" w:sz="4" w:space="0" w:color="000000"/>
              <w:left w:val="single" w:sz="4" w:space="0" w:color="000000"/>
              <w:bottom w:val="single" w:sz="4" w:space="0" w:color="000000"/>
              <w:right w:val="single" w:sz="4" w:space="0" w:color="000000"/>
            </w:tcBorders>
          </w:tcPr>
          <w:p w14:paraId="15213E59"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761A863"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38859F74" w14:textId="77777777" w:rsidR="006D2627" w:rsidRPr="006D2627" w:rsidRDefault="006D2627" w:rsidP="006D2627">
            <w:pP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3AE7692A"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8D28527"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5F4AF0B9" w14:textId="77777777" w:rsidR="006D2627" w:rsidRPr="006D2627" w:rsidRDefault="006D2627" w:rsidP="006D2627">
            <w:pPr>
              <w:rPr>
                <w:rFonts w:ascii="Times New Roman" w:hAnsi="Times New Roman"/>
                <w:b/>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рассказы (два по выбору): «Антоновские яблоки», «Чистый понедельник», «Господин из Сан-Франциско» и другие</w:t>
            </w:r>
          </w:p>
        </w:tc>
        <w:tc>
          <w:tcPr>
            <w:tcW w:w="992" w:type="dxa"/>
            <w:tcBorders>
              <w:top w:val="single" w:sz="4" w:space="0" w:color="000000"/>
              <w:left w:val="single" w:sz="4" w:space="0" w:color="000000"/>
              <w:bottom w:val="single" w:sz="4" w:space="0" w:color="000000"/>
              <w:right w:val="single" w:sz="4" w:space="0" w:color="000000"/>
            </w:tcBorders>
          </w:tcPr>
          <w:p w14:paraId="5901D4F4"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iCs/>
                <w:sz w:val="24"/>
              </w:rPr>
            </w:pPr>
            <w:r w:rsidRPr="006D2627">
              <w:rPr>
                <w:rFonts w:ascii="Times New Roman" w:hAnsi="Times New Roman"/>
                <w:i/>
                <w:iCs/>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36537620" w14:textId="77777777" w:rsidR="006D2627" w:rsidRPr="006D2627" w:rsidRDefault="006D2627" w:rsidP="006D2627"/>
        </w:tc>
      </w:tr>
      <w:tr w:rsidR="006D2627" w:rsidRPr="006D2627" w14:paraId="37E85203"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ABA4B4B"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37E770AF"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44DACDC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19143956" w14:textId="77777777" w:rsidR="006D2627" w:rsidRPr="006D2627" w:rsidRDefault="006D2627" w:rsidP="006D2627"/>
        </w:tc>
      </w:tr>
      <w:tr w:rsidR="006D2627" w:rsidRPr="006D2627" w14:paraId="2CD5E69A"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69F18A6"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0081972A" w14:textId="77777777" w:rsidR="006D2627" w:rsidRPr="006D2627" w:rsidRDefault="006D2627" w:rsidP="006D2627">
            <w:pPr>
              <w:jc w:val="both"/>
              <w:rPr>
                <w:rFonts w:ascii="Times New Roman" w:hAnsi="Times New Roman"/>
                <w:sz w:val="24"/>
              </w:rPr>
            </w:pPr>
            <w:r w:rsidRPr="006D2627">
              <w:rPr>
                <w:rFonts w:ascii="Times New Roman" w:hAnsi="Times New Roman"/>
                <w:sz w:val="24"/>
              </w:rPr>
              <w:t>Основные этапы жизни и творчества И.А. Бунина. Тема любви в произведениях И.А. Бунина. Образ Родины. Психологизм бунинской прозы. Пейзаж. Особенности языка: «живопись», словом, детали-символы, сочетание различных пластов лексики.</w:t>
            </w:r>
          </w:p>
          <w:p w14:paraId="0690C73B" w14:textId="77777777" w:rsidR="006D2627" w:rsidRPr="006D2627" w:rsidRDefault="006D2627" w:rsidP="006D2627">
            <w:pPr>
              <w:jc w:val="both"/>
              <w:rPr>
                <w:rFonts w:ascii="Times New Roman" w:hAnsi="Times New Roman"/>
                <w:sz w:val="24"/>
              </w:rPr>
            </w:pPr>
            <w:r w:rsidRPr="006D2627">
              <w:rPr>
                <w:rFonts w:ascii="Times New Roman" w:hAnsi="Times New Roman"/>
                <w:sz w:val="24"/>
              </w:rPr>
              <w:t xml:space="preserve">Проза И. А. Бунина. Мотив запустения и увядания дворянских гнезд, образ «Руси уходящей». Судьба мира и цивилизации в осмыслении писателя. Тема трагической любви в рассказах Бунина. Традиции русской классической поэзии и психологической прозы в творчестве Бунина. </w:t>
            </w:r>
          </w:p>
          <w:p w14:paraId="7B37D2E9" w14:textId="77777777" w:rsidR="006D2627" w:rsidRPr="006D2627" w:rsidRDefault="006D2627" w:rsidP="006D2627">
            <w:pPr>
              <w:jc w:val="both"/>
              <w:rPr>
                <w:rFonts w:ascii="Times New Roman" w:hAnsi="Times New Roman"/>
                <w:b/>
                <w:bCs/>
                <w:sz w:val="24"/>
              </w:rPr>
            </w:pPr>
            <w:r w:rsidRPr="006D2627">
              <w:rPr>
                <w:rFonts w:ascii="Times New Roman" w:hAnsi="Times New Roman"/>
                <w:b/>
                <w:bCs/>
                <w:sz w:val="24"/>
              </w:rPr>
              <w:t xml:space="preserve">Письменная работа (творческое задание): Новаторство поэта: рассказ-малютка «Красавица». Письменный анализ. Мини-сочинение «Что для вас значит красота?» </w:t>
            </w:r>
          </w:p>
        </w:tc>
        <w:tc>
          <w:tcPr>
            <w:tcW w:w="992" w:type="dxa"/>
            <w:tcBorders>
              <w:top w:val="single" w:sz="4" w:space="0" w:color="000000"/>
              <w:left w:val="single" w:sz="4" w:space="0" w:color="000000"/>
              <w:bottom w:val="single" w:sz="4" w:space="0" w:color="000000"/>
              <w:right w:val="single" w:sz="4" w:space="0" w:color="000000"/>
            </w:tcBorders>
          </w:tcPr>
          <w:p w14:paraId="27A32DFD"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3A28085F" w14:textId="77777777" w:rsidR="006D2627" w:rsidRPr="006D2627" w:rsidRDefault="006D2627" w:rsidP="006D2627"/>
        </w:tc>
      </w:tr>
      <w:tr w:rsidR="006D2627" w:rsidRPr="006D2627" w14:paraId="54CB2E61" w14:textId="77777777" w:rsidTr="00DA5AFB">
        <w:trPr>
          <w:trHeight w:val="79"/>
        </w:trPr>
        <w:tc>
          <w:tcPr>
            <w:tcW w:w="3114" w:type="dxa"/>
            <w:vMerge w:val="restart"/>
            <w:tcBorders>
              <w:top w:val="single" w:sz="4" w:space="0" w:color="000000"/>
              <w:left w:val="single" w:sz="4" w:space="0" w:color="000000"/>
              <w:bottom w:val="single" w:sz="4" w:space="0" w:color="000000"/>
              <w:right w:val="single" w:sz="4" w:space="0" w:color="000000"/>
            </w:tcBorders>
          </w:tcPr>
          <w:p w14:paraId="24FC5D5E" w14:textId="77777777" w:rsidR="006D2627" w:rsidRPr="006D2627" w:rsidRDefault="006D2627" w:rsidP="006D2627">
            <w:pPr>
              <w:rPr>
                <w:rFonts w:ascii="Times New Roman" w:hAnsi="Times New Roman"/>
                <w:b/>
                <w:sz w:val="24"/>
              </w:rPr>
            </w:pPr>
            <w:r w:rsidRPr="006D2627">
              <w:rPr>
                <w:rFonts w:ascii="Times New Roman" w:hAnsi="Times New Roman"/>
                <w:b/>
                <w:sz w:val="24"/>
              </w:rPr>
              <w:t>Тема 4.2.</w:t>
            </w:r>
          </w:p>
          <w:p w14:paraId="00969434" w14:textId="77777777" w:rsidR="006D2627" w:rsidRPr="006D2627" w:rsidRDefault="006D2627" w:rsidP="006D2627">
            <w:pPr>
              <w:rPr>
                <w:rFonts w:ascii="Times New Roman" w:hAnsi="Times New Roman"/>
                <w:b/>
                <w:sz w:val="24"/>
              </w:rPr>
            </w:pPr>
            <w:r w:rsidRPr="006D2627">
              <w:rPr>
                <w:rFonts w:ascii="Times New Roman" w:hAnsi="Times New Roman"/>
                <w:b/>
                <w:sz w:val="24"/>
              </w:rPr>
              <w:t>Тематика и основные мотивы лирики А.А. Блока.</w:t>
            </w:r>
          </w:p>
          <w:p w14:paraId="2BC03315" w14:textId="77777777" w:rsidR="006D2627" w:rsidRPr="006D2627" w:rsidRDefault="006D2627" w:rsidP="006D2627">
            <w:pPr>
              <w:rPr>
                <w:rFonts w:ascii="Times New Roman" w:hAnsi="Times New Roman"/>
                <w:b/>
                <w:sz w:val="24"/>
              </w:rPr>
            </w:pPr>
            <w:r w:rsidRPr="006D2627">
              <w:rPr>
                <w:rFonts w:ascii="Times New Roman" w:hAnsi="Times New Roman"/>
                <w:b/>
                <w:sz w:val="24"/>
              </w:rPr>
              <w:t>Символическое значение поэмы «Двенадцать»</w:t>
            </w:r>
          </w:p>
        </w:tc>
        <w:tc>
          <w:tcPr>
            <w:tcW w:w="9214" w:type="dxa"/>
            <w:tcBorders>
              <w:top w:val="single" w:sz="4" w:space="0" w:color="000000"/>
              <w:left w:val="single" w:sz="4" w:space="0" w:color="000000"/>
              <w:bottom w:val="single" w:sz="4" w:space="0" w:color="000000"/>
              <w:right w:val="single" w:sz="4" w:space="0" w:color="000000"/>
            </w:tcBorders>
          </w:tcPr>
          <w:p w14:paraId="07747C35"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ACDB87D"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612B4A38" w14:textId="77777777" w:rsidR="006D2627" w:rsidRPr="006D2627" w:rsidRDefault="006D2627" w:rsidP="006D2627">
            <w:pP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6A49BB8E"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1BF3448"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6F4556FD" w14:textId="77777777" w:rsidR="006D2627" w:rsidRPr="006D2627" w:rsidRDefault="006D2627" w:rsidP="006D2627">
            <w:pPr>
              <w:rPr>
                <w:rFonts w:ascii="Times New Roman" w:hAnsi="Times New Roman"/>
                <w:b/>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стихотворения (не менее двух по выбору):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и другие. </w:t>
            </w:r>
          </w:p>
          <w:p w14:paraId="522727E3" w14:textId="77777777" w:rsidR="006D2627" w:rsidRPr="006D2627" w:rsidRDefault="006D2627" w:rsidP="006D2627">
            <w:pPr>
              <w:rPr>
                <w:rFonts w:ascii="Times New Roman" w:hAnsi="Times New Roman"/>
                <w:b/>
                <w:sz w:val="24"/>
              </w:rPr>
            </w:pPr>
            <w:r w:rsidRPr="006D2627">
              <w:rPr>
                <w:rFonts w:ascii="Times New Roman" w:hAnsi="Times New Roman"/>
                <w:sz w:val="24"/>
              </w:rPr>
              <w:t>Поэма «Двенадцать»</w:t>
            </w:r>
          </w:p>
        </w:tc>
        <w:tc>
          <w:tcPr>
            <w:tcW w:w="992" w:type="dxa"/>
            <w:tcBorders>
              <w:top w:val="single" w:sz="4" w:space="0" w:color="000000"/>
              <w:left w:val="single" w:sz="4" w:space="0" w:color="000000"/>
              <w:bottom w:val="single" w:sz="4" w:space="0" w:color="000000"/>
              <w:right w:val="single" w:sz="4" w:space="0" w:color="000000"/>
            </w:tcBorders>
          </w:tcPr>
          <w:p w14:paraId="43321298"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730036F8" w14:textId="77777777" w:rsidR="006D2627" w:rsidRPr="006D2627" w:rsidRDefault="006D2627" w:rsidP="006D2627"/>
        </w:tc>
      </w:tr>
      <w:tr w:rsidR="006D2627" w:rsidRPr="006D2627" w14:paraId="3D0BCBF7"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9AD3358"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74977B00"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Практические занятия</w:t>
            </w:r>
          </w:p>
          <w:p w14:paraId="7256AC81" w14:textId="77777777" w:rsidR="006D2627" w:rsidRPr="006D2627" w:rsidRDefault="006D2627" w:rsidP="006D2627">
            <w:pPr>
              <w:jc w:val="both"/>
              <w:rPr>
                <w:rFonts w:ascii="Times New Roman" w:hAnsi="Times New Roman"/>
                <w:sz w:val="24"/>
              </w:rPr>
            </w:pPr>
            <w:r w:rsidRPr="006D2627">
              <w:rPr>
                <w:rFonts w:ascii="Times New Roman" w:hAnsi="Times New Roman"/>
                <w:sz w:val="24"/>
              </w:rPr>
              <w:t xml:space="preserve">Работа с </w:t>
            </w:r>
            <w:proofErr w:type="spellStart"/>
            <w:r w:rsidRPr="006D2627">
              <w:rPr>
                <w:rFonts w:ascii="Times New Roman" w:hAnsi="Times New Roman"/>
                <w:sz w:val="24"/>
              </w:rPr>
              <w:t>инфоресурсами</w:t>
            </w:r>
            <w:proofErr w:type="spellEnd"/>
            <w:r w:rsidRPr="006D2627">
              <w:rPr>
                <w:rFonts w:ascii="Times New Roman" w:hAnsi="Times New Roman"/>
                <w:sz w:val="24"/>
              </w:rPr>
              <w:t>: подготовка презентации / постера, коллажа / видеоролика или др. формате (по выбору) по темам: «Поэт и революция»; Поэма «Двенадцать»: история создания, многоплановость, сложность художественного мира поэмы»; «Герои поэмы «Двенадцать», сюжет, композиция, многозначность финала»; «Художественное своеобразие языка поэмы».</w:t>
            </w:r>
          </w:p>
          <w:p w14:paraId="0224B44C" w14:textId="77777777" w:rsidR="006D2627" w:rsidRPr="006D2627" w:rsidRDefault="006D2627" w:rsidP="006D2627">
            <w:pPr>
              <w:jc w:val="both"/>
              <w:rPr>
                <w:rFonts w:ascii="Times New Roman" w:hAnsi="Times New Roman"/>
                <w:b/>
                <w:bCs/>
                <w:sz w:val="24"/>
              </w:rPr>
            </w:pPr>
            <w:r w:rsidRPr="006D2627">
              <w:rPr>
                <w:rFonts w:ascii="Times New Roman" w:hAnsi="Times New Roman"/>
                <w:b/>
                <w:bCs/>
                <w:sz w:val="24"/>
              </w:rPr>
              <w:t>Письменная работа: письменный анализ поэмы «Двенадцать».</w:t>
            </w:r>
          </w:p>
        </w:tc>
        <w:tc>
          <w:tcPr>
            <w:tcW w:w="992" w:type="dxa"/>
            <w:tcBorders>
              <w:top w:val="single" w:sz="4" w:space="0" w:color="000000"/>
              <w:left w:val="single" w:sz="4" w:space="0" w:color="000000"/>
              <w:bottom w:val="single" w:sz="4" w:space="0" w:color="000000"/>
              <w:right w:val="single" w:sz="4" w:space="0" w:color="000000"/>
            </w:tcBorders>
          </w:tcPr>
          <w:p w14:paraId="55257C95"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A294A15" w14:textId="77777777" w:rsidR="006D2627" w:rsidRPr="006D2627" w:rsidRDefault="006D2627" w:rsidP="006D2627"/>
        </w:tc>
      </w:tr>
      <w:tr w:rsidR="006D2627" w:rsidRPr="006D2627" w14:paraId="57372785"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89C8F63" w14:textId="77777777" w:rsidR="006D2627" w:rsidRPr="006D2627" w:rsidRDefault="006D2627" w:rsidP="006D2627">
            <w:pPr>
              <w:rPr>
                <w:rFonts w:ascii="Times New Roman" w:hAnsi="Times New Roman"/>
                <w:b/>
                <w:sz w:val="24"/>
              </w:rPr>
            </w:pPr>
            <w:r w:rsidRPr="006D2627">
              <w:rPr>
                <w:rFonts w:ascii="Times New Roman" w:hAnsi="Times New Roman"/>
                <w:b/>
                <w:sz w:val="24"/>
              </w:rPr>
              <w:t>Тема 4.3.</w:t>
            </w:r>
          </w:p>
          <w:p w14:paraId="79357578" w14:textId="77777777" w:rsidR="006D2627" w:rsidRPr="006D2627" w:rsidRDefault="006D2627" w:rsidP="006D2627">
            <w:pPr>
              <w:rPr>
                <w:rFonts w:ascii="Times New Roman" w:hAnsi="Times New Roman"/>
                <w:b/>
                <w:sz w:val="24"/>
              </w:rPr>
            </w:pPr>
            <w:r w:rsidRPr="006D2627">
              <w:rPr>
                <w:rFonts w:ascii="Times New Roman" w:hAnsi="Times New Roman"/>
                <w:b/>
                <w:sz w:val="24"/>
              </w:rPr>
              <w:t>Тематика и основные мотивы лирики В.В. Маяковского.</w:t>
            </w:r>
          </w:p>
          <w:p w14:paraId="12E878C1" w14:textId="77777777" w:rsidR="006D2627" w:rsidRPr="006D2627" w:rsidRDefault="006D2627" w:rsidP="006D2627">
            <w:pPr>
              <w:rPr>
                <w:rFonts w:ascii="Times New Roman" w:hAnsi="Times New Roman"/>
                <w:b/>
                <w:sz w:val="24"/>
              </w:rPr>
            </w:pPr>
            <w:r w:rsidRPr="006D2627">
              <w:rPr>
                <w:rFonts w:ascii="Times New Roman" w:hAnsi="Times New Roman"/>
                <w:b/>
                <w:sz w:val="24"/>
              </w:rPr>
              <w:t xml:space="preserve">Поэтическое новаторство в поэме «Облако в </w:t>
            </w:r>
            <w:r w:rsidRPr="006D2627">
              <w:rPr>
                <w:rFonts w:ascii="Times New Roman" w:hAnsi="Times New Roman"/>
                <w:b/>
                <w:sz w:val="24"/>
              </w:rPr>
              <w:lastRenderedPageBreak/>
              <w:t>штанах»</w:t>
            </w:r>
          </w:p>
        </w:tc>
        <w:tc>
          <w:tcPr>
            <w:tcW w:w="9214" w:type="dxa"/>
            <w:tcBorders>
              <w:top w:val="single" w:sz="4" w:space="0" w:color="000000"/>
              <w:left w:val="single" w:sz="4" w:space="0" w:color="000000"/>
              <w:bottom w:val="single" w:sz="4" w:space="0" w:color="000000"/>
              <w:right w:val="single" w:sz="4" w:space="0" w:color="000000"/>
            </w:tcBorders>
          </w:tcPr>
          <w:p w14:paraId="7B6D36D6"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7DDAED3"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E888A86" w14:textId="77777777" w:rsidR="006D2627" w:rsidRPr="006D2627" w:rsidRDefault="006D2627" w:rsidP="006D2627">
            <w:pP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30004ADF"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9F4086F"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21F4727A" w14:textId="77777777" w:rsidR="006D2627" w:rsidRPr="006D2627" w:rsidRDefault="006D2627" w:rsidP="006D2627">
            <w:pPr>
              <w:rPr>
                <w:rFonts w:ascii="Times New Roman" w:hAnsi="Times New Roman"/>
                <w:b/>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стихотворения (не менее двух по выбору): «А вы могли бы?», «Нате!», «Послушайте!», «</w:t>
            </w:r>
            <w:proofErr w:type="spellStart"/>
            <w:r w:rsidRPr="006D2627">
              <w:rPr>
                <w:rFonts w:ascii="Times New Roman" w:hAnsi="Times New Roman"/>
                <w:sz w:val="24"/>
              </w:rPr>
              <w:t>Лиличка</w:t>
            </w:r>
            <w:proofErr w:type="spellEnd"/>
            <w:r w:rsidRPr="006D2627">
              <w:rPr>
                <w:rFonts w:ascii="Times New Roman" w:hAnsi="Times New Roman"/>
                <w:sz w:val="24"/>
              </w:rPr>
              <w:t>!», «Юбилейное», «Прозаседавшиеся», «Письмо Татьяне Яковлевой» и другие.</w:t>
            </w:r>
          </w:p>
          <w:p w14:paraId="39D87861" w14:textId="77777777" w:rsidR="006D2627" w:rsidRPr="006D2627" w:rsidRDefault="006D2627" w:rsidP="006D2627">
            <w:pPr>
              <w:rPr>
                <w:rFonts w:ascii="Times New Roman" w:hAnsi="Times New Roman"/>
                <w:b/>
                <w:sz w:val="24"/>
              </w:rPr>
            </w:pPr>
            <w:r w:rsidRPr="006D2627">
              <w:t xml:space="preserve"> </w:t>
            </w:r>
            <w:r w:rsidRPr="006D2627">
              <w:rPr>
                <w:rFonts w:ascii="Times New Roman" w:hAnsi="Times New Roman"/>
                <w:sz w:val="24"/>
              </w:rPr>
              <w:t>Поэма</w:t>
            </w:r>
            <w:r w:rsidRPr="006D2627">
              <w:t xml:space="preserve"> </w:t>
            </w:r>
            <w:r w:rsidRPr="006D2627">
              <w:rPr>
                <w:rFonts w:ascii="Times New Roman" w:hAnsi="Times New Roman"/>
                <w:sz w:val="24"/>
              </w:rPr>
              <w:t>«Облако в штанах»</w:t>
            </w:r>
          </w:p>
        </w:tc>
        <w:tc>
          <w:tcPr>
            <w:tcW w:w="992" w:type="dxa"/>
            <w:tcBorders>
              <w:top w:val="single" w:sz="4" w:space="0" w:color="000000"/>
              <w:left w:val="single" w:sz="4" w:space="0" w:color="000000"/>
              <w:bottom w:val="single" w:sz="4" w:space="0" w:color="000000"/>
              <w:right w:val="single" w:sz="4" w:space="0" w:color="000000"/>
            </w:tcBorders>
          </w:tcPr>
          <w:p w14:paraId="408EF4B5"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474EAAEE" w14:textId="77777777" w:rsidR="006D2627" w:rsidRPr="006D2627" w:rsidRDefault="006D2627" w:rsidP="006D2627"/>
        </w:tc>
      </w:tr>
      <w:tr w:rsidR="006D2627" w:rsidRPr="006D2627" w14:paraId="16F46775"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64521C2"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752CD3A9"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53C0DF7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294A0025" w14:textId="77777777" w:rsidR="006D2627" w:rsidRPr="006D2627" w:rsidRDefault="006D2627" w:rsidP="006D2627"/>
        </w:tc>
      </w:tr>
      <w:tr w:rsidR="006D2627" w:rsidRPr="006D2627" w14:paraId="6BBD30D4"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931A914"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4130393C" w14:textId="77777777" w:rsidR="006D2627" w:rsidRPr="006D2627" w:rsidRDefault="006D2627" w:rsidP="006D2627">
            <w:pPr>
              <w:jc w:val="both"/>
              <w:rPr>
                <w:rFonts w:ascii="Times New Roman" w:hAnsi="Times New Roman"/>
                <w:sz w:val="24"/>
              </w:rPr>
            </w:pPr>
            <w:r w:rsidRPr="006D2627">
              <w:rPr>
                <w:rFonts w:ascii="Times New Roman" w:hAnsi="Times New Roman"/>
                <w:sz w:val="24"/>
              </w:rPr>
              <w:t xml:space="preserve">Новаторство поэтики Маяковского. Поэма «Облако в штанах». Образ лирического героя-бунтаря и его возлюбленной. Новаторское открытие Маяковского в жанре поэмы: усиление лирического начала (превращение поэмы в лирический монолог). Работа с </w:t>
            </w:r>
            <w:proofErr w:type="spellStart"/>
            <w:r w:rsidRPr="006D2627">
              <w:rPr>
                <w:rFonts w:ascii="Times New Roman" w:hAnsi="Times New Roman"/>
                <w:sz w:val="24"/>
              </w:rPr>
              <w:t>инфоресурсами</w:t>
            </w:r>
            <w:proofErr w:type="spellEnd"/>
            <w:r w:rsidRPr="006D2627">
              <w:rPr>
                <w:rFonts w:ascii="Times New Roman" w:hAnsi="Times New Roman"/>
                <w:sz w:val="24"/>
              </w:rPr>
              <w:t>: сообщения на тему «Художественный мир поэмы»; «Особенности рифмовки».</w:t>
            </w:r>
          </w:p>
          <w:p w14:paraId="72108BE2" w14:textId="77777777" w:rsidR="006D2627" w:rsidRPr="006D2627" w:rsidRDefault="006D2627" w:rsidP="006D2627">
            <w:pPr>
              <w:jc w:val="both"/>
              <w:rPr>
                <w:rFonts w:ascii="Times New Roman" w:hAnsi="Times New Roman"/>
                <w:b/>
                <w:bCs/>
                <w:sz w:val="24"/>
              </w:rPr>
            </w:pPr>
            <w:r w:rsidRPr="006D2627">
              <w:rPr>
                <w:rFonts w:ascii="Times New Roman" w:hAnsi="Times New Roman"/>
                <w:b/>
                <w:bCs/>
                <w:sz w:val="24"/>
              </w:rPr>
              <w:t>Письменная работа: письменный анализ стихотворения «Дешевая распродажа».</w:t>
            </w:r>
          </w:p>
        </w:tc>
        <w:tc>
          <w:tcPr>
            <w:tcW w:w="992" w:type="dxa"/>
            <w:tcBorders>
              <w:top w:val="single" w:sz="4" w:space="0" w:color="000000"/>
              <w:left w:val="single" w:sz="4" w:space="0" w:color="000000"/>
              <w:bottom w:val="single" w:sz="4" w:space="0" w:color="000000"/>
              <w:right w:val="single" w:sz="4" w:space="0" w:color="000000"/>
            </w:tcBorders>
          </w:tcPr>
          <w:p w14:paraId="7FD35C2D"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6A842CF2" w14:textId="77777777" w:rsidR="006D2627" w:rsidRPr="006D2627" w:rsidRDefault="006D2627" w:rsidP="006D2627"/>
        </w:tc>
      </w:tr>
      <w:tr w:rsidR="006D2627" w:rsidRPr="006D2627" w14:paraId="25B81A47"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4072AF4" w14:textId="77777777" w:rsidR="006D2627" w:rsidRPr="006D2627" w:rsidRDefault="006D2627" w:rsidP="006D2627">
            <w:pPr>
              <w:rPr>
                <w:rFonts w:ascii="Times New Roman" w:hAnsi="Times New Roman"/>
                <w:b/>
                <w:sz w:val="24"/>
              </w:rPr>
            </w:pPr>
            <w:r w:rsidRPr="006D2627">
              <w:rPr>
                <w:rFonts w:ascii="Times New Roman" w:hAnsi="Times New Roman"/>
                <w:b/>
                <w:sz w:val="24"/>
              </w:rPr>
              <w:lastRenderedPageBreak/>
              <w:t xml:space="preserve">Тема 4.4. </w:t>
            </w:r>
          </w:p>
          <w:p w14:paraId="3207A8E2" w14:textId="77777777" w:rsidR="006D2627" w:rsidRPr="006D2627" w:rsidRDefault="006D2627" w:rsidP="006D2627">
            <w:pPr>
              <w:rPr>
                <w:rFonts w:ascii="Times New Roman" w:hAnsi="Times New Roman"/>
                <w:b/>
                <w:sz w:val="24"/>
              </w:rPr>
            </w:pPr>
            <w:r w:rsidRPr="006D2627">
              <w:rPr>
                <w:rFonts w:ascii="Times New Roman" w:hAnsi="Times New Roman"/>
                <w:b/>
                <w:sz w:val="24"/>
              </w:rPr>
              <w:t>Тематика и основные мотивы лирики С.А. Есенина. Образ Родины и деревни в стихотворениях</w:t>
            </w:r>
          </w:p>
        </w:tc>
        <w:tc>
          <w:tcPr>
            <w:tcW w:w="9214" w:type="dxa"/>
            <w:tcBorders>
              <w:top w:val="single" w:sz="4" w:space="0" w:color="000000"/>
              <w:left w:val="single" w:sz="4" w:space="0" w:color="000000"/>
              <w:bottom w:val="single" w:sz="4" w:space="0" w:color="000000"/>
              <w:right w:val="single" w:sz="4" w:space="0" w:color="000000"/>
            </w:tcBorders>
          </w:tcPr>
          <w:p w14:paraId="6AE6C290"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1C2EDB3"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1E25A859" w14:textId="77777777" w:rsidR="006D2627" w:rsidRPr="006D2627" w:rsidRDefault="006D2627" w:rsidP="006D2627">
            <w:pP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14ADFE12"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2D4D542"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5A06190B" w14:textId="77777777" w:rsidR="006D2627" w:rsidRPr="006D2627" w:rsidRDefault="006D2627" w:rsidP="006D2627">
            <w:pPr>
              <w:rPr>
                <w:rFonts w:ascii="Times New Roman" w:hAnsi="Times New Roman"/>
                <w:b/>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стихотворения (не менее двух по выбору):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w:t>
            </w:r>
          </w:p>
        </w:tc>
        <w:tc>
          <w:tcPr>
            <w:tcW w:w="992" w:type="dxa"/>
            <w:tcBorders>
              <w:top w:val="single" w:sz="4" w:space="0" w:color="000000"/>
              <w:left w:val="single" w:sz="4" w:space="0" w:color="000000"/>
              <w:bottom w:val="single" w:sz="4" w:space="0" w:color="000000"/>
              <w:right w:val="single" w:sz="4" w:space="0" w:color="000000"/>
            </w:tcBorders>
          </w:tcPr>
          <w:p w14:paraId="36FBB38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71243263" w14:textId="77777777" w:rsidR="006D2627" w:rsidRPr="006D2627" w:rsidRDefault="006D2627" w:rsidP="006D2627"/>
        </w:tc>
      </w:tr>
      <w:tr w:rsidR="006D2627" w:rsidRPr="006D2627" w14:paraId="4ACCEA74"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1F8C6FC"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6FF6B891"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671378CD"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710E407D" w14:textId="77777777" w:rsidR="006D2627" w:rsidRPr="006D2627" w:rsidRDefault="006D2627" w:rsidP="006D2627"/>
        </w:tc>
      </w:tr>
      <w:tr w:rsidR="006D2627" w:rsidRPr="006D2627" w14:paraId="030A1535"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24B4579"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0CB50AED" w14:textId="77777777" w:rsidR="006D2627" w:rsidRPr="006D2627" w:rsidRDefault="006D2627" w:rsidP="006D2627">
            <w:pPr>
              <w:jc w:val="both"/>
              <w:rPr>
                <w:rFonts w:ascii="Times New Roman" w:hAnsi="Times New Roman"/>
                <w:sz w:val="24"/>
              </w:rPr>
            </w:pPr>
            <w:r w:rsidRPr="006D2627">
              <w:rPr>
                <w:rFonts w:ascii="Times New Roman" w:hAnsi="Times New Roman"/>
                <w:sz w:val="24"/>
              </w:rPr>
              <w:t xml:space="preserve">Работа с </w:t>
            </w:r>
            <w:proofErr w:type="spellStart"/>
            <w:r w:rsidRPr="006D2627">
              <w:rPr>
                <w:rFonts w:ascii="Times New Roman" w:hAnsi="Times New Roman"/>
                <w:sz w:val="24"/>
              </w:rPr>
              <w:t>инфоресурсами</w:t>
            </w:r>
            <w:proofErr w:type="spellEnd"/>
            <w:r w:rsidRPr="006D2627">
              <w:rPr>
                <w:rFonts w:ascii="Times New Roman" w:hAnsi="Times New Roman"/>
                <w:sz w:val="24"/>
              </w:rPr>
              <w:t>, подготовка сообщения по темам: «Особенности лирики поэта и многообразие тематики стихотворений: чувство Родины/ образ родной деревни/ особая связь природы и человека/ любовная тема»; «</w:t>
            </w:r>
            <w:proofErr w:type="spellStart"/>
            <w:r w:rsidRPr="006D2627">
              <w:rPr>
                <w:rFonts w:ascii="Times New Roman" w:hAnsi="Times New Roman"/>
                <w:sz w:val="24"/>
              </w:rPr>
              <w:t>Исповедальность</w:t>
            </w:r>
            <w:proofErr w:type="spellEnd"/>
            <w:r w:rsidRPr="006D2627">
              <w:rPr>
                <w:rFonts w:ascii="Times New Roman" w:hAnsi="Times New Roman"/>
                <w:sz w:val="24"/>
              </w:rPr>
              <w:t xml:space="preserve"> лирики: отражение потерь и обретений на дороге жизни»; «Самобытность поэзии Есенина (народно-песенная основа, музыкальность)»; «Есенин на сцене, в кино и музыке». </w:t>
            </w:r>
          </w:p>
          <w:p w14:paraId="1870E304" w14:textId="77777777" w:rsidR="006D2627" w:rsidRPr="006D2627" w:rsidRDefault="006D2627" w:rsidP="006D2627">
            <w:pPr>
              <w:jc w:val="both"/>
              <w:rPr>
                <w:rFonts w:ascii="Times New Roman" w:hAnsi="Times New Roman"/>
                <w:i/>
                <w:sz w:val="24"/>
              </w:rPr>
            </w:pPr>
            <w:r w:rsidRPr="006D2627">
              <w:rPr>
                <w:rFonts w:ascii="Times New Roman" w:hAnsi="Times New Roman"/>
                <w:i/>
                <w:sz w:val="24"/>
              </w:rPr>
              <w:t>Выразительное чтение не менее одного стихотворения наизусть по выбору.</w:t>
            </w:r>
          </w:p>
          <w:p w14:paraId="3DC1DDC8" w14:textId="77777777" w:rsidR="006D2627" w:rsidRPr="006D2627" w:rsidRDefault="006D2627" w:rsidP="006D2627">
            <w:pPr>
              <w:jc w:val="both"/>
              <w:rPr>
                <w:rFonts w:ascii="Times New Roman" w:hAnsi="Times New Roman"/>
                <w:sz w:val="24"/>
              </w:rPr>
            </w:pPr>
            <w:r w:rsidRPr="006D2627">
              <w:rPr>
                <w:rFonts w:ascii="Times New Roman" w:hAnsi="Times New Roman"/>
                <w:b/>
                <w:bCs/>
                <w:sz w:val="24"/>
              </w:rPr>
              <w:t>Письменная работа: письменный анализ стихотворения С. Есенина (на выбор).</w:t>
            </w:r>
          </w:p>
        </w:tc>
        <w:tc>
          <w:tcPr>
            <w:tcW w:w="992" w:type="dxa"/>
            <w:tcBorders>
              <w:top w:val="single" w:sz="4" w:space="0" w:color="000000"/>
              <w:left w:val="single" w:sz="4" w:space="0" w:color="000000"/>
              <w:bottom w:val="single" w:sz="4" w:space="0" w:color="000000"/>
              <w:right w:val="single" w:sz="4" w:space="0" w:color="000000"/>
            </w:tcBorders>
          </w:tcPr>
          <w:p w14:paraId="51660684"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5214CD05" w14:textId="77777777" w:rsidR="006D2627" w:rsidRPr="006D2627" w:rsidRDefault="006D2627" w:rsidP="006D2627"/>
        </w:tc>
      </w:tr>
      <w:tr w:rsidR="006D2627" w:rsidRPr="006D2627" w14:paraId="073FBA51"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4DC444F" w14:textId="77777777" w:rsidR="006D2627" w:rsidRPr="006D2627" w:rsidRDefault="006D2627" w:rsidP="006D2627">
            <w:pPr>
              <w:rPr>
                <w:rFonts w:ascii="Times New Roman" w:hAnsi="Times New Roman"/>
                <w:b/>
                <w:sz w:val="24"/>
              </w:rPr>
            </w:pPr>
            <w:r w:rsidRPr="006D2627">
              <w:rPr>
                <w:rFonts w:ascii="Times New Roman" w:hAnsi="Times New Roman"/>
                <w:b/>
                <w:sz w:val="24"/>
              </w:rPr>
              <w:t>Тема 4.5.</w:t>
            </w:r>
          </w:p>
          <w:p w14:paraId="01354B12" w14:textId="77777777" w:rsidR="006D2627" w:rsidRPr="006D2627" w:rsidRDefault="006D2627" w:rsidP="006D2627">
            <w:pPr>
              <w:rPr>
                <w:rFonts w:ascii="Times New Roman" w:hAnsi="Times New Roman"/>
                <w:b/>
                <w:sz w:val="24"/>
              </w:rPr>
            </w:pPr>
            <w:r w:rsidRPr="006D2627">
              <w:rPr>
                <w:rFonts w:ascii="Times New Roman" w:hAnsi="Times New Roman"/>
                <w:b/>
                <w:sz w:val="24"/>
              </w:rPr>
              <w:t>Своеобразие поэзии первой половины ХХ века: О.Э. Мандельштам, М.И. Цветаева. Тематика и основные мотивы лирики</w:t>
            </w:r>
          </w:p>
        </w:tc>
        <w:tc>
          <w:tcPr>
            <w:tcW w:w="9214" w:type="dxa"/>
            <w:tcBorders>
              <w:top w:val="single" w:sz="4" w:space="0" w:color="000000"/>
              <w:left w:val="single" w:sz="4" w:space="0" w:color="000000"/>
              <w:bottom w:val="single" w:sz="4" w:space="0" w:color="000000"/>
              <w:right w:val="single" w:sz="4" w:space="0" w:color="000000"/>
            </w:tcBorders>
          </w:tcPr>
          <w:p w14:paraId="748D96C7"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6DE34B2"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5988554" w14:textId="77777777" w:rsidR="006D2627" w:rsidRPr="006D2627" w:rsidRDefault="006D2627" w:rsidP="006D2627">
            <w:pP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74CF4B9C"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2DB5DE3"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24ADAA9A" w14:textId="77777777" w:rsidR="006D2627" w:rsidRPr="006D2627" w:rsidRDefault="006D2627" w:rsidP="006D2627">
            <w:pPr>
              <w:rPr>
                <w:rFonts w:ascii="Times New Roman" w:hAnsi="Times New Roman"/>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О.Э. Мандельштам. Стихотворения (не менее двух по выбору): «Бессонница. Гомер. Тугие паруса…», «За гремучую доблесть грядущих веков…», «Ленинград», «Мы живём, под собою, не чуя страны…» и др. </w:t>
            </w:r>
          </w:p>
          <w:p w14:paraId="3576A752" w14:textId="77777777" w:rsidR="006D2627" w:rsidRPr="006D2627" w:rsidRDefault="006D2627" w:rsidP="006D2627">
            <w:pPr>
              <w:rPr>
                <w:rFonts w:ascii="Times New Roman" w:hAnsi="Times New Roman"/>
                <w:sz w:val="24"/>
              </w:rPr>
            </w:pPr>
            <w:r w:rsidRPr="006D2627">
              <w:rPr>
                <w:rFonts w:ascii="Times New Roman" w:hAnsi="Times New Roman"/>
                <w:sz w:val="24"/>
              </w:rPr>
              <w:t>М. И. Цветаева. Стихотворения (не менее двух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992" w:type="dxa"/>
            <w:tcBorders>
              <w:top w:val="single" w:sz="4" w:space="0" w:color="000000"/>
              <w:left w:val="single" w:sz="4" w:space="0" w:color="000000"/>
              <w:bottom w:val="single" w:sz="4" w:space="0" w:color="000000"/>
              <w:right w:val="single" w:sz="4" w:space="0" w:color="000000"/>
            </w:tcBorders>
          </w:tcPr>
          <w:p w14:paraId="23FDB24F"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56AE390B" w14:textId="77777777" w:rsidR="006D2627" w:rsidRPr="006D2627" w:rsidRDefault="006D2627" w:rsidP="006D2627"/>
        </w:tc>
      </w:tr>
      <w:tr w:rsidR="006D2627" w:rsidRPr="006D2627" w14:paraId="691C420F"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F94A019"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13CEC5D0"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Практические занятия</w:t>
            </w:r>
          </w:p>
          <w:p w14:paraId="7E877129" w14:textId="77777777" w:rsidR="006D2627" w:rsidRPr="006D2627" w:rsidRDefault="006D2627" w:rsidP="006D2627">
            <w:pPr>
              <w:jc w:val="both"/>
              <w:rPr>
                <w:rFonts w:ascii="Times New Roman" w:hAnsi="Times New Roman"/>
                <w:sz w:val="24"/>
              </w:rPr>
            </w:pPr>
            <w:r w:rsidRPr="006D2627">
              <w:rPr>
                <w:rFonts w:ascii="Times New Roman" w:hAnsi="Times New Roman"/>
                <w:sz w:val="24"/>
              </w:rPr>
              <w:t xml:space="preserve">Работа с </w:t>
            </w:r>
            <w:proofErr w:type="spellStart"/>
            <w:r w:rsidRPr="006D2627">
              <w:rPr>
                <w:rFonts w:ascii="Times New Roman" w:hAnsi="Times New Roman"/>
                <w:sz w:val="24"/>
              </w:rPr>
              <w:t>инфоресурсами</w:t>
            </w:r>
            <w:proofErr w:type="spellEnd"/>
            <w:r w:rsidRPr="006D2627">
              <w:rPr>
                <w:rFonts w:ascii="Times New Roman" w:hAnsi="Times New Roman"/>
                <w:sz w:val="24"/>
              </w:rPr>
              <w:t xml:space="preserve"> - сообщения по темам: «Страницы жизни и творчества О.Э. Мандельштама»; «Основные мотивы лирики поэта, философичность его поэзии». Групповая работа по теме «Многообразие тематики и проблематики в лирике М.И. Цветаевой.</w:t>
            </w:r>
          </w:p>
          <w:p w14:paraId="2D0D1F5E" w14:textId="77777777" w:rsidR="006D2627" w:rsidRPr="006D2627" w:rsidRDefault="006D2627" w:rsidP="006D2627">
            <w:pPr>
              <w:jc w:val="both"/>
              <w:rPr>
                <w:rFonts w:ascii="Times New Roman" w:hAnsi="Times New Roman"/>
                <w:b/>
                <w:bCs/>
                <w:sz w:val="24"/>
              </w:rPr>
            </w:pPr>
            <w:r w:rsidRPr="006D2627">
              <w:rPr>
                <w:rFonts w:ascii="Times New Roman" w:hAnsi="Times New Roman"/>
                <w:b/>
                <w:bCs/>
                <w:sz w:val="24"/>
              </w:rPr>
              <w:lastRenderedPageBreak/>
              <w:t>Письменная работа:  письменный анализ стихотворения.</w:t>
            </w:r>
          </w:p>
          <w:p w14:paraId="6B791B28" w14:textId="77777777" w:rsidR="006D2627" w:rsidRPr="006D2627" w:rsidRDefault="006D2627" w:rsidP="006D2627">
            <w:pPr>
              <w:jc w:val="both"/>
              <w:rPr>
                <w:rFonts w:ascii="Times New Roman" w:hAnsi="Times New Roman"/>
                <w:sz w:val="24"/>
              </w:rPr>
            </w:pPr>
            <w:r w:rsidRPr="006D2627">
              <w:rPr>
                <w:rFonts w:ascii="Times New Roman" w:hAnsi="Times New Roman"/>
                <w:i/>
                <w:sz w:val="24"/>
              </w:rPr>
              <w:t>Выразительное чтение не менее одного стихотворения наизусть по выбору.</w:t>
            </w:r>
          </w:p>
        </w:tc>
        <w:tc>
          <w:tcPr>
            <w:tcW w:w="992" w:type="dxa"/>
            <w:tcBorders>
              <w:top w:val="single" w:sz="4" w:space="0" w:color="000000"/>
              <w:left w:val="single" w:sz="4" w:space="0" w:color="000000"/>
              <w:bottom w:val="single" w:sz="4" w:space="0" w:color="000000"/>
              <w:right w:val="single" w:sz="4" w:space="0" w:color="000000"/>
            </w:tcBorders>
          </w:tcPr>
          <w:p w14:paraId="2013CEB6"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lastRenderedPageBreak/>
              <w:t>1</w:t>
            </w:r>
          </w:p>
        </w:tc>
        <w:tc>
          <w:tcPr>
            <w:tcW w:w="1702" w:type="dxa"/>
            <w:vMerge/>
            <w:tcBorders>
              <w:top w:val="single" w:sz="4" w:space="0" w:color="000000"/>
              <w:left w:val="single" w:sz="4" w:space="0" w:color="000000"/>
              <w:bottom w:val="single" w:sz="4" w:space="0" w:color="000000"/>
              <w:right w:val="single" w:sz="4" w:space="0" w:color="000000"/>
            </w:tcBorders>
          </w:tcPr>
          <w:p w14:paraId="32EDD54A" w14:textId="77777777" w:rsidR="006D2627" w:rsidRPr="006D2627" w:rsidRDefault="006D2627" w:rsidP="006D2627"/>
        </w:tc>
      </w:tr>
      <w:tr w:rsidR="006D2627" w:rsidRPr="006D2627" w14:paraId="6C2ECBA7"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C1F32E8" w14:textId="77777777" w:rsidR="006D2627" w:rsidRPr="006D2627" w:rsidRDefault="006D2627" w:rsidP="006D2627">
            <w:pPr>
              <w:rPr>
                <w:rFonts w:ascii="Times New Roman" w:hAnsi="Times New Roman"/>
                <w:b/>
                <w:sz w:val="24"/>
              </w:rPr>
            </w:pPr>
            <w:r w:rsidRPr="006D2627">
              <w:rPr>
                <w:rFonts w:ascii="Times New Roman" w:hAnsi="Times New Roman"/>
                <w:b/>
                <w:sz w:val="24"/>
              </w:rPr>
              <w:lastRenderedPageBreak/>
              <w:t>Тема 4.6.</w:t>
            </w:r>
          </w:p>
          <w:p w14:paraId="53F0D8FA" w14:textId="77777777" w:rsidR="006D2627" w:rsidRPr="006D2627" w:rsidRDefault="006D2627" w:rsidP="006D2627">
            <w:pPr>
              <w:rPr>
                <w:rFonts w:ascii="Times New Roman" w:hAnsi="Times New Roman"/>
                <w:b/>
                <w:sz w:val="24"/>
              </w:rPr>
            </w:pPr>
            <w:r w:rsidRPr="006D2627">
              <w:rPr>
                <w:rFonts w:ascii="Times New Roman" w:hAnsi="Times New Roman"/>
                <w:b/>
                <w:sz w:val="24"/>
              </w:rPr>
              <w:t>Художественное творчество А.А. Ахматовой.</w:t>
            </w:r>
          </w:p>
          <w:p w14:paraId="59C0E1D6" w14:textId="77777777" w:rsidR="006D2627" w:rsidRPr="006D2627" w:rsidRDefault="006D2627" w:rsidP="006D2627">
            <w:pPr>
              <w:rPr>
                <w:rFonts w:ascii="Times New Roman" w:hAnsi="Times New Roman"/>
                <w:b/>
                <w:sz w:val="24"/>
              </w:rPr>
            </w:pPr>
            <w:r w:rsidRPr="006D2627">
              <w:rPr>
                <w:rFonts w:ascii="Times New Roman" w:hAnsi="Times New Roman"/>
                <w:b/>
                <w:sz w:val="24"/>
              </w:rPr>
              <w:t>Тема Родины и судьбы в поэме «Реквием»</w:t>
            </w:r>
          </w:p>
        </w:tc>
        <w:tc>
          <w:tcPr>
            <w:tcW w:w="9214" w:type="dxa"/>
            <w:tcBorders>
              <w:top w:val="single" w:sz="4" w:space="0" w:color="000000"/>
              <w:left w:val="single" w:sz="4" w:space="0" w:color="000000"/>
              <w:bottom w:val="single" w:sz="4" w:space="0" w:color="000000"/>
              <w:right w:val="single" w:sz="4" w:space="0" w:color="000000"/>
            </w:tcBorders>
          </w:tcPr>
          <w:p w14:paraId="57A4A19D"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1D8D9D4"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57297308" w14:textId="77777777" w:rsidR="006D2627" w:rsidRPr="006D2627" w:rsidRDefault="006D2627" w:rsidP="006D2627">
            <w:pP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1F2C83F5" w14:textId="77777777" w:rsidTr="00DA5AFB">
        <w:trPr>
          <w:trHeight w:val="351"/>
        </w:trPr>
        <w:tc>
          <w:tcPr>
            <w:tcW w:w="3114" w:type="dxa"/>
            <w:vMerge/>
            <w:tcBorders>
              <w:top w:val="single" w:sz="4" w:space="0" w:color="000000"/>
              <w:left w:val="single" w:sz="4" w:space="0" w:color="000000"/>
              <w:bottom w:val="single" w:sz="4" w:space="0" w:color="000000"/>
              <w:right w:val="single" w:sz="4" w:space="0" w:color="000000"/>
            </w:tcBorders>
          </w:tcPr>
          <w:p w14:paraId="5A47A606"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09B924CD" w14:textId="77777777" w:rsidR="006D2627" w:rsidRPr="006D2627" w:rsidRDefault="006D2627" w:rsidP="006D2627">
            <w:pPr>
              <w:jc w:val="both"/>
              <w:rPr>
                <w:rFonts w:ascii="Times New Roman" w:hAnsi="Times New Roman"/>
                <w:b/>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стихотворения (не менее двух по выбору): «Песня последней встречи», «Сжала руки под темной вуалью...», «Смуглый отрок бродил по аллеям...», «Мне голос был. Он звал </w:t>
            </w:r>
            <w:proofErr w:type="spellStart"/>
            <w:r w:rsidRPr="006D2627">
              <w:rPr>
                <w:rFonts w:ascii="Times New Roman" w:hAnsi="Times New Roman"/>
                <w:sz w:val="24"/>
              </w:rPr>
              <w:t>утешно</w:t>
            </w:r>
            <w:proofErr w:type="spellEnd"/>
            <w:r w:rsidRPr="006D2627">
              <w:rPr>
                <w:rFonts w:ascii="Times New Roman" w:hAnsi="Times New Roman"/>
                <w:sz w:val="24"/>
              </w:rPr>
              <w:t xml:space="preserve">...», «Не с теми я, кто бросил землю...», «Мужество», «Приморский сонет», «Родная земля» и другие. </w:t>
            </w:r>
          </w:p>
          <w:p w14:paraId="1EC5802D" w14:textId="77777777" w:rsidR="006D2627" w:rsidRPr="006D2627" w:rsidRDefault="006D2627" w:rsidP="006D2627">
            <w:pPr>
              <w:jc w:val="both"/>
              <w:rPr>
                <w:rFonts w:ascii="Times New Roman" w:hAnsi="Times New Roman"/>
                <w:b/>
                <w:sz w:val="24"/>
              </w:rPr>
            </w:pPr>
            <w:r w:rsidRPr="006D2627">
              <w:rPr>
                <w:rFonts w:ascii="Times New Roman" w:hAnsi="Times New Roman"/>
                <w:sz w:val="24"/>
              </w:rPr>
              <w:t>Поэма «Реквием»</w:t>
            </w:r>
          </w:p>
        </w:tc>
        <w:tc>
          <w:tcPr>
            <w:tcW w:w="992" w:type="dxa"/>
            <w:tcBorders>
              <w:top w:val="single" w:sz="4" w:space="0" w:color="000000"/>
              <w:left w:val="single" w:sz="4" w:space="0" w:color="000000"/>
              <w:bottom w:val="single" w:sz="4" w:space="0" w:color="000000"/>
              <w:right w:val="single" w:sz="4" w:space="0" w:color="000000"/>
            </w:tcBorders>
          </w:tcPr>
          <w:p w14:paraId="19D2FE9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4E7CA757" w14:textId="77777777" w:rsidR="006D2627" w:rsidRPr="006D2627" w:rsidRDefault="006D2627" w:rsidP="006D2627"/>
        </w:tc>
      </w:tr>
      <w:tr w:rsidR="006D2627" w:rsidRPr="006D2627" w14:paraId="1DC6F5A5"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9CF0F32"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6786A5B0"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338F377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184EB01D" w14:textId="77777777" w:rsidR="006D2627" w:rsidRPr="006D2627" w:rsidRDefault="006D2627" w:rsidP="006D2627"/>
        </w:tc>
      </w:tr>
      <w:tr w:rsidR="006D2627" w:rsidRPr="006D2627" w14:paraId="34AF4769"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4CA7BC0"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16FA7987" w14:textId="77777777" w:rsidR="006D2627" w:rsidRPr="006D2627" w:rsidRDefault="006D2627" w:rsidP="006D2627">
            <w:pPr>
              <w:jc w:val="both"/>
              <w:rPr>
                <w:rFonts w:ascii="Times New Roman" w:hAnsi="Times New Roman"/>
                <w:sz w:val="24"/>
              </w:rPr>
            </w:pPr>
            <w:r w:rsidRPr="006D2627">
              <w:rPr>
                <w:rFonts w:ascii="Times New Roman" w:hAnsi="Times New Roman"/>
                <w:sz w:val="24"/>
              </w:rPr>
              <w:t xml:space="preserve">Поэма «Реквием». Гражданский пафос, тема Родины и судьбы в творчестве поэта. Трагедия народа и поэта. Смысл названия. Широта эпического обобщения в поэме «Реквием». Художественное своеобразие произведения. Работа с </w:t>
            </w:r>
            <w:proofErr w:type="spellStart"/>
            <w:r w:rsidRPr="006D2627">
              <w:rPr>
                <w:rFonts w:ascii="Times New Roman" w:hAnsi="Times New Roman"/>
                <w:sz w:val="24"/>
              </w:rPr>
              <w:t>инфоресурсами</w:t>
            </w:r>
            <w:proofErr w:type="spellEnd"/>
            <w:r w:rsidRPr="006D2627">
              <w:rPr>
                <w:rFonts w:ascii="Times New Roman" w:hAnsi="Times New Roman"/>
                <w:sz w:val="24"/>
              </w:rPr>
              <w:t>: подготовка презентации / постера, коллажа / видеоролика или др. формате (по выбору) по темам «Аллюзии и реминисценции в поэме «Реквием» / «Жизнь и творчество А. Ахматовой в кино и музыке».</w:t>
            </w:r>
          </w:p>
          <w:p w14:paraId="2214DE6D" w14:textId="77777777" w:rsidR="006D2627" w:rsidRPr="006D2627" w:rsidRDefault="006D2627" w:rsidP="006D2627">
            <w:pPr>
              <w:jc w:val="both"/>
              <w:rPr>
                <w:rFonts w:ascii="Times New Roman" w:hAnsi="Times New Roman"/>
                <w:b/>
                <w:bCs/>
                <w:sz w:val="24"/>
              </w:rPr>
            </w:pPr>
            <w:r w:rsidRPr="006D2627">
              <w:rPr>
                <w:rFonts w:ascii="Times New Roman" w:hAnsi="Times New Roman"/>
                <w:b/>
                <w:bCs/>
                <w:sz w:val="24"/>
              </w:rPr>
              <w:t>Письменная работа: заполнение схемы анализа поэмы «Реквием».</w:t>
            </w:r>
          </w:p>
        </w:tc>
        <w:tc>
          <w:tcPr>
            <w:tcW w:w="992" w:type="dxa"/>
            <w:tcBorders>
              <w:top w:val="single" w:sz="4" w:space="0" w:color="000000"/>
              <w:left w:val="single" w:sz="4" w:space="0" w:color="000000"/>
              <w:bottom w:val="single" w:sz="4" w:space="0" w:color="000000"/>
              <w:right w:val="single" w:sz="4" w:space="0" w:color="000000"/>
            </w:tcBorders>
          </w:tcPr>
          <w:p w14:paraId="15A5BFC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12BB40BD" w14:textId="77777777" w:rsidR="006D2627" w:rsidRPr="006D2627" w:rsidRDefault="006D2627" w:rsidP="006D2627"/>
        </w:tc>
      </w:tr>
      <w:tr w:rsidR="006D2627" w:rsidRPr="006D2627" w14:paraId="28C65E0D"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3535C30" w14:textId="77777777" w:rsidR="006D2627" w:rsidRPr="006D2627" w:rsidRDefault="006D2627" w:rsidP="006D2627">
            <w:pPr>
              <w:rPr>
                <w:rFonts w:ascii="Times New Roman" w:hAnsi="Times New Roman"/>
                <w:b/>
                <w:sz w:val="24"/>
              </w:rPr>
            </w:pPr>
            <w:r w:rsidRPr="006D2627">
              <w:rPr>
                <w:rFonts w:ascii="Times New Roman" w:hAnsi="Times New Roman"/>
                <w:b/>
                <w:sz w:val="24"/>
              </w:rPr>
              <w:t>Тема 4.7.</w:t>
            </w:r>
          </w:p>
          <w:p w14:paraId="70047D7E" w14:textId="77777777" w:rsidR="006D2627" w:rsidRPr="006D2627" w:rsidRDefault="006D2627" w:rsidP="006D2627">
            <w:pPr>
              <w:rPr>
                <w:rFonts w:ascii="Times New Roman" w:hAnsi="Times New Roman"/>
                <w:b/>
                <w:sz w:val="24"/>
              </w:rPr>
            </w:pPr>
            <w:r w:rsidRPr="006D2627">
              <w:rPr>
                <w:rFonts w:ascii="Times New Roman" w:hAnsi="Times New Roman"/>
                <w:b/>
                <w:sz w:val="24"/>
              </w:rPr>
              <w:t>Идейно-художественное своеобразие романа Н.А. Островского «Как закалялась сталь»</w:t>
            </w:r>
          </w:p>
        </w:tc>
        <w:tc>
          <w:tcPr>
            <w:tcW w:w="9214" w:type="dxa"/>
            <w:tcBorders>
              <w:top w:val="single" w:sz="4" w:space="0" w:color="000000"/>
              <w:left w:val="single" w:sz="4" w:space="0" w:color="000000"/>
              <w:bottom w:val="single" w:sz="4" w:space="0" w:color="000000"/>
              <w:right w:val="single" w:sz="4" w:space="0" w:color="000000"/>
            </w:tcBorders>
          </w:tcPr>
          <w:p w14:paraId="774F45BA"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732F39F"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38B8E8C3" w14:textId="77777777" w:rsidR="006D2627" w:rsidRPr="006D2627" w:rsidRDefault="006D2627" w:rsidP="006D2627">
            <w:pP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37EB0A30"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D12F110"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3AB6D292" w14:textId="77777777" w:rsidR="006D2627" w:rsidRPr="006D2627" w:rsidRDefault="006D2627" w:rsidP="006D2627">
            <w:pPr>
              <w:jc w:val="both"/>
              <w:rPr>
                <w:rFonts w:ascii="Times New Roman" w:hAnsi="Times New Roman"/>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роман «Как закалялась сталь» (избранные главы). История создания, идейно-художественное своеобразие романа «Как закалялась сталь». </w:t>
            </w:r>
          </w:p>
          <w:p w14:paraId="12B90A20" w14:textId="77777777" w:rsidR="006D2627" w:rsidRPr="006D2627" w:rsidRDefault="006D2627" w:rsidP="006D2627">
            <w:pPr>
              <w:jc w:val="both"/>
              <w:rPr>
                <w:rFonts w:ascii="Times New Roman" w:hAnsi="Times New Roman"/>
                <w:b/>
                <w:sz w:val="24"/>
              </w:rPr>
            </w:pPr>
          </w:p>
        </w:tc>
        <w:tc>
          <w:tcPr>
            <w:tcW w:w="992" w:type="dxa"/>
            <w:tcBorders>
              <w:top w:val="single" w:sz="4" w:space="0" w:color="000000"/>
              <w:left w:val="single" w:sz="4" w:space="0" w:color="000000"/>
              <w:bottom w:val="single" w:sz="4" w:space="0" w:color="000000"/>
              <w:right w:val="single" w:sz="4" w:space="0" w:color="000000"/>
            </w:tcBorders>
          </w:tcPr>
          <w:p w14:paraId="5FC6345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51D372E1" w14:textId="77777777" w:rsidR="006D2627" w:rsidRPr="006D2627" w:rsidRDefault="006D2627" w:rsidP="006D2627"/>
        </w:tc>
      </w:tr>
      <w:tr w:rsidR="006D2627" w:rsidRPr="006D2627" w14:paraId="6B2483C6"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EF2B538"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501F00C1"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506CDD08"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7B684B7A" w14:textId="77777777" w:rsidR="006D2627" w:rsidRPr="006D2627" w:rsidRDefault="006D2627" w:rsidP="006D2627"/>
        </w:tc>
      </w:tr>
      <w:tr w:rsidR="006D2627" w:rsidRPr="006D2627" w14:paraId="59025433"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2E037E4"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1ECD1480" w14:textId="77777777" w:rsidR="006D2627" w:rsidRPr="006D2627" w:rsidRDefault="006D2627" w:rsidP="006D2627">
            <w:pPr>
              <w:jc w:val="both"/>
              <w:rPr>
                <w:rFonts w:ascii="Times New Roman" w:hAnsi="Times New Roman"/>
                <w:b/>
                <w:bCs/>
                <w:sz w:val="24"/>
              </w:rPr>
            </w:pPr>
            <w:r w:rsidRPr="006D2627">
              <w:rPr>
                <w:rFonts w:ascii="Times New Roman" w:hAnsi="Times New Roman"/>
                <w:b/>
                <w:bCs/>
                <w:sz w:val="24"/>
              </w:rPr>
              <w:t>Письменная работа: сочинение по теме «Образ Павки Корчагина как символ мужества, героизма и силы духа».</w:t>
            </w:r>
          </w:p>
        </w:tc>
        <w:tc>
          <w:tcPr>
            <w:tcW w:w="992" w:type="dxa"/>
            <w:tcBorders>
              <w:top w:val="single" w:sz="4" w:space="0" w:color="000000"/>
              <w:left w:val="single" w:sz="4" w:space="0" w:color="000000"/>
              <w:bottom w:val="single" w:sz="4" w:space="0" w:color="000000"/>
              <w:right w:val="single" w:sz="4" w:space="0" w:color="000000"/>
            </w:tcBorders>
          </w:tcPr>
          <w:p w14:paraId="3C9830E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3599669D" w14:textId="77777777" w:rsidR="006D2627" w:rsidRPr="006D2627" w:rsidRDefault="006D2627" w:rsidP="006D2627"/>
        </w:tc>
      </w:tr>
      <w:tr w:rsidR="006D2627" w:rsidRPr="006D2627" w14:paraId="558DED28"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9650716" w14:textId="77777777" w:rsidR="006D2627" w:rsidRPr="006D2627" w:rsidRDefault="006D2627" w:rsidP="006D2627">
            <w:pPr>
              <w:rPr>
                <w:rFonts w:ascii="Times New Roman" w:hAnsi="Times New Roman"/>
                <w:b/>
                <w:sz w:val="24"/>
              </w:rPr>
            </w:pPr>
            <w:r w:rsidRPr="006D2627">
              <w:rPr>
                <w:rFonts w:ascii="Times New Roman" w:hAnsi="Times New Roman"/>
                <w:b/>
                <w:sz w:val="24"/>
              </w:rPr>
              <w:t>Тема 4.8.</w:t>
            </w:r>
          </w:p>
          <w:p w14:paraId="43CDB9AC" w14:textId="77777777" w:rsidR="006D2627" w:rsidRPr="006D2627" w:rsidRDefault="006D2627" w:rsidP="006D2627">
            <w:pPr>
              <w:rPr>
                <w:rFonts w:ascii="Times New Roman" w:hAnsi="Times New Roman"/>
                <w:b/>
                <w:sz w:val="24"/>
              </w:rPr>
            </w:pPr>
            <w:r w:rsidRPr="006D2627">
              <w:rPr>
                <w:rFonts w:ascii="Times New Roman" w:hAnsi="Times New Roman"/>
                <w:b/>
                <w:sz w:val="24"/>
              </w:rPr>
              <w:t>М. А. Шолохов.</w:t>
            </w:r>
          </w:p>
          <w:p w14:paraId="4658DDCA" w14:textId="77777777" w:rsidR="006D2627" w:rsidRPr="006D2627" w:rsidRDefault="006D2627" w:rsidP="006D2627">
            <w:pPr>
              <w:rPr>
                <w:rFonts w:ascii="Times New Roman" w:hAnsi="Times New Roman"/>
                <w:b/>
                <w:sz w:val="24"/>
              </w:rPr>
            </w:pPr>
            <w:r w:rsidRPr="006D2627">
              <w:rPr>
                <w:rFonts w:ascii="Times New Roman" w:hAnsi="Times New Roman"/>
                <w:b/>
                <w:sz w:val="24"/>
              </w:rPr>
              <w:t>Проблема гуманизма и нравственный поиск героев романа-эпопеи «Тихий Дон»</w:t>
            </w:r>
          </w:p>
        </w:tc>
        <w:tc>
          <w:tcPr>
            <w:tcW w:w="9214" w:type="dxa"/>
            <w:tcBorders>
              <w:top w:val="single" w:sz="4" w:space="0" w:color="000000"/>
              <w:left w:val="single" w:sz="4" w:space="0" w:color="000000"/>
              <w:bottom w:val="single" w:sz="4" w:space="0" w:color="000000"/>
              <w:right w:val="single" w:sz="4" w:space="0" w:color="000000"/>
            </w:tcBorders>
          </w:tcPr>
          <w:p w14:paraId="5A417436"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C140FB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b/>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48AAA522" w14:textId="77777777" w:rsidR="006D2627" w:rsidRPr="006D2627" w:rsidRDefault="006D2627" w:rsidP="006D2627">
            <w:pP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3DFE07ED" w14:textId="77777777" w:rsidTr="00DA5AFB">
        <w:trPr>
          <w:trHeight w:val="371"/>
        </w:trPr>
        <w:tc>
          <w:tcPr>
            <w:tcW w:w="3114" w:type="dxa"/>
            <w:vMerge/>
            <w:tcBorders>
              <w:top w:val="single" w:sz="4" w:space="0" w:color="000000"/>
              <w:left w:val="single" w:sz="4" w:space="0" w:color="000000"/>
              <w:bottom w:val="single" w:sz="4" w:space="0" w:color="000000"/>
              <w:right w:val="single" w:sz="4" w:space="0" w:color="000000"/>
            </w:tcBorders>
          </w:tcPr>
          <w:p w14:paraId="40CFEF46"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041B1ECF" w14:textId="77777777" w:rsidR="006D2627" w:rsidRPr="006D2627" w:rsidRDefault="006D2627" w:rsidP="006D2627">
            <w:pPr>
              <w:jc w:val="both"/>
              <w:rPr>
                <w:rFonts w:ascii="Times New Roman" w:hAnsi="Times New Roman"/>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роман-эпопея «Тихий Дон» (избранные главы). История создания произведения. Герои романа-эпопеи о всенародной трагедии. Семья Мелеховых. Образ Григория Мелехова. Любовь в его жизни. Герой в поисках своего пути среди «хода истории». Финал романа-эпопеи. Проблема гуманизма в произведении. Полемика вокруг авторства. Киноистория романа.</w:t>
            </w:r>
          </w:p>
        </w:tc>
        <w:tc>
          <w:tcPr>
            <w:tcW w:w="992" w:type="dxa"/>
            <w:tcBorders>
              <w:top w:val="single" w:sz="4" w:space="0" w:color="000000"/>
              <w:left w:val="single" w:sz="4" w:space="0" w:color="000000"/>
              <w:bottom w:val="single" w:sz="4" w:space="0" w:color="000000"/>
              <w:right w:val="single" w:sz="4" w:space="0" w:color="000000"/>
            </w:tcBorders>
          </w:tcPr>
          <w:p w14:paraId="1F799E87"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7C364C8" w14:textId="77777777" w:rsidR="006D2627" w:rsidRPr="006D2627" w:rsidRDefault="006D2627" w:rsidP="006D2627"/>
        </w:tc>
      </w:tr>
      <w:tr w:rsidR="006D2627" w:rsidRPr="006D2627" w14:paraId="6C423AC0"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582DC93"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1854C633"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0744615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655796D4" w14:textId="77777777" w:rsidR="006D2627" w:rsidRPr="006D2627" w:rsidRDefault="006D2627" w:rsidP="006D2627"/>
        </w:tc>
      </w:tr>
      <w:tr w:rsidR="006D2627" w:rsidRPr="006D2627" w14:paraId="53791EC7"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3D4BBA1"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532EEE46" w14:textId="77777777" w:rsidR="006D2627" w:rsidRPr="006D2627" w:rsidRDefault="006D2627" w:rsidP="006D2627">
            <w:pPr>
              <w:jc w:val="both"/>
              <w:rPr>
                <w:rFonts w:ascii="Times New Roman" w:hAnsi="Times New Roman"/>
                <w:sz w:val="24"/>
              </w:rPr>
            </w:pPr>
            <w:r w:rsidRPr="006D2627">
              <w:rPr>
                <w:rFonts w:ascii="Times New Roman" w:hAnsi="Times New Roman"/>
                <w:sz w:val="24"/>
              </w:rPr>
              <w:t>Основные этапы жизни и творчества М.А. Шолохова. Групповая работа «Анализ художественного текста» по вопросам: особенности жанра, система образов, тема семьи, нравственные ценности казачества. Трагедия народа и судьба одного человека. Традиции Л. Н. Толстого в прозе М. А. Шолохова.</w:t>
            </w:r>
          </w:p>
          <w:p w14:paraId="4A77C4A7" w14:textId="77777777" w:rsidR="006D2627" w:rsidRPr="006D2627" w:rsidRDefault="006D2627" w:rsidP="006D2627">
            <w:pPr>
              <w:jc w:val="both"/>
              <w:rPr>
                <w:rFonts w:ascii="Times New Roman" w:hAnsi="Times New Roman"/>
                <w:b/>
                <w:bCs/>
                <w:sz w:val="24"/>
              </w:rPr>
            </w:pPr>
            <w:r w:rsidRPr="006D2627">
              <w:rPr>
                <w:rFonts w:ascii="Times New Roman" w:hAnsi="Times New Roman"/>
                <w:b/>
                <w:bCs/>
                <w:sz w:val="24"/>
              </w:rPr>
              <w:lastRenderedPageBreak/>
              <w:t>Письменная работа: работа с избранными фрагментами произведения.</w:t>
            </w:r>
          </w:p>
        </w:tc>
        <w:tc>
          <w:tcPr>
            <w:tcW w:w="992" w:type="dxa"/>
            <w:tcBorders>
              <w:top w:val="single" w:sz="4" w:space="0" w:color="000000"/>
              <w:left w:val="single" w:sz="4" w:space="0" w:color="000000"/>
              <w:bottom w:val="single" w:sz="4" w:space="0" w:color="000000"/>
              <w:right w:val="single" w:sz="4" w:space="0" w:color="000000"/>
            </w:tcBorders>
          </w:tcPr>
          <w:p w14:paraId="6FC0109C"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364A17A0" w14:textId="77777777" w:rsidR="006D2627" w:rsidRPr="006D2627" w:rsidRDefault="006D2627" w:rsidP="006D2627"/>
        </w:tc>
      </w:tr>
      <w:tr w:rsidR="006D2627" w:rsidRPr="006D2627" w14:paraId="29A22D28" w14:textId="77777777" w:rsidTr="00DA5AFB">
        <w:trPr>
          <w:trHeight w:val="20"/>
        </w:trPr>
        <w:tc>
          <w:tcPr>
            <w:tcW w:w="3114" w:type="dxa"/>
            <w:vMerge w:val="restart"/>
            <w:tcBorders>
              <w:top w:val="single" w:sz="4" w:space="0" w:color="000000"/>
              <w:left w:val="single" w:sz="4" w:space="0" w:color="000000"/>
              <w:right w:val="single" w:sz="4" w:space="0" w:color="000000"/>
            </w:tcBorders>
          </w:tcPr>
          <w:p w14:paraId="689EA756" w14:textId="77777777" w:rsidR="006D2627" w:rsidRPr="006D2627" w:rsidRDefault="006D2627" w:rsidP="006D2627">
            <w:pPr>
              <w:rPr>
                <w:rFonts w:ascii="Times New Roman" w:hAnsi="Times New Roman"/>
                <w:b/>
                <w:sz w:val="24"/>
              </w:rPr>
            </w:pPr>
            <w:r w:rsidRPr="006D2627">
              <w:rPr>
                <w:rFonts w:ascii="Times New Roman" w:hAnsi="Times New Roman"/>
                <w:b/>
                <w:sz w:val="24"/>
              </w:rPr>
              <w:lastRenderedPageBreak/>
              <w:t>Тема 4.9.</w:t>
            </w:r>
          </w:p>
          <w:p w14:paraId="29866F6D" w14:textId="77777777" w:rsidR="006D2627" w:rsidRPr="006D2627" w:rsidRDefault="006D2627" w:rsidP="006D2627">
            <w:pPr>
              <w:rPr>
                <w:rFonts w:ascii="Times New Roman" w:hAnsi="Times New Roman"/>
                <w:b/>
                <w:sz w:val="24"/>
              </w:rPr>
            </w:pPr>
            <w:r w:rsidRPr="006D2627">
              <w:rPr>
                <w:rFonts w:ascii="Times New Roman" w:hAnsi="Times New Roman"/>
                <w:b/>
                <w:sz w:val="24"/>
              </w:rPr>
              <w:t>Особенности прозы М.А. Булгакова</w:t>
            </w:r>
          </w:p>
        </w:tc>
        <w:tc>
          <w:tcPr>
            <w:tcW w:w="9214" w:type="dxa"/>
            <w:tcBorders>
              <w:top w:val="single" w:sz="4" w:space="0" w:color="000000"/>
              <w:left w:val="single" w:sz="4" w:space="0" w:color="000000"/>
              <w:bottom w:val="single" w:sz="4" w:space="0" w:color="000000"/>
              <w:right w:val="single" w:sz="4" w:space="0" w:color="000000"/>
            </w:tcBorders>
          </w:tcPr>
          <w:p w14:paraId="256D72A1"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2D34FA5"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right w:val="single" w:sz="4" w:space="0" w:color="000000"/>
            </w:tcBorders>
          </w:tcPr>
          <w:p w14:paraId="2FA35FE2" w14:textId="77777777" w:rsidR="006D2627" w:rsidRPr="006D2627" w:rsidRDefault="006D2627" w:rsidP="006D2627">
            <w:pP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40D97D5C" w14:textId="77777777" w:rsidTr="00DA5AFB">
        <w:trPr>
          <w:trHeight w:val="811"/>
        </w:trPr>
        <w:tc>
          <w:tcPr>
            <w:tcW w:w="3114" w:type="dxa"/>
            <w:vMerge/>
            <w:tcBorders>
              <w:left w:val="single" w:sz="4" w:space="0" w:color="000000"/>
              <w:right w:val="single" w:sz="4" w:space="0" w:color="000000"/>
            </w:tcBorders>
          </w:tcPr>
          <w:p w14:paraId="4DAB1905" w14:textId="77777777" w:rsidR="006D2627" w:rsidRPr="006D2627" w:rsidRDefault="006D2627" w:rsidP="006D2627"/>
        </w:tc>
        <w:tc>
          <w:tcPr>
            <w:tcW w:w="9214" w:type="dxa"/>
            <w:tcBorders>
              <w:top w:val="single" w:sz="4" w:space="0" w:color="000000"/>
              <w:left w:val="single" w:sz="4" w:space="0" w:color="000000"/>
              <w:bottom w:val="single" w:sz="4" w:space="0" w:color="auto"/>
              <w:right w:val="single" w:sz="4" w:space="0" w:color="000000"/>
            </w:tcBorders>
          </w:tcPr>
          <w:p w14:paraId="37EBA537" w14:textId="77777777" w:rsidR="006D2627" w:rsidRPr="006D2627" w:rsidRDefault="006D2627" w:rsidP="006D2627">
            <w:pPr>
              <w:jc w:val="both"/>
              <w:rPr>
                <w:rFonts w:ascii="Times New Roman" w:hAnsi="Times New Roman"/>
                <w:b/>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роман «Мастер и Маргарита».</w:t>
            </w:r>
          </w:p>
          <w:p w14:paraId="662E04FF" w14:textId="77777777" w:rsidR="006D2627" w:rsidRPr="006D2627" w:rsidRDefault="006D2627" w:rsidP="006D2627">
            <w:pPr>
              <w:jc w:val="both"/>
              <w:rPr>
                <w:rFonts w:ascii="Times New Roman" w:hAnsi="Times New Roman"/>
                <w:sz w:val="24"/>
              </w:rPr>
            </w:pPr>
            <w:r w:rsidRPr="006D2627">
              <w:rPr>
                <w:rFonts w:ascii="Times New Roman" w:hAnsi="Times New Roman"/>
                <w:sz w:val="24"/>
                <w:szCs w:val="24"/>
              </w:rPr>
              <w:t xml:space="preserve">Михаил Афанасьевич Булгаков (1891–1940) «Изгнанник, избранник»: сведения из биографии (с обобщением ранее изученного) </w:t>
            </w:r>
          </w:p>
        </w:tc>
        <w:tc>
          <w:tcPr>
            <w:tcW w:w="992" w:type="dxa"/>
            <w:tcBorders>
              <w:top w:val="single" w:sz="4" w:space="0" w:color="000000"/>
              <w:left w:val="single" w:sz="4" w:space="0" w:color="000000"/>
              <w:bottom w:val="single" w:sz="4" w:space="0" w:color="auto"/>
              <w:right w:val="single" w:sz="4" w:space="0" w:color="000000"/>
            </w:tcBorders>
          </w:tcPr>
          <w:p w14:paraId="0E82988F"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left w:val="single" w:sz="4" w:space="0" w:color="000000"/>
              <w:right w:val="single" w:sz="4" w:space="0" w:color="000000"/>
            </w:tcBorders>
          </w:tcPr>
          <w:p w14:paraId="43236B55" w14:textId="77777777" w:rsidR="006D2627" w:rsidRPr="006D2627" w:rsidRDefault="006D2627" w:rsidP="006D2627"/>
        </w:tc>
      </w:tr>
      <w:tr w:rsidR="006D2627" w:rsidRPr="006D2627" w14:paraId="06E3A6EB" w14:textId="77777777" w:rsidTr="00DA5AFB">
        <w:trPr>
          <w:trHeight w:val="1944"/>
        </w:trPr>
        <w:tc>
          <w:tcPr>
            <w:tcW w:w="3114" w:type="dxa"/>
            <w:vMerge/>
            <w:tcBorders>
              <w:left w:val="single" w:sz="4" w:space="0" w:color="000000"/>
              <w:bottom w:val="single" w:sz="4" w:space="0" w:color="000000"/>
              <w:right w:val="single" w:sz="4" w:space="0" w:color="000000"/>
            </w:tcBorders>
          </w:tcPr>
          <w:p w14:paraId="72AB1852" w14:textId="77777777" w:rsidR="006D2627" w:rsidRPr="006D2627" w:rsidRDefault="006D2627" w:rsidP="006D2627"/>
        </w:tc>
        <w:tc>
          <w:tcPr>
            <w:tcW w:w="9214" w:type="dxa"/>
            <w:tcBorders>
              <w:top w:val="single" w:sz="4" w:space="0" w:color="auto"/>
              <w:left w:val="single" w:sz="4" w:space="0" w:color="000000"/>
              <w:bottom w:val="single" w:sz="4" w:space="0" w:color="000000"/>
              <w:right w:val="single" w:sz="4" w:space="0" w:color="000000"/>
            </w:tcBorders>
          </w:tcPr>
          <w:p w14:paraId="28D10331" w14:textId="77777777" w:rsidR="006D2627" w:rsidRPr="006D2627" w:rsidRDefault="006D2627" w:rsidP="006D2627">
            <w:pPr>
              <w:jc w:val="both"/>
              <w:rPr>
                <w:rFonts w:ascii="Times New Roman" w:hAnsi="Times New Roman"/>
                <w:sz w:val="24"/>
                <w:szCs w:val="24"/>
              </w:rPr>
            </w:pPr>
            <w:r w:rsidRPr="006D2627">
              <w:rPr>
                <w:rFonts w:ascii="Times New Roman" w:hAnsi="Times New Roman"/>
                <w:b/>
                <w:sz w:val="24"/>
              </w:rPr>
              <w:t>Практические занятия</w:t>
            </w:r>
            <w:r w:rsidRPr="006D2627">
              <w:rPr>
                <w:szCs w:val="24"/>
              </w:rPr>
              <w:t xml:space="preserve">: </w:t>
            </w:r>
            <w:r w:rsidRPr="006D2627">
              <w:rPr>
                <w:rFonts w:ascii="Times New Roman" w:hAnsi="Times New Roman"/>
                <w:sz w:val="24"/>
                <w:szCs w:val="24"/>
              </w:rPr>
              <w:t xml:space="preserve">Роман «Мастер и Маргарита». История создания и издания романа. Жанр и композиция: прием «роман в романе». Библейский и бытовой уровни повествования. Реальность и фантастика (литературная среда Москвы; </w:t>
            </w:r>
            <w:proofErr w:type="spellStart"/>
            <w:r w:rsidRPr="006D2627">
              <w:rPr>
                <w:rFonts w:ascii="Times New Roman" w:hAnsi="Times New Roman"/>
                <w:sz w:val="24"/>
                <w:szCs w:val="24"/>
              </w:rPr>
              <w:t>Воланд</w:t>
            </w:r>
            <w:proofErr w:type="spellEnd"/>
            <w:r w:rsidRPr="006D2627">
              <w:rPr>
                <w:rFonts w:ascii="Times New Roman" w:hAnsi="Times New Roman"/>
                <w:sz w:val="24"/>
                <w:szCs w:val="24"/>
              </w:rPr>
              <w:t xml:space="preserve"> и его свита). Сатира. Основные проблемы романа: проблема предательства, проблема творчества и судьбы художника, проблема нравственного выбора. Тема идеальной любви (история Маргариты). Финал романа. Экранизации романа.  </w:t>
            </w:r>
          </w:p>
          <w:p w14:paraId="75743CF3" w14:textId="77777777" w:rsidR="006D2627" w:rsidRPr="006D2627" w:rsidRDefault="006D2627" w:rsidP="006D2627">
            <w:pPr>
              <w:jc w:val="both"/>
              <w:rPr>
                <w:rFonts w:ascii="Times New Roman" w:hAnsi="Times New Roman"/>
                <w:b/>
                <w:bCs/>
                <w:sz w:val="24"/>
                <w:szCs w:val="24"/>
              </w:rPr>
            </w:pPr>
            <w:r w:rsidRPr="006D2627">
              <w:rPr>
                <w:rFonts w:ascii="Times New Roman" w:hAnsi="Times New Roman"/>
                <w:b/>
                <w:bCs/>
                <w:sz w:val="24"/>
                <w:szCs w:val="24"/>
              </w:rPr>
              <w:t xml:space="preserve">Письменная работа: заполнение чек-листа «Мастер и Маргарита».    </w:t>
            </w:r>
          </w:p>
        </w:tc>
        <w:tc>
          <w:tcPr>
            <w:tcW w:w="992" w:type="dxa"/>
            <w:tcBorders>
              <w:top w:val="single" w:sz="4" w:space="0" w:color="auto"/>
              <w:left w:val="single" w:sz="4" w:space="0" w:color="000000"/>
              <w:bottom w:val="single" w:sz="4" w:space="0" w:color="000000"/>
              <w:right w:val="single" w:sz="4" w:space="0" w:color="000000"/>
            </w:tcBorders>
          </w:tcPr>
          <w:p w14:paraId="0753216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left w:val="single" w:sz="4" w:space="0" w:color="000000"/>
              <w:bottom w:val="single" w:sz="4" w:space="0" w:color="000000"/>
              <w:right w:val="single" w:sz="4" w:space="0" w:color="000000"/>
            </w:tcBorders>
          </w:tcPr>
          <w:p w14:paraId="1B3622D9" w14:textId="77777777" w:rsidR="006D2627" w:rsidRPr="006D2627" w:rsidRDefault="006D2627" w:rsidP="006D2627"/>
        </w:tc>
      </w:tr>
      <w:tr w:rsidR="006D2627" w:rsidRPr="006D2627" w14:paraId="5B885653" w14:textId="77777777" w:rsidTr="00DA5AFB">
        <w:trPr>
          <w:trHeight w:val="20"/>
        </w:trPr>
        <w:tc>
          <w:tcPr>
            <w:tcW w:w="3114" w:type="dxa"/>
            <w:vMerge w:val="restart"/>
            <w:tcBorders>
              <w:top w:val="single" w:sz="4" w:space="0" w:color="000000"/>
              <w:left w:val="single" w:sz="4" w:space="0" w:color="000000"/>
              <w:right w:val="single" w:sz="4" w:space="0" w:color="000000"/>
            </w:tcBorders>
          </w:tcPr>
          <w:p w14:paraId="66872ECE" w14:textId="77777777" w:rsidR="006D2627" w:rsidRPr="006D2627" w:rsidRDefault="006D2627" w:rsidP="006D2627">
            <w:pPr>
              <w:rPr>
                <w:rFonts w:ascii="Times New Roman" w:hAnsi="Times New Roman"/>
                <w:b/>
                <w:sz w:val="24"/>
              </w:rPr>
            </w:pPr>
            <w:r w:rsidRPr="006D2627">
              <w:rPr>
                <w:rFonts w:ascii="Times New Roman" w:hAnsi="Times New Roman"/>
                <w:b/>
                <w:sz w:val="24"/>
              </w:rPr>
              <w:t>Тема 4.10.</w:t>
            </w:r>
          </w:p>
          <w:p w14:paraId="6B1B7FD5" w14:textId="77777777" w:rsidR="006D2627" w:rsidRPr="006D2627" w:rsidRDefault="006D2627" w:rsidP="006D2627">
            <w:pPr>
              <w:rPr>
                <w:rFonts w:ascii="Times New Roman" w:hAnsi="Times New Roman"/>
                <w:b/>
                <w:sz w:val="24"/>
              </w:rPr>
            </w:pPr>
            <w:r w:rsidRPr="006D2627">
              <w:rPr>
                <w:rFonts w:ascii="Times New Roman" w:hAnsi="Times New Roman"/>
                <w:b/>
                <w:sz w:val="24"/>
              </w:rPr>
              <w:t>Нравственная проблематика произведений А.П. Платонова</w:t>
            </w:r>
          </w:p>
        </w:tc>
        <w:tc>
          <w:tcPr>
            <w:tcW w:w="9214" w:type="dxa"/>
            <w:tcBorders>
              <w:top w:val="single" w:sz="4" w:space="0" w:color="000000"/>
              <w:left w:val="single" w:sz="4" w:space="0" w:color="000000"/>
              <w:bottom w:val="single" w:sz="4" w:space="0" w:color="000000"/>
              <w:right w:val="single" w:sz="4" w:space="0" w:color="000000"/>
            </w:tcBorders>
          </w:tcPr>
          <w:p w14:paraId="1903F6E8"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4823E4B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right w:val="single" w:sz="4" w:space="0" w:color="000000"/>
            </w:tcBorders>
          </w:tcPr>
          <w:p w14:paraId="240B2B49" w14:textId="77777777" w:rsidR="006D2627" w:rsidRPr="006D2627" w:rsidRDefault="006D2627" w:rsidP="006D2627">
            <w:pP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5492D636" w14:textId="77777777" w:rsidTr="00DA5AFB">
        <w:trPr>
          <w:trHeight w:val="468"/>
        </w:trPr>
        <w:tc>
          <w:tcPr>
            <w:tcW w:w="3114" w:type="dxa"/>
            <w:vMerge/>
            <w:tcBorders>
              <w:left w:val="single" w:sz="4" w:space="0" w:color="000000"/>
              <w:right w:val="single" w:sz="4" w:space="0" w:color="000000"/>
            </w:tcBorders>
          </w:tcPr>
          <w:p w14:paraId="1864A0F2" w14:textId="77777777" w:rsidR="006D2627" w:rsidRPr="006D2627" w:rsidRDefault="006D2627" w:rsidP="006D2627"/>
        </w:tc>
        <w:tc>
          <w:tcPr>
            <w:tcW w:w="9214" w:type="dxa"/>
            <w:tcBorders>
              <w:top w:val="single" w:sz="4" w:space="0" w:color="000000"/>
              <w:left w:val="single" w:sz="4" w:space="0" w:color="000000"/>
              <w:bottom w:val="single" w:sz="4" w:space="0" w:color="auto"/>
              <w:right w:val="single" w:sz="4" w:space="0" w:color="000000"/>
            </w:tcBorders>
          </w:tcPr>
          <w:p w14:paraId="677F21E1" w14:textId="77777777" w:rsidR="006D2627" w:rsidRPr="006D2627" w:rsidRDefault="006D2627" w:rsidP="006D2627">
            <w:pPr>
              <w:jc w:val="both"/>
              <w:rPr>
                <w:rFonts w:ascii="Times New Roman" w:hAnsi="Times New Roman"/>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Рассказы и повести (одно произведение по выбору): «В прекрасном и яростном мире», «Котлован», «Возвращение». Этапы творческого пути Андрея Платонова (Андрей Платонович Климентов).</w:t>
            </w:r>
          </w:p>
          <w:p w14:paraId="134396E6" w14:textId="77777777" w:rsidR="006D2627" w:rsidRPr="006D2627" w:rsidRDefault="006D2627" w:rsidP="006D2627">
            <w:pPr>
              <w:jc w:val="both"/>
              <w:rPr>
                <w:rFonts w:ascii="Times New Roman" w:hAnsi="Times New Roman"/>
                <w:sz w:val="24"/>
              </w:rPr>
            </w:pPr>
          </w:p>
        </w:tc>
        <w:tc>
          <w:tcPr>
            <w:tcW w:w="992" w:type="dxa"/>
            <w:tcBorders>
              <w:top w:val="single" w:sz="4" w:space="0" w:color="auto"/>
              <w:left w:val="single" w:sz="4" w:space="0" w:color="000000"/>
              <w:bottom w:val="single" w:sz="4" w:space="0" w:color="auto"/>
              <w:right w:val="single" w:sz="4" w:space="0" w:color="000000"/>
            </w:tcBorders>
          </w:tcPr>
          <w:p w14:paraId="2300A716"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p w14:paraId="6B16ACF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p w14:paraId="5FF56AFF"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p w14:paraId="6516A38F"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p w14:paraId="308D8682"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tc>
        <w:tc>
          <w:tcPr>
            <w:tcW w:w="1702" w:type="dxa"/>
            <w:vMerge/>
            <w:tcBorders>
              <w:left w:val="single" w:sz="4" w:space="0" w:color="000000"/>
              <w:right w:val="single" w:sz="4" w:space="0" w:color="000000"/>
            </w:tcBorders>
          </w:tcPr>
          <w:p w14:paraId="406DEFBC" w14:textId="77777777" w:rsidR="006D2627" w:rsidRPr="006D2627" w:rsidRDefault="006D2627" w:rsidP="006D2627"/>
        </w:tc>
      </w:tr>
      <w:tr w:rsidR="006D2627" w:rsidRPr="006D2627" w14:paraId="71FA7D0E" w14:textId="77777777" w:rsidTr="00DA5AFB">
        <w:trPr>
          <w:trHeight w:val="900"/>
        </w:trPr>
        <w:tc>
          <w:tcPr>
            <w:tcW w:w="3114" w:type="dxa"/>
            <w:vMerge/>
            <w:tcBorders>
              <w:left w:val="single" w:sz="4" w:space="0" w:color="000000"/>
              <w:bottom w:val="single" w:sz="4" w:space="0" w:color="000000"/>
              <w:right w:val="single" w:sz="4" w:space="0" w:color="000000"/>
            </w:tcBorders>
          </w:tcPr>
          <w:p w14:paraId="2030CA6F" w14:textId="77777777" w:rsidR="006D2627" w:rsidRPr="006D2627" w:rsidRDefault="006D2627" w:rsidP="006D2627"/>
        </w:tc>
        <w:tc>
          <w:tcPr>
            <w:tcW w:w="9214" w:type="dxa"/>
            <w:tcBorders>
              <w:top w:val="single" w:sz="4" w:space="0" w:color="auto"/>
              <w:left w:val="single" w:sz="4" w:space="0" w:color="000000"/>
              <w:bottom w:val="single" w:sz="4" w:space="0" w:color="000000"/>
              <w:right w:val="single" w:sz="4" w:space="0" w:color="000000"/>
            </w:tcBorders>
          </w:tcPr>
          <w:p w14:paraId="0AD2BE9F"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 xml:space="preserve">Практические занятия: </w:t>
            </w:r>
            <w:r w:rsidRPr="006D2627">
              <w:rPr>
                <w:rFonts w:ascii="Times New Roman" w:hAnsi="Times New Roman"/>
                <w:bCs/>
                <w:sz w:val="24"/>
              </w:rPr>
              <w:t>Анализ одного из произведений А. Платонова.</w:t>
            </w:r>
          </w:p>
        </w:tc>
        <w:tc>
          <w:tcPr>
            <w:tcW w:w="992" w:type="dxa"/>
            <w:tcBorders>
              <w:top w:val="single" w:sz="4" w:space="0" w:color="auto"/>
              <w:left w:val="single" w:sz="4" w:space="0" w:color="000000"/>
              <w:bottom w:val="single" w:sz="4" w:space="0" w:color="000000"/>
              <w:right w:val="single" w:sz="4" w:space="0" w:color="000000"/>
            </w:tcBorders>
          </w:tcPr>
          <w:p w14:paraId="51E7996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left w:val="single" w:sz="4" w:space="0" w:color="000000"/>
              <w:bottom w:val="single" w:sz="4" w:space="0" w:color="000000"/>
              <w:right w:val="single" w:sz="4" w:space="0" w:color="000000"/>
            </w:tcBorders>
          </w:tcPr>
          <w:p w14:paraId="3CF3D9E2" w14:textId="77777777" w:rsidR="006D2627" w:rsidRPr="006D2627" w:rsidRDefault="006D2627" w:rsidP="006D2627"/>
        </w:tc>
      </w:tr>
      <w:tr w:rsidR="006D2627" w:rsidRPr="006D2627" w14:paraId="451629C6"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19C66A4" w14:textId="77777777" w:rsidR="006D2627" w:rsidRPr="006D2627" w:rsidRDefault="006D2627" w:rsidP="006D2627">
            <w:pPr>
              <w:rPr>
                <w:rFonts w:ascii="Times New Roman" w:hAnsi="Times New Roman"/>
                <w:b/>
                <w:sz w:val="24"/>
              </w:rPr>
            </w:pPr>
            <w:r w:rsidRPr="006D2627">
              <w:rPr>
                <w:rFonts w:ascii="Times New Roman" w:hAnsi="Times New Roman"/>
                <w:b/>
                <w:sz w:val="24"/>
              </w:rPr>
              <w:t xml:space="preserve">Тема 4.11. </w:t>
            </w:r>
          </w:p>
          <w:p w14:paraId="581A726D" w14:textId="77777777" w:rsidR="006D2627" w:rsidRPr="006D2627" w:rsidRDefault="006D2627" w:rsidP="006D2627">
            <w:pPr>
              <w:rPr>
                <w:rFonts w:ascii="Times New Roman" w:hAnsi="Times New Roman"/>
                <w:b/>
                <w:sz w:val="24"/>
              </w:rPr>
            </w:pPr>
            <w:r w:rsidRPr="006D2627">
              <w:rPr>
                <w:rFonts w:ascii="Times New Roman" w:hAnsi="Times New Roman"/>
                <w:b/>
                <w:sz w:val="24"/>
              </w:rPr>
              <w:t>Основные мотивы лирики А.Т. Твардовского. Тема Великой Отечественной войны в стихотворениях поэта</w:t>
            </w:r>
          </w:p>
        </w:tc>
        <w:tc>
          <w:tcPr>
            <w:tcW w:w="9214" w:type="dxa"/>
            <w:tcBorders>
              <w:top w:val="single" w:sz="4" w:space="0" w:color="000000"/>
              <w:left w:val="single" w:sz="4" w:space="0" w:color="000000"/>
              <w:bottom w:val="single" w:sz="4" w:space="0" w:color="000000"/>
              <w:right w:val="single" w:sz="4" w:space="0" w:color="000000"/>
            </w:tcBorders>
          </w:tcPr>
          <w:p w14:paraId="09A49911"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A90D002"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088A45B" w14:textId="77777777" w:rsidR="006D2627" w:rsidRPr="006D2627" w:rsidRDefault="006D2627" w:rsidP="006D2627">
            <w:pP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3155D1E5"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E4D6E5D"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7B8FD307" w14:textId="77777777" w:rsidR="006D2627" w:rsidRPr="006D2627" w:rsidRDefault="006D2627" w:rsidP="006D2627">
            <w:pPr>
              <w:jc w:val="both"/>
              <w:rPr>
                <w:rFonts w:ascii="Times New Roman" w:hAnsi="Times New Roman"/>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стихотворения (не менее двух по выбору): «Вся суть в одном единственном завете…», «Памяти матери» («В краю, куда их вывезли гуртом…»), «Я знаю, никакой моей вины…», «Дробится рваный цоколь монумента...» и другие</w:t>
            </w:r>
          </w:p>
        </w:tc>
        <w:tc>
          <w:tcPr>
            <w:tcW w:w="992" w:type="dxa"/>
            <w:tcBorders>
              <w:top w:val="single" w:sz="4" w:space="0" w:color="000000"/>
              <w:left w:val="single" w:sz="4" w:space="0" w:color="000000"/>
              <w:bottom w:val="single" w:sz="4" w:space="0" w:color="000000"/>
              <w:right w:val="single" w:sz="4" w:space="0" w:color="000000"/>
            </w:tcBorders>
          </w:tcPr>
          <w:p w14:paraId="579FAD73"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23CE0300" w14:textId="77777777" w:rsidR="006D2627" w:rsidRPr="006D2627" w:rsidRDefault="006D2627" w:rsidP="006D2627"/>
        </w:tc>
      </w:tr>
      <w:tr w:rsidR="006D2627" w:rsidRPr="006D2627" w14:paraId="22F1EB31"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4620F30"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00ED8BD8"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14:paraId="341A840F"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7848FBD4" w14:textId="77777777" w:rsidR="006D2627" w:rsidRPr="006D2627" w:rsidRDefault="006D2627" w:rsidP="006D2627"/>
        </w:tc>
      </w:tr>
      <w:tr w:rsidR="006D2627" w:rsidRPr="006D2627" w14:paraId="2A4E5377"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5D879B6"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4CC21CD3" w14:textId="77777777" w:rsidR="006D2627" w:rsidRPr="006D2627" w:rsidRDefault="006D2627" w:rsidP="006D2627">
            <w:pPr>
              <w:jc w:val="both"/>
              <w:rPr>
                <w:rFonts w:ascii="Times New Roman" w:hAnsi="Times New Roman"/>
                <w:sz w:val="24"/>
              </w:rPr>
            </w:pPr>
            <w:r w:rsidRPr="006D2627">
              <w:rPr>
                <w:rFonts w:ascii="Times New Roman" w:hAnsi="Times New Roman"/>
                <w:sz w:val="24"/>
              </w:rPr>
              <w:t>Выразительное чтение наизусть лирического произведения (по выбору из перечня)</w:t>
            </w:r>
          </w:p>
          <w:p w14:paraId="4DD89F19" w14:textId="77777777" w:rsidR="006D2627" w:rsidRPr="006D2627" w:rsidRDefault="006D2627" w:rsidP="006D2627">
            <w:pPr>
              <w:jc w:val="both"/>
              <w:rPr>
                <w:rFonts w:ascii="Times New Roman" w:hAnsi="Times New Roman"/>
                <w:b/>
                <w:sz w:val="24"/>
              </w:rPr>
            </w:pPr>
            <w:r w:rsidRPr="006D2627">
              <w:rPr>
                <w:rFonts w:ascii="Times New Roman" w:hAnsi="Times New Roman"/>
                <w:sz w:val="24"/>
              </w:rPr>
              <w:t xml:space="preserve">Работа с </w:t>
            </w:r>
            <w:proofErr w:type="spellStart"/>
            <w:r w:rsidRPr="006D2627">
              <w:rPr>
                <w:rFonts w:ascii="Times New Roman" w:hAnsi="Times New Roman"/>
                <w:sz w:val="24"/>
              </w:rPr>
              <w:t>инфоресурсами</w:t>
            </w:r>
            <w:proofErr w:type="spellEnd"/>
            <w:r w:rsidRPr="006D2627">
              <w:rPr>
                <w:rFonts w:ascii="Times New Roman" w:hAnsi="Times New Roman"/>
                <w:sz w:val="24"/>
              </w:rPr>
              <w:t xml:space="preserve">: подготовка презентации / постера, коллажа / видеоролика или др. формате (по выбору) по темам: «Страницы жизни и творчества А.Т. Твардовского»; «Тематика и проблематика произведений автора»; «Основные мотивы лирики Твардовского»; «Поэт и время»; «Тема Великой Отечественной войны»; «Тема памяти. Доверительность и </w:t>
            </w:r>
            <w:proofErr w:type="spellStart"/>
            <w:r w:rsidRPr="006D2627">
              <w:rPr>
                <w:rFonts w:ascii="Times New Roman" w:hAnsi="Times New Roman"/>
                <w:sz w:val="24"/>
              </w:rPr>
              <w:t>исповедальность</w:t>
            </w:r>
            <w:proofErr w:type="spellEnd"/>
            <w:r w:rsidRPr="006D2627">
              <w:rPr>
                <w:rFonts w:ascii="Times New Roman" w:hAnsi="Times New Roman"/>
                <w:sz w:val="24"/>
              </w:rPr>
              <w:t xml:space="preserve"> лирической интонации Твардовского»</w:t>
            </w:r>
          </w:p>
        </w:tc>
        <w:tc>
          <w:tcPr>
            <w:tcW w:w="992" w:type="dxa"/>
            <w:tcBorders>
              <w:top w:val="single" w:sz="4" w:space="0" w:color="000000"/>
              <w:left w:val="single" w:sz="4" w:space="0" w:color="000000"/>
              <w:bottom w:val="single" w:sz="4" w:space="0" w:color="000000"/>
              <w:right w:val="single" w:sz="4" w:space="0" w:color="000000"/>
            </w:tcBorders>
          </w:tcPr>
          <w:p w14:paraId="0A5C50C3"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1292F1AE" w14:textId="77777777" w:rsidR="006D2627" w:rsidRPr="006D2627" w:rsidRDefault="006D2627" w:rsidP="006D2627"/>
        </w:tc>
      </w:tr>
      <w:tr w:rsidR="006D2627" w:rsidRPr="006D2627" w14:paraId="28F05DDD"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9E4B90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Тема 4.12.</w:t>
            </w:r>
          </w:p>
          <w:p w14:paraId="7699F463"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lastRenderedPageBreak/>
              <w:t>Проза о Великой Отечественной войне. Историческая правда и нравственная проблематика произведений о Великой Отечественной войне</w:t>
            </w:r>
          </w:p>
        </w:tc>
        <w:tc>
          <w:tcPr>
            <w:tcW w:w="9214" w:type="dxa"/>
            <w:tcBorders>
              <w:top w:val="single" w:sz="4" w:space="0" w:color="000000"/>
              <w:left w:val="single" w:sz="4" w:space="0" w:color="000000"/>
              <w:bottom w:val="single" w:sz="4" w:space="0" w:color="000000"/>
              <w:right w:val="single" w:sz="4" w:space="0" w:color="000000"/>
            </w:tcBorders>
          </w:tcPr>
          <w:p w14:paraId="0B416D6F"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80FEB5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5C4C618"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 xml:space="preserve">ОК 01, ОК 02, </w:t>
            </w:r>
            <w:r w:rsidRPr="006D2627">
              <w:rPr>
                <w:rFonts w:ascii="Times New Roman" w:hAnsi="Times New Roman"/>
                <w:sz w:val="24"/>
              </w:rPr>
              <w:lastRenderedPageBreak/>
              <w:t>ОК 03, ОК 04, ОК 05, ОК 06, ОК 09</w:t>
            </w:r>
          </w:p>
        </w:tc>
      </w:tr>
      <w:tr w:rsidR="006D2627" w:rsidRPr="006D2627" w14:paraId="0C9EF4C3"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84DA447"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45A40C16" w14:textId="77777777" w:rsidR="006D2627" w:rsidRPr="006D2627" w:rsidRDefault="006D2627" w:rsidP="006D2627">
            <w:pPr>
              <w:jc w:val="both"/>
              <w:rPr>
                <w:rFonts w:ascii="Times New Roman" w:hAnsi="Times New Roman"/>
                <w:b/>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проза о Великой Отечественной войне (по одному произведению не менее чем двух писателей по выбору). Например, В. П. Астафьев «Пастух и пастушка», «Звездопад»;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Воробьев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Тема Великой Отечественной войны в прозе (обзор)</w:t>
            </w:r>
          </w:p>
        </w:tc>
        <w:tc>
          <w:tcPr>
            <w:tcW w:w="992" w:type="dxa"/>
            <w:tcBorders>
              <w:top w:val="single" w:sz="4" w:space="0" w:color="000000"/>
              <w:left w:val="single" w:sz="4" w:space="0" w:color="000000"/>
              <w:bottom w:val="single" w:sz="4" w:space="0" w:color="000000"/>
              <w:right w:val="single" w:sz="4" w:space="0" w:color="000000"/>
            </w:tcBorders>
          </w:tcPr>
          <w:p w14:paraId="41708F18"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162E632A" w14:textId="77777777" w:rsidR="006D2627" w:rsidRPr="006D2627" w:rsidRDefault="006D2627" w:rsidP="006D2627"/>
        </w:tc>
      </w:tr>
      <w:tr w:rsidR="006D2627" w:rsidRPr="006D2627" w14:paraId="5D921E6B"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920A0A6"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03BFE8E9"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7456D5A2"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424EA163" w14:textId="77777777" w:rsidR="006D2627" w:rsidRPr="006D2627" w:rsidRDefault="006D2627" w:rsidP="006D2627"/>
        </w:tc>
      </w:tr>
      <w:tr w:rsidR="006D2627" w:rsidRPr="006D2627" w14:paraId="32F98A94"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9A5C557"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7790659B" w14:textId="77777777" w:rsidR="006D2627" w:rsidRPr="006D2627" w:rsidRDefault="006D2627" w:rsidP="006D2627">
            <w:pPr>
              <w:jc w:val="both"/>
              <w:rPr>
                <w:rFonts w:ascii="Times New Roman" w:hAnsi="Times New Roman"/>
                <w:sz w:val="24"/>
              </w:rPr>
            </w:pPr>
            <w:r w:rsidRPr="006D2627">
              <w:rPr>
                <w:rFonts w:ascii="Times New Roman" w:hAnsi="Times New Roman"/>
                <w:sz w:val="24"/>
              </w:rPr>
              <w:t xml:space="preserve">Работа в малых группах с </w:t>
            </w:r>
            <w:proofErr w:type="spellStart"/>
            <w:r w:rsidRPr="006D2627">
              <w:rPr>
                <w:rFonts w:ascii="Times New Roman" w:hAnsi="Times New Roman"/>
                <w:sz w:val="24"/>
              </w:rPr>
              <w:t>инфоресурсами</w:t>
            </w:r>
            <w:proofErr w:type="spellEnd"/>
            <w:r w:rsidRPr="006D2627">
              <w:rPr>
                <w:rFonts w:ascii="Times New Roman" w:hAnsi="Times New Roman"/>
                <w:sz w:val="24"/>
              </w:rPr>
              <w:t>: по темам «Чтение и анализ ключевого эпизода из произведений не менее двух писателей»; «Человек на войне. Историческая правда художественных произведений о Великой Отечественной войне»; «Своеобразие «лейтенантской» прозы»; «Героизм и мужество защитников Отечества»; «Традиции реалистической прозы о войне в русской литературе». Экранизация произведений о Великой Отечественной войне.</w:t>
            </w:r>
          </w:p>
          <w:p w14:paraId="7996E4B0" w14:textId="77777777" w:rsidR="006D2627" w:rsidRPr="006D2627" w:rsidRDefault="006D2627" w:rsidP="006D2627">
            <w:pPr>
              <w:jc w:val="both"/>
              <w:rPr>
                <w:rFonts w:ascii="Times New Roman" w:hAnsi="Times New Roman"/>
                <w:b/>
                <w:bCs/>
                <w:sz w:val="24"/>
              </w:rPr>
            </w:pPr>
            <w:r w:rsidRPr="006D2627">
              <w:rPr>
                <w:rFonts w:ascii="Times New Roman" w:hAnsi="Times New Roman"/>
                <w:b/>
                <w:bCs/>
                <w:sz w:val="24"/>
              </w:rPr>
              <w:t>Письменная работа: написать рецензию к военному фильму (на выбор).</w:t>
            </w:r>
          </w:p>
        </w:tc>
        <w:tc>
          <w:tcPr>
            <w:tcW w:w="992" w:type="dxa"/>
            <w:tcBorders>
              <w:top w:val="single" w:sz="4" w:space="0" w:color="000000"/>
              <w:left w:val="single" w:sz="4" w:space="0" w:color="000000"/>
              <w:bottom w:val="single" w:sz="4" w:space="0" w:color="000000"/>
              <w:right w:val="single" w:sz="4" w:space="0" w:color="000000"/>
            </w:tcBorders>
          </w:tcPr>
          <w:p w14:paraId="2CD03E08"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4BE889C1" w14:textId="77777777" w:rsidR="006D2627" w:rsidRPr="006D2627" w:rsidRDefault="006D2627" w:rsidP="006D2627"/>
        </w:tc>
      </w:tr>
      <w:tr w:rsidR="006D2627" w:rsidRPr="006D2627" w14:paraId="2074194E"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A4624F6"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Тема 4.13.</w:t>
            </w:r>
          </w:p>
          <w:p w14:paraId="6004B8FF"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Жизненная правда и нравственная проблематика романов А.А. Фадеева «Молодая гвардия» и В.О. Богомолова «В августе сорок четвёртого»</w:t>
            </w:r>
          </w:p>
        </w:tc>
        <w:tc>
          <w:tcPr>
            <w:tcW w:w="9214" w:type="dxa"/>
            <w:tcBorders>
              <w:top w:val="single" w:sz="4" w:space="0" w:color="000000"/>
              <w:left w:val="single" w:sz="4" w:space="0" w:color="000000"/>
              <w:bottom w:val="single" w:sz="4" w:space="0" w:color="000000"/>
              <w:right w:val="single" w:sz="4" w:space="0" w:color="000000"/>
            </w:tcBorders>
          </w:tcPr>
          <w:p w14:paraId="303A015A"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C52B70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C457A5D"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4F83CDE6"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0FB7ECF"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6B3C8AE3" w14:textId="77777777" w:rsidR="006D2627" w:rsidRPr="006D2627" w:rsidRDefault="006D2627" w:rsidP="006D2627">
            <w:pPr>
              <w:jc w:val="both"/>
              <w:rPr>
                <w:rFonts w:ascii="Times New Roman" w:hAnsi="Times New Roman"/>
                <w:b/>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роман А.А. Фадеева «Молодая гвардия», В.О. Богомолова «В августе сорок четвёртого»</w:t>
            </w:r>
          </w:p>
        </w:tc>
        <w:tc>
          <w:tcPr>
            <w:tcW w:w="992" w:type="dxa"/>
            <w:tcBorders>
              <w:top w:val="single" w:sz="4" w:space="0" w:color="000000"/>
              <w:left w:val="single" w:sz="4" w:space="0" w:color="000000"/>
              <w:bottom w:val="single" w:sz="4" w:space="0" w:color="000000"/>
              <w:right w:val="single" w:sz="4" w:space="0" w:color="000000"/>
            </w:tcBorders>
          </w:tcPr>
          <w:p w14:paraId="0CA90F7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4CC227F5" w14:textId="77777777" w:rsidR="006D2627" w:rsidRPr="006D2627" w:rsidRDefault="006D2627" w:rsidP="006D2627"/>
        </w:tc>
      </w:tr>
      <w:tr w:rsidR="006D2627" w:rsidRPr="006D2627" w14:paraId="6558786C"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E7EDFFA"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3463311E"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5C6027AF"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6FDF51F8" w14:textId="77777777" w:rsidR="006D2627" w:rsidRPr="006D2627" w:rsidRDefault="006D2627" w:rsidP="006D2627"/>
        </w:tc>
      </w:tr>
      <w:tr w:rsidR="006D2627" w:rsidRPr="006D2627" w14:paraId="63310047" w14:textId="77777777" w:rsidTr="00DA5AFB">
        <w:trPr>
          <w:trHeight w:val="1239"/>
        </w:trPr>
        <w:tc>
          <w:tcPr>
            <w:tcW w:w="3114" w:type="dxa"/>
            <w:vMerge/>
            <w:tcBorders>
              <w:top w:val="single" w:sz="4" w:space="0" w:color="000000"/>
              <w:left w:val="single" w:sz="4" w:space="0" w:color="000000"/>
              <w:bottom w:val="single" w:sz="4" w:space="0" w:color="000000"/>
              <w:right w:val="single" w:sz="4" w:space="0" w:color="000000"/>
            </w:tcBorders>
          </w:tcPr>
          <w:p w14:paraId="0E10C5A4"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347AE877" w14:textId="77777777" w:rsidR="006D2627" w:rsidRPr="006D2627" w:rsidRDefault="006D2627" w:rsidP="006D2627">
            <w:pPr>
              <w:jc w:val="both"/>
              <w:rPr>
                <w:rFonts w:ascii="Times New Roman" w:hAnsi="Times New Roman"/>
                <w:b/>
                <w:sz w:val="24"/>
              </w:rPr>
            </w:pPr>
            <w:r w:rsidRPr="006D2627">
              <w:rPr>
                <w:rFonts w:ascii="Times New Roman" w:hAnsi="Times New Roman"/>
                <w:sz w:val="24"/>
              </w:rPr>
              <w:t>Чтение и анализ эпизодов романа. Жизненная правда и художественный вымысел. Система образов в романе «Молодая гвардия». Героизм и мужество молодогвардейцев. Экранизация романа. Групповая работа по вопросам: «Чтение и анализ эпизодов романа» / «Мужество и героизм защитников Родины» / «Экранизации романа»</w:t>
            </w:r>
          </w:p>
        </w:tc>
        <w:tc>
          <w:tcPr>
            <w:tcW w:w="992" w:type="dxa"/>
            <w:tcBorders>
              <w:top w:val="single" w:sz="4" w:space="0" w:color="000000"/>
              <w:left w:val="single" w:sz="4" w:space="0" w:color="000000"/>
              <w:bottom w:val="single" w:sz="4" w:space="0" w:color="000000"/>
              <w:right w:val="single" w:sz="4" w:space="0" w:color="000000"/>
            </w:tcBorders>
          </w:tcPr>
          <w:p w14:paraId="6A34E66F"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0A791BED" w14:textId="77777777" w:rsidR="006D2627" w:rsidRPr="006D2627" w:rsidRDefault="006D2627" w:rsidP="006D2627"/>
        </w:tc>
      </w:tr>
      <w:tr w:rsidR="006D2627" w:rsidRPr="006D2627" w14:paraId="396DA032"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9E491EF"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Тема 4.14.</w:t>
            </w:r>
          </w:p>
          <w:p w14:paraId="00BF7E7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Поэзия о Великой Отечественной войне. Проблема исторической памяти в стихотворениях о Великой Отечественной войне</w:t>
            </w:r>
          </w:p>
          <w:p w14:paraId="4D63E37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tc>
        <w:tc>
          <w:tcPr>
            <w:tcW w:w="9214" w:type="dxa"/>
            <w:tcBorders>
              <w:top w:val="single" w:sz="4" w:space="0" w:color="000000"/>
              <w:left w:val="single" w:sz="4" w:space="0" w:color="000000"/>
              <w:bottom w:val="single" w:sz="4" w:space="0" w:color="000000"/>
              <w:right w:val="single" w:sz="4" w:space="0" w:color="000000"/>
            </w:tcBorders>
          </w:tcPr>
          <w:p w14:paraId="0C1926B8"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BEF166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5E3BDBD7"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0C89100F"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DA776E1"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5C8871F9" w14:textId="77777777" w:rsidR="006D2627" w:rsidRPr="006D2627" w:rsidRDefault="006D2627" w:rsidP="006D2627">
            <w:pPr>
              <w:jc w:val="both"/>
              <w:rPr>
                <w:rFonts w:ascii="Times New Roman" w:hAnsi="Times New Roman"/>
                <w:b/>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поэзия о Великой Отечественной войне. Стихотворения (по одному стихотворению не менее чем двух поэтов по выбору) Ю. В. </w:t>
            </w:r>
            <w:proofErr w:type="spellStart"/>
            <w:r w:rsidRPr="006D2627">
              <w:rPr>
                <w:rFonts w:ascii="Times New Roman" w:hAnsi="Times New Roman"/>
                <w:sz w:val="24"/>
              </w:rPr>
              <w:t>Друниной</w:t>
            </w:r>
            <w:proofErr w:type="spellEnd"/>
            <w:r w:rsidRPr="006D2627">
              <w:rPr>
                <w:rFonts w:ascii="Times New Roman" w:hAnsi="Times New Roman"/>
                <w:sz w:val="24"/>
              </w:rPr>
              <w:t xml:space="preserve">, М. В. Исаковского, Ю. Д. </w:t>
            </w:r>
            <w:proofErr w:type="spellStart"/>
            <w:r w:rsidRPr="006D2627">
              <w:rPr>
                <w:rFonts w:ascii="Times New Roman" w:hAnsi="Times New Roman"/>
                <w:sz w:val="24"/>
              </w:rPr>
              <w:t>Левитанского</w:t>
            </w:r>
            <w:proofErr w:type="spellEnd"/>
            <w:r w:rsidRPr="006D2627">
              <w:rPr>
                <w:rFonts w:ascii="Times New Roman" w:hAnsi="Times New Roman"/>
                <w:sz w:val="24"/>
              </w:rPr>
              <w:t>, С. С. Орлова, Д. С. Самойлова, К. М. Симонова, Б. А. Слуцкого</w:t>
            </w:r>
          </w:p>
        </w:tc>
        <w:tc>
          <w:tcPr>
            <w:tcW w:w="992" w:type="dxa"/>
            <w:tcBorders>
              <w:top w:val="single" w:sz="4" w:space="0" w:color="000000"/>
              <w:left w:val="single" w:sz="4" w:space="0" w:color="000000"/>
              <w:bottom w:val="single" w:sz="4" w:space="0" w:color="000000"/>
              <w:right w:val="single" w:sz="4" w:space="0" w:color="000000"/>
            </w:tcBorders>
          </w:tcPr>
          <w:p w14:paraId="79894E4C"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238DA895" w14:textId="77777777" w:rsidR="006D2627" w:rsidRPr="006D2627" w:rsidRDefault="006D2627" w:rsidP="006D2627"/>
        </w:tc>
      </w:tr>
      <w:tr w:rsidR="006D2627" w:rsidRPr="006D2627" w14:paraId="4A2E0920"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139BE35"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1F42B7EB"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5D9682D8"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722680F4" w14:textId="77777777" w:rsidR="006D2627" w:rsidRPr="006D2627" w:rsidRDefault="006D2627" w:rsidP="006D2627"/>
        </w:tc>
      </w:tr>
      <w:tr w:rsidR="006D2627" w:rsidRPr="006D2627" w14:paraId="080B4D27"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320ED76"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0142A3BC" w14:textId="77777777" w:rsidR="006D2627" w:rsidRPr="006D2627" w:rsidRDefault="006D2627" w:rsidP="006D2627">
            <w:pPr>
              <w:jc w:val="both"/>
              <w:rPr>
                <w:rFonts w:ascii="Times New Roman" w:hAnsi="Times New Roman"/>
                <w:sz w:val="24"/>
              </w:rPr>
            </w:pPr>
            <w:r w:rsidRPr="006D2627">
              <w:rPr>
                <w:rFonts w:ascii="Times New Roman" w:hAnsi="Times New Roman"/>
                <w:sz w:val="24"/>
              </w:rPr>
              <w:t>Анализ и чтение не менее двух стихотворений, их сопоставление. Проблема исторической памяти в лирических произведениях о Великой Отечественной войне.</w:t>
            </w:r>
          </w:p>
        </w:tc>
        <w:tc>
          <w:tcPr>
            <w:tcW w:w="992" w:type="dxa"/>
            <w:tcBorders>
              <w:top w:val="single" w:sz="4" w:space="0" w:color="000000"/>
              <w:left w:val="single" w:sz="4" w:space="0" w:color="000000"/>
              <w:bottom w:val="single" w:sz="4" w:space="0" w:color="000000"/>
              <w:right w:val="single" w:sz="4" w:space="0" w:color="000000"/>
            </w:tcBorders>
          </w:tcPr>
          <w:p w14:paraId="74900AE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55005009" w14:textId="77777777" w:rsidR="006D2627" w:rsidRPr="006D2627" w:rsidRDefault="006D2627" w:rsidP="006D2627"/>
        </w:tc>
      </w:tr>
      <w:tr w:rsidR="006D2627" w:rsidRPr="006D2627" w14:paraId="35DBEAAE"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49B8984"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Тема 4.15.</w:t>
            </w:r>
          </w:p>
          <w:p w14:paraId="4DF75735"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lastRenderedPageBreak/>
              <w:t>Драматургия о Великой Отечественной войне. Нравственно-ценностное звучание пьесы В.С. Розова «Вечно живые»</w:t>
            </w:r>
          </w:p>
        </w:tc>
        <w:tc>
          <w:tcPr>
            <w:tcW w:w="9214" w:type="dxa"/>
            <w:tcBorders>
              <w:top w:val="single" w:sz="4" w:space="0" w:color="000000"/>
              <w:left w:val="single" w:sz="4" w:space="0" w:color="000000"/>
              <w:bottom w:val="single" w:sz="4" w:space="0" w:color="000000"/>
              <w:right w:val="single" w:sz="4" w:space="0" w:color="000000"/>
            </w:tcBorders>
          </w:tcPr>
          <w:p w14:paraId="24D96652"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4337180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33A0AB64"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 xml:space="preserve">ОК 01, ОК 02, </w:t>
            </w:r>
            <w:r w:rsidRPr="006D2627">
              <w:rPr>
                <w:rFonts w:ascii="Times New Roman" w:hAnsi="Times New Roman"/>
                <w:sz w:val="24"/>
              </w:rPr>
              <w:lastRenderedPageBreak/>
              <w:t>ОК 03, ОК 04, ОК 05, ОК 06, ОК 09</w:t>
            </w:r>
          </w:p>
        </w:tc>
      </w:tr>
      <w:tr w:rsidR="006D2627" w:rsidRPr="006D2627" w14:paraId="3856EAEA"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0C6D666"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771BE1F1" w14:textId="77777777" w:rsidR="006D2627" w:rsidRPr="006D2627" w:rsidRDefault="006D2627" w:rsidP="006D2627">
            <w:pPr>
              <w:jc w:val="both"/>
              <w:rPr>
                <w:rFonts w:ascii="Times New Roman" w:hAnsi="Times New Roman"/>
                <w:b/>
                <w:sz w:val="24"/>
              </w:rPr>
            </w:pPr>
            <w:r w:rsidRPr="006D2627">
              <w:rPr>
                <w:rFonts w:ascii="Times New Roman" w:hAnsi="Times New Roman"/>
                <w:b/>
                <w:bCs/>
                <w:sz w:val="24"/>
              </w:rPr>
              <w:t>Теоретические занятия:</w:t>
            </w:r>
            <w:r w:rsidRPr="006D2627">
              <w:rPr>
                <w:rFonts w:ascii="Times New Roman" w:hAnsi="Times New Roman"/>
                <w:i/>
                <w:sz w:val="24"/>
              </w:rPr>
              <w:t>:</w:t>
            </w:r>
            <w:r w:rsidRPr="006D2627">
              <w:rPr>
                <w:rFonts w:ascii="Times New Roman" w:hAnsi="Times New Roman"/>
                <w:sz w:val="24"/>
              </w:rPr>
              <w:t xml:space="preserve"> пьеса В.С. Розова «Вечно живые»</w:t>
            </w:r>
          </w:p>
        </w:tc>
        <w:tc>
          <w:tcPr>
            <w:tcW w:w="992" w:type="dxa"/>
            <w:tcBorders>
              <w:top w:val="single" w:sz="4" w:space="0" w:color="000000"/>
              <w:left w:val="single" w:sz="4" w:space="0" w:color="000000"/>
              <w:bottom w:val="single" w:sz="4" w:space="0" w:color="000000"/>
              <w:right w:val="single" w:sz="4" w:space="0" w:color="000000"/>
            </w:tcBorders>
          </w:tcPr>
          <w:p w14:paraId="03B7C10F"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3B75FC25" w14:textId="77777777" w:rsidR="006D2627" w:rsidRPr="006D2627" w:rsidRDefault="006D2627" w:rsidP="006D2627"/>
        </w:tc>
      </w:tr>
      <w:tr w:rsidR="006D2627" w:rsidRPr="006D2627" w14:paraId="1C05FD9E"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97ED3D1"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1190FDB4"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026190C6"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73FBC01D" w14:textId="77777777" w:rsidR="006D2627" w:rsidRPr="006D2627" w:rsidRDefault="006D2627" w:rsidP="006D2627"/>
        </w:tc>
      </w:tr>
      <w:tr w:rsidR="006D2627" w:rsidRPr="006D2627" w14:paraId="28E95221"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CDF6227"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10C53E26" w14:textId="77777777" w:rsidR="006D2627" w:rsidRPr="006D2627" w:rsidRDefault="006D2627" w:rsidP="006D2627">
            <w:pPr>
              <w:jc w:val="both"/>
              <w:rPr>
                <w:rFonts w:ascii="Times New Roman" w:hAnsi="Times New Roman"/>
                <w:b/>
                <w:sz w:val="24"/>
              </w:rPr>
            </w:pPr>
            <w:proofErr w:type="spellStart"/>
            <w:r w:rsidRPr="006D2627">
              <w:rPr>
                <w:rFonts w:ascii="Times New Roman" w:hAnsi="Times New Roman"/>
                <w:sz w:val="24"/>
              </w:rPr>
              <w:t>Киноурок</w:t>
            </w:r>
            <w:proofErr w:type="spellEnd"/>
            <w:r w:rsidRPr="006D2627">
              <w:rPr>
                <w:rFonts w:ascii="Times New Roman" w:hAnsi="Times New Roman"/>
                <w:sz w:val="24"/>
              </w:rPr>
              <w:t xml:space="preserve"> (просмотр и обсуждение отрывков) / Чтение и анализ фрагментов пьесы. Художественное своеобразие и сценическое воплощение драматического произведения / Просмотр и обсуждение телеспектакля</w:t>
            </w:r>
          </w:p>
        </w:tc>
        <w:tc>
          <w:tcPr>
            <w:tcW w:w="992" w:type="dxa"/>
            <w:tcBorders>
              <w:top w:val="single" w:sz="4" w:space="0" w:color="000000"/>
              <w:left w:val="single" w:sz="4" w:space="0" w:color="000000"/>
              <w:bottom w:val="single" w:sz="4" w:space="0" w:color="000000"/>
              <w:right w:val="single" w:sz="4" w:space="0" w:color="000000"/>
            </w:tcBorders>
          </w:tcPr>
          <w:p w14:paraId="79EDF252"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38762EAC" w14:textId="77777777" w:rsidR="006D2627" w:rsidRPr="006D2627" w:rsidRDefault="006D2627" w:rsidP="006D2627"/>
        </w:tc>
      </w:tr>
      <w:tr w:rsidR="006D2627" w:rsidRPr="006D2627" w14:paraId="5154DDB3"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A008712"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Тема 4.16.</w:t>
            </w:r>
          </w:p>
          <w:p w14:paraId="214A712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Идейно-художественное своеобразие лирики Б. Л. Пастернака.</w:t>
            </w:r>
          </w:p>
        </w:tc>
        <w:tc>
          <w:tcPr>
            <w:tcW w:w="9214" w:type="dxa"/>
            <w:tcBorders>
              <w:top w:val="single" w:sz="4" w:space="0" w:color="000000"/>
              <w:left w:val="single" w:sz="4" w:space="0" w:color="000000"/>
              <w:bottom w:val="single" w:sz="4" w:space="0" w:color="000000"/>
              <w:right w:val="single" w:sz="4" w:space="0" w:color="000000"/>
            </w:tcBorders>
          </w:tcPr>
          <w:p w14:paraId="3FE437DE" w14:textId="77777777" w:rsidR="006D2627" w:rsidRPr="006D2627" w:rsidRDefault="006D2627" w:rsidP="006D2627">
            <w:pPr>
              <w:jc w:val="both"/>
              <w:rPr>
                <w:rFonts w:ascii="Times New Roman" w:hAnsi="Times New Roman"/>
                <w:i/>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14010CC"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1D13117"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60F9AAD4"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FCA0B86"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4528E8F3" w14:textId="77777777" w:rsidR="006D2627" w:rsidRPr="006D2627" w:rsidRDefault="006D2627" w:rsidP="006D2627">
            <w:pPr>
              <w:jc w:val="both"/>
              <w:rPr>
                <w:rFonts w:ascii="Times New Roman" w:hAnsi="Times New Roman"/>
                <w:b/>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стихотворения (не менее двух по выбору)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w:t>
            </w:r>
          </w:p>
        </w:tc>
        <w:tc>
          <w:tcPr>
            <w:tcW w:w="992" w:type="dxa"/>
            <w:tcBorders>
              <w:top w:val="single" w:sz="4" w:space="0" w:color="000000"/>
              <w:left w:val="single" w:sz="4" w:space="0" w:color="000000"/>
              <w:bottom w:val="single" w:sz="4" w:space="0" w:color="000000"/>
              <w:right w:val="single" w:sz="4" w:space="0" w:color="000000"/>
            </w:tcBorders>
          </w:tcPr>
          <w:p w14:paraId="4D7D80E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62C5FFF8" w14:textId="77777777" w:rsidR="006D2627" w:rsidRPr="006D2627" w:rsidRDefault="006D2627" w:rsidP="006D2627"/>
        </w:tc>
      </w:tr>
      <w:tr w:rsidR="006D2627" w:rsidRPr="006D2627" w14:paraId="554A9B66"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51B69C5"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67B593D7"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3BF580D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545B8001" w14:textId="77777777" w:rsidR="006D2627" w:rsidRPr="006D2627" w:rsidRDefault="006D2627" w:rsidP="006D2627"/>
        </w:tc>
      </w:tr>
      <w:tr w:rsidR="006D2627" w:rsidRPr="006D2627" w14:paraId="19BA0523"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A388D9E"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569DC003" w14:textId="77777777" w:rsidR="006D2627" w:rsidRPr="006D2627" w:rsidRDefault="006D2627" w:rsidP="006D2627">
            <w:pPr>
              <w:jc w:val="both"/>
              <w:rPr>
                <w:rFonts w:ascii="Times New Roman" w:hAnsi="Times New Roman"/>
                <w:sz w:val="24"/>
              </w:rPr>
            </w:pPr>
            <w:r w:rsidRPr="006D2627">
              <w:rPr>
                <w:rFonts w:ascii="Times New Roman" w:hAnsi="Times New Roman"/>
                <w:sz w:val="24"/>
              </w:rPr>
              <w:t xml:space="preserve">Работа в </w:t>
            </w:r>
            <w:proofErr w:type="spellStart"/>
            <w:r w:rsidRPr="006D2627">
              <w:rPr>
                <w:rFonts w:ascii="Times New Roman" w:hAnsi="Times New Roman"/>
                <w:sz w:val="24"/>
              </w:rPr>
              <w:t>микрогруппах</w:t>
            </w:r>
            <w:proofErr w:type="spellEnd"/>
            <w:r w:rsidRPr="006D2627">
              <w:rPr>
                <w:rFonts w:ascii="Times New Roman" w:hAnsi="Times New Roman"/>
                <w:sz w:val="24"/>
              </w:rPr>
              <w:t xml:space="preserve"> с </w:t>
            </w:r>
            <w:proofErr w:type="spellStart"/>
            <w:r w:rsidRPr="006D2627">
              <w:rPr>
                <w:rFonts w:ascii="Times New Roman" w:hAnsi="Times New Roman"/>
                <w:sz w:val="24"/>
              </w:rPr>
              <w:t>инфоресурсами</w:t>
            </w:r>
            <w:proofErr w:type="spellEnd"/>
            <w:r w:rsidRPr="006D2627">
              <w:rPr>
                <w:rFonts w:ascii="Times New Roman" w:hAnsi="Times New Roman"/>
                <w:sz w:val="24"/>
              </w:rPr>
              <w:t>: подготовка презентации / постера, коллажа / видеоролика или др. формате (по выбору) по темам «Тематика и проблематика лирики поэта»; «Тема поэта и поэзии»; «Любовная лирика Б.Л. Пастернака»; «Тема человека и природы»; «Философская глубина лирики Пастернака».</w:t>
            </w:r>
          </w:p>
          <w:p w14:paraId="7CDC1637" w14:textId="77777777" w:rsidR="006D2627" w:rsidRPr="006D2627" w:rsidRDefault="006D2627" w:rsidP="006D2627">
            <w:pPr>
              <w:jc w:val="both"/>
              <w:rPr>
                <w:rFonts w:ascii="Times New Roman" w:hAnsi="Times New Roman"/>
                <w:b/>
                <w:bCs/>
                <w:sz w:val="24"/>
              </w:rPr>
            </w:pPr>
            <w:r w:rsidRPr="006D2627">
              <w:rPr>
                <w:rFonts w:ascii="Times New Roman" w:hAnsi="Times New Roman"/>
                <w:b/>
                <w:bCs/>
                <w:sz w:val="24"/>
              </w:rPr>
              <w:t>Письменная работа: анализ стихотворения «Гамлет».</w:t>
            </w:r>
          </w:p>
        </w:tc>
        <w:tc>
          <w:tcPr>
            <w:tcW w:w="992" w:type="dxa"/>
            <w:tcBorders>
              <w:top w:val="single" w:sz="4" w:space="0" w:color="000000"/>
              <w:left w:val="single" w:sz="4" w:space="0" w:color="000000"/>
              <w:bottom w:val="single" w:sz="4" w:space="0" w:color="000000"/>
              <w:right w:val="single" w:sz="4" w:space="0" w:color="000000"/>
            </w:tcBorders>
          </w:tcPr>
          <w:p w14:paraId="224D481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09D3B456" w14:textId="77777777" w:rsidR="006D2627" w:rsidRPr="006D2627" w:rsidRDefault="006D2627" w:rsidP="006D2627"/>
        </w:tc>
      </w:tr>
      <w:tr w:rsidR="006D2627" w:rsidRPr="006D2627" w14:paraId="35AEB431"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063C48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Тема 4.17.</w:t>
            </w:r>
          </w:p>
          <w:p w14:paraId="5E77BE25"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А. И. Солженицын.</w:t>
            </w:r>
          </w:p>
          <w:p w14:paraId="32C66D6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Социально-нравственная проблематика «лагерной» темы в произведениях А.И. Солженицына</w:t>
            </w:r>
          </w:p>
          <w:p w14:paraId="015EF736"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tc>
        <w:tc>
          <w:tcPr>
            <w:tcW w:w="9214" w:type="dxa"/>
            <w:tcBorders>
              <w:top w:val="single" w:sz="4" w:space="0" w:color="000000"/>
              <w:left w:val="single" w:sz="4" w:space="0" w:color="000000"/>
              <w:bottom w:val="single" w:sz="4" w:space="0" w:color="000000"/>
              <w:right w:val="single" w:sz="4" w:space="0" w:color="000000"/>
            </w:tcBorders>
          </w:tcPr>
          <w:p w14:paraId="333E8558" w14:textId="77777777" w:rsidR="006D2627" w:rsidRPr="006D2627" w:rsidRDefault="006D2627" w:rsidP="006D2627">
            <w:pPr>
              <w:jc w:val="both"/>
              <w:rPr>
                <w:rFonts w:ascii="Times New Roman" w:hAnsi="Times New Roman"/>
                <w:i/>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08E59B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013764F"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493B91E9"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A439066"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5D074F4D" w14:textId="77777777" w:rsidR="006D2627" w:rsidRPr="006D2627" w:rsidRDefault="006D2627" w:rsidP="006D2627">
            <w:pPr>
              <w:jc w:val="both"/>
              <w:rPr>
                <w:rFonts w:ascii="Times New Roman" w:hAnsi="Times New Roman"/>
                <w:b/>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«Один день Ивана Денисовича», «Архипелаг ГУЛАГ» (фрагменты книги по выбору, например, глава «Поэзия под плитой, правда под камнем» и другие)</w:t>
            </w:r>
          </w:p>
        </w:tc>
        <w:tc>
          <w:tcPr>
            <w:tcW w:w="992" w:type="dxa"/>
            <w:tcBorders>
              <w:top w:val="single" w:sz="4" w:space="0" w:color="000000"/>
              <w:left w:val="single" w:sz="4" w:space="0" w:color="000000"/>
              <w:bottom w:val="single" w:sz="4" w:space="0" w:color="000000"/>
              <w:right w:val="single" w:sz="4" w:space="0" w:color="000000"/>
            </w:tcBorders>
          </w:tcPr>
          <w:p w14:paraId="7C7A2A4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75B5599B" w14:textId="77777777" w:rsidR="006D2627" w:rsidRPr="006D2627" w:rsidRDefault="006D2627" w:rsidP="006D2627"/>
        </w:tc>
      </w:tr>
      <w:tr w:rsidR="006D2627" w:rsidRPr="006D2627" w14:paraId="485739A8"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D596234"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39190E1A"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113ED18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31F969A9" w14:textId="77777777" w:rsidR="006D2627" w:rsidRPr="006D2627" w:rsidRDefault="006D2627" w:rsidP="006D2627"/>
        </w:tc>
      </w:tr>
      <w:tr w:rsidR="006D2627" w:rsidRPr="006D2627" w14:paraId="05C09D72"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54BC3E3"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56A6BDD8" w14:textId="77777777" w:rsidR="006D2627" w:rsidRPr="006D2627" w:rsidRDefault="006D2627" w:rsidP="006D2627">
            <w:pPr>
              <w:jc w:val="both"/>
              <w:rPr>
                <w:rFonts w:ascii="Times New Roman" w:hAnsi="Times New Roman"/>
                <w:sz w:val="24"/>
              </w:rPr>
            </w:pPr>
            <w:r w:rsidRPr="006D2627">
              <w:rPr>
                <w:rFonts w:ascii="Times New Roman" w:hAnsi="Times New Roman"/>
                <w:sz w:val="24"/>
              </w:rPr>
              <w:t xml:space="preserve">Работа с </w:t>
            </w:r>
            <w:proofErr w:type="spellStart"/>
            <w:r w:rsidRPr="006D2627">
              <w:rPr>
                <w:rFonts w:ascii="Times New Roman" w:hAnsi="Times New Roman"/>
                <w:sz w:val="24"/>
              </w:rPr>
              <w:t>инфоресурсами</w:t>
            </w:r>
            <w:proofErr w:type="spellEnd"/>
            <w:r w:rsidRPr="006D2627">
              <w:rPr>
                <w:rFonts w:ascii="Times New Roman" w:hAnsi="Times New Roman"/>
                <w:sz w:val="24"/>
              </w:rPr>
              <w:t xml:space="preserve">: подготовка презентации / постера, коллажа / видеоролика или др. формате (по выбору) по темам «Своеобразие раскрытия «лагерной» темы»; «Анализ рассказа «Один день Ивана Денисовича», творческая судьба произведения»; «Приемы создания образа в повести «Один день Ивана Денисовича»: детали портрета, ночные пейзажи, связанные с героем, речь и поступки». </w:t>
            </w:r>
          </w:p>
          <w:p w14:paraId="55CDF443" w14:textId="77777777" w:rsidR="006D2627" w:rsidRPr="006D2627" w:rsidRDefault="006D2627" w:rsidP="006D2627">
            <w:pPr>
              <w:jc w:val="both"/>
              <w:rPr>
                <w:rFonts w:ascii="Times New Roman" w:hAnsi="Times New Roman"/>
                <w:b/>
                <w:bCs/>
                <w:sz w:val="24"/>
              </w:rPr>
            </w:pPr>
            <w:r w:rsidRPr="006D2627">
              <w:rPr>
                <w:rFonts w:ascii="Times New Roman" w:hAnsi="Times New Roman"/>
                <w:b/>
                <w:bCs/>
                <w:sz w:val="24"/>
              </w:rPr>
              <w:t>Письменная работа: заполнение чек-листа «</w:t>
            </w:r>
            <w:proofErr w:type="spellStart"/>
            <w:r w:rsidRPr="006D2627">
              <w:rPr>
                <w:rFonts w:ascii="Times New Roman" w:hAnsi="Times New Roman"/>
                <w:b/>
                <w:bCs/>
                <w:sz w:val="24"/>
              </w:rPr>
              <w:t>Автобиографизм</w:t>
            </w:r>
            <w:proofErr w:type="spellEnd"/>
            <w:r w:rsidRPr="006D2627">
              <w:rPr>
                <w:rFonts w:ascii="Times New Roman" w:hAnsi="Times New Roman"/>
                <w:b/>
                <w:bCs/>
                <w:sz w:val="24"/>
              </w:rPr>
              <w:t xml:space="preserve"> прозы писателя». </w:t>
            </w:r>
          </w:p>
        </w:tc>
        <w:tc>
          <w:tcPr>
            <w:tcW w:w="992" w:type="dxa"/>
            <w:tcBorders>
              <w:top w:val="single" w:sz="4" w:space="0" w:color="000000"/>
              <w:left w:val="single" w:sz="4" w:space="0" w:color="000000"/>
              <w:bottom w:val="single" w:sz="4" w:space="0" w:color="000000"/>
              <w:right w:val="single" w:sz="4" w:space="0" w:color="000000"/>
            </w:tcBorders>
          </w:tcPr>
          <w:p w14:paraId="5920A4A7"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54596D3D" w14:textId="77777777" w:rsidR="006D2627" w:rsidRPr="006D2627" w:rsidRDefault="006D2627" w:rsidP="006D2627"/>
        </w:tc>
      </w:tr>
      <w:tr w:rsidR="006D2627" w:rsidRPr="006D2627" w14:paraId="024D3467"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964E18D"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Тема 4.18.</w:t>
            </w:r>
          </w:p>
          <w:p w14:paraId="3E2DAE7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Нравственные искания героев рассказов В.М. Шукшина</w:t>
            </w:r>
          </w:p>
        </w:tc>
        <w:tc>
          <w:tcPr>
            <w:tcW w:w="9214" w:type="dxa"/>
            <w:tcBorders>
              <w:top w:val="single" w:sz="4" w:space="0" w:color="000000"/>
              <w:left w:val="single" w:sz="4" w:space="0" w:color="000000"/>
              <w:bottom w:val="single" w:sz="4" w:space="0" w:color="000000"/>
              <w:right w:val="single" w:sz="4" w:space="0" w:color="000000"/>
            </w:tcBorders>
          </w:tcPr>
          <w:p w14:paraId="798B2009" w14:textId="77777777" w:rsidR="006D2627" w:rsidRPr="006D2627" w:rsidRDefault="006D2627" w:rsidP="006D2627">
            <w:pPr>
              <w:jc w:val="both"/>
              <w:rPr>
                <w:rFonts w:ascii="Times New Roman" w:hAnsi="Times New Roman"/>
                <w:i/>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958EF6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i/>
                <w:sz w:val="24"/>
              </w:rPr>
            </w:pPr>
            <w:r w:rsidRPr="006D2627">
              <w:rPr>
                <w:rFonts w:ascii="Times New Roman" w:hAnsi="Times New Roman"/>
                <w:b/>
                <w:i/>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13E63A0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000A343A"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6E011AE"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3D133E3E" w14:textId="77777777" w:rsidR="006D2627" w:rsidRPr="006D2627" w:rsidRDefault="006D2627" w:rsidP="006D2627">
            <w:pPr>
              <w:jc w:val="both"/>
              <w:rPr>
                <w:rFonts w:ascii="Times New Roman" w:hAnsi="Times New Roman"/>
                <w:b/>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рассказы (не менее двух по выбору) «Срезал», «Обида», «Микроскоп», «Мастер», «Крепкий мужик», «Сапожки»</w:t>
            </w:r>
          </w:p>
        </w:tc>
        <w:tc>
          <w:tcPr>
            <w:tcW w:w="992" w:type="dxa"/>
            <w:tcBorders>
              <w:top w:val="single" w:sz="4" w:space="0" w:color="000000"/>
              <w:left w:val="single" w:sz="4" w:space="0" w:color="000000"/>
              <w:bottom w:val="single" w:sz="4" w:space="0" w:color="000000"/>
              <w:right w:val="single" w:sz="4" w:space="0" w:color="000000"/>
            </w:tcBorders>
          </w:tcPr>
          <w:p w14:paraId="2647AEEF"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270EDB92" w14:textId="77777777" w:rsidR="006D2627" w:rsidRPr="006D2627" w:rsidRDefault="006D2627" w:rsidP="006D2627"/>
        </w:tc>
      </w:tr>
      <w:tr w:rsidR="006D2627" w:rsidRPr="006D2627" w14:paraId="77B23650"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28253CA"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7CD52121"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1764F80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178C2D4A" w14:textId="77777777" w:rsidR="006D2627" w:rsidRPr="006D2627" w:rsidRDefault="006D2627" w:rsidP="006D2627"/>
        </w:tc>
      </w:tr>
      <w:tr w:rsidR="006D2627" w:rsidRPr="006D2627" w14:paraId="4E6ECE75"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ADA9161"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7E07E284" w14:textId="77777777" w:rsidR="006D2627" w:rsidRPr="006D2627" w:rsidRDefault="006D2627" w:rsidP="006D2627">
            <w:pPr>
              <w:jc w:val="both"/>
              <w:rPr>
                <w:rFonts w:ascii="Times New Roman" w:hAnsi="Times New Roman"/>
                <w:sz w:val="24"/>
              </w:rPr>
            </w:pPr>
            <w:r w:rsidRPr="006D2627">
              <w:rPr>
                <w:rFonts w:ascii="Times New Roman" w:hAnsi="Times New Roman"/>
                <w:sz w:val="24"/>
              </w:rPr>
              <w:t xml:space="preserve">Составление таблицы «Герой-чудик В. Шукшина и «маленький человек» в литературе Х1Х века: сходство и отличие» / Речевая характеристика героев / Открытый финал </w:t>
            </w:r>
            <w:proofErr w:type="spellStart"/>
            <w:r w:rsidRPr="006D2627">
              <w:rPr>
                <w:rFonts w:ascii="Times New Roman" w:hAnsi="Times New Roman"/>
                <w:sz w:val="24"/>
              </w:rPr>
              <w:t>шукшинских</w:t>
            </w:r>
            <w:proofErr w:type="spellEnd"/>
            <w:r w:rsidRPr="006D2627">
              <w:rPr>
                <w:rFonts w:ascii="Times New Roman" w:hAnsi="Times New Roman"/>
                <w:sz w:val="24"/>
              </w:rPr>
              <w:t xml:space="preserve"> произведений.</w:t>
            </w:r>
          </w:p>
          <w:p w14:paraId="0F89EF92" w14:textId="77777777" w:rsidR="006D2627" w:rsidRPr="006D2627" w:rsidRDefault="006D2627" w:rsidP="006D2627">
            <w:pPr>
              <w:jc w:val="both"/>
              <w:rPr>
                <w:rFonts w:ascii="Times New Roman" w:hAnsi="Times New Roman"/>
                <w:b/>
                <w:bCs/>
                <w:sz w:val="24"/>
              </w:rPr>
            </w:pPr>
            <w:r w:rsidRPr="006D2627">
              <w:rPr>
                <w:rFonts w:ascii="Times New Roman" w:hAnsi="Times New Roman"/>
                <w:b/>
                <w:bCs/>
                <w:sz w:val="24"/>
              </w:rPr>
              <w:lastRenderedPageBreak/>
              <w:t>Письменная работа: сочинение на тему «Нравственные искания героев рассказов В.М. Шукшина».</w:t>
            </w:r>
          </w:p>
        </w:tc>
        <w:tc>
          <w:tcPr>
            <w:tcW w:w="992" w:type="dxa"/>
            <w:tcBorders>
              <w:top w:val="single" w:sz="4" w:space="0" w:color="000000"/>
              <w:left w:val="single" w:sz="4" w:space="0" w:color="000000"/>
              <w:bottom w:val="single" w:sz="4" w:space="0" w:color="000000"/>
              <w:right w:val="single" w:sz="4" w:space="0" w:color="000000"/>
            </w:tcBorders>
          </w:tcPr>
          <w:p w14:paraId="39B87334"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74287073" w14:textId="77777777" w:rsidR="006D2627" w:rsidRPr="006D2627" w:rsidRDefault="006D2627" w:rsidP="006D2627"/>
        </w:tc>
      </w:tr>
      <w:tr w:rsidR="006D2627" w:rsidRPr="006D2627" w14:paraId="29509A73"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BF340E3"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lastRenderedPageBreak/>
              <w:t>Тема 4.19.</w:t>
            </w:r>
          </w:p>
          <w:p w14:paraId="0E0D0AE7"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 xml:space="preserve">Взаимосвязь нравственных, философских и экологических проблем в произведениях В. Г. Распутина </w:t>
            </w:r>
          </w:p>
          <w:p w14:paraId="2567E98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tc>
        <w:tc>
          <w:tcPr>
            <w:tcW w:w="9214" w:type="dxa"/>
            <w:tcBorders>
              <w:top w:val="single" w:sz="4" w:space="0" w:color="000000"/>
              <w:left w:val="single" w:sz="4" w:space="0" w:color="000000"/>
              <w:bottom w:val="single" w:sz="4" w:space="0" w:color="000000"/>
              <w:right w:val="single" w:sz="4" w:space="0" w:color="000000"/>
            </w:tcBorders>
          </w:tcPr>
          <w:p w14:paraId="1E75CC70" w14:textId="77777777" w:rsidR="006D2627" w:rsidRPr="006D2627" w:rsidRDefault="006D2627" w:rsidP="006D2627">
            <w:pPr>
              <w:jc w:val="both"/>
              <w:rPr>
                <w:rFonts w:ascii="Times New Roman" w:hAnsi="Times New Roman"/>
                <w:i/>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8309E9C"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C4189C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31C68D9C"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441F5F0"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4184A897" w14:textId="77777777" w:rsidR="006D2627" w:rsidRPr="006D2627" w:rsidRDefault="006D2627" w:rsidP="006D2627">
            <w:pPr>
              <w:jc w:val="both"/>
              <w:rPr>
                <w:rFonts w:ascii="Times New Roman" w:hAnsi="Times New Roman"/>
                <w:i/>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рассказы и повести (одно произведение по выбору) «Живи и помни», «Прощание с Матёрой»</w:t>
            </w:r>
          </w:p>
        </w:tc>
        <w:tc>
          <w:tcPr>
            <w:tcW w:w="992" w:type="dxa"/>
            <w:tcBorders>
              <w:top w:val="single" w:sz="4" w:space="0" w:color="000000"/>
              <w:left w:val="single" w:sz="4" w:space="0" w:color="000000"/>
              <w:bottom w:val="single" w:sz="4" w:space="0" w:color="000000"/>
              <w:right w:val="single" w:sz="4" w:space="0" w:color="000000"/>
            </w:tcBorders>
          </w:tcPr>
          <w:p w14:paraId="19448FBC"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764AE1D5" w14:textId="77777777" w:rsidR="006D2627" w:rsidRPr="006D2627" w:rsidRDefault="006D2627" w:rsidP="006D2627"/>
        </w:tc>
      </w:tr>
      <w:tr w:rsidR="006D2627" w:rsidRPr="006D2627" w14:paraId="772C33FE" w14:textId="77777777" w:rsidTr="00DA5AFB">
        <w:trPr>
          <w:trHeight w:val="232"/>
        </w:trPr>
        <w:tc>
          <w:tcPr>
            <w:tcW w:w="3114" w:type="dxa"/>
            <w:vMerge/>
            <w:tcBorders>
              <w:top w:val="single" w:sz="4" w:space="0" w:color="000000"/>
              <w:left w:val="single" w:sz="4" w:space="0" w:color="000000"/>
              <w:bottom w:val="single" w:sz="4" w:space="0" w:color="000000"/>
              <w:right w:val="single" w:sz="4" w:space="0" w:color="000000"/>
            </w:tcBorders>
          </w:tcPr>
          <w:p w14:paraId="29335C6F"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326DE218" w14:textId="77777777" w:rsidR="006D2627" w:rsidRPr="006D2627" w:rsidRDefault="006D2627" w:rsidP="006D2627">
            <w:pPr>
              <w:jc w:val="both"/>
              <w:rPr>
                <w:rFonts w:ascii="Times New Roman" w:hAnsi="Times New Roman"/>
                <w:i/>
                <w:sz w:val="24"/>
              </w:rPr>
            </w:pPr>
            <w:r w:rsidRPr="006D2627">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3C878F68"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379556B5" w14:textId="77777777" w:rsidR="006D2627" w:rsidRPr="006D2627" w:rsidRDefault="006D2627" w:rsidP="006D2627"/>
        </w:tc>
      </w:tr>
      <w:tr w:rsidR="006D2627" w:rsidRPr="006D2627" w14:paraId="6E3595BF"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5D39A18"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51CB909D" w14:textId="77777777" w:rsidR="006D2627" w:rsidRPr="006D2627" w:rsidRDefault="006D2627" w:rsidP="006D2627">
            <w:pPr>
              <w:jc w:val="both"/>
              <w:rPr>
                <w:rFonts w:ascii="Times New Roman" w:hAnsi="Times New Roman"/>
                <w:sz w:val="24"/>
              </w:rPr>
            </w:pPr>
            <w:r w:rsidRPr="006D2627">
              <w:rPr>
                <w:rFonts w:ascii="Times New Roman" w:hAnsi="Times New Roman"/>
                <w:sz w:val="24"/>
              </w:rPr>
              <w:t xml:space="preserve">Чтение и анализ фрагментов повести В. Распутина. Выявление основных нравственных проблем (верность заветам предков, преданность родной земле, проблема отцов и детей, проблема экологии и др.). Характеристика образов «старинных старух», представителей молодого поколения). </w:t>
            </w:r>
          </w:p>
          <w:p w14:paraId="0977C7A8" w14:textId="77777777" w:rsidR="006D2627" w:rsidRPr="006D2627" w:rsidRDefault="006D2627" w:rsidP="006D2627">
            <w:pPr>
              <w:jc w:val="both"/>
              <w:rPr>
                <w:rFonts w:ascii="Times New Roman" w:hAnsi="Times New Roman"/>
                <w:sz w:val="24"/>
              </w:rPr>
            </w:pPr>
            <w:r w:rsidRPr="006D2627">
              <w:rPr>
                <w:rFonts w:ascii="Times New Roman" w:hAnsi="Times New Roman"/>
                <w:sz w:val="24"/>
              </w:rPr>
              <w:t xml:space="preserve">Работа с </w:t>
            </w:r>
            <w:proofErr w:type="spellStart"/>
            <w:r w:rsidRPr="006D2627">
              <w:rPr>
                <w:rFonts w:ascii="Times New Roman" w:hAnsi="Times New Roman"/>
                <w:sz w:val="24"/>
              </w:rPr>
              <w:t>инфоресурсами</w:t>
            </w:r>
            <w:proofErr w:type="spellEnd"/>
            <w:r w:rsidRPr="006D2627">
              <w:rPr>
                <w:rFonts w:ascii="Times New Roman" w:hAnsi="Times New Roman"/>
                <w:sz w:val="24"/>
              </w:rPr>
              <w:t>: подготовка презентации / постера, коллажа / видеоролика или другом формате (на выбор) по темам «Символика в повести В. Распутина …»; «Изображение патриархальной русской деревни», «Тема памяти и преемственности поколений»; «Взаимосвязь нравственных и экологических проблем в произведениях В. Г. Распутина».</w:t>
            </w:r>
          </w:p>
          <w:p w14:paraId="53332BBB" w14:textId="77777777" w:rsidR="006D2627" w:rsidRPr="006D2627" w:rsidRDefault="006D2627" w:rsidP="006D2627">
            <w:pPr>
              <w:jc w:val="both"/>
              <w:rPr>
                <w:rFonts w:ascii="Times New Roman" w:hAnsi="Times New Roman"/>
                <w:sz w:val="24"/>
              </w:rPr>
            </w:pPr>
            <w:r w:rsidRPr="006D2627">
              <w:rPr>
                <w:rFonts w:ascii="Times New Roman" w:hAnsi="Times New Roman"/>
                <w:b/>
                <w:bCs/>
                <w:sz w:val="24"/>
              </w:rPr>
              <w:t>Письменная работа: письменный анализ эпизода «Прощание Дарьи».</w:t>
            </w:r>
          </w:p>
        </w:tc>
        <w:tc>
          <w:tcPr>
            <w:tcW w:w="992" w:type="dxa"/>
            <w:tcBorders>
              <w:top w:val="single" w:sz="4" w:space="0" w:color="000000"/>
              <w:left w:val="single" w:sz="4" w:space="0" w:color="000000"/>
              <w:bottom w:val="single" w:sz="4" w:space="0" w:color="000000"/>
              <w:right w:val="single" w:sz="4" w:space="0" w:color="000000"/>
            </w:tcBorders>
          </w:tcPr>
          <w:p w14:paraId="6D218B82"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3AF1ED9E" w14:textId="77777777" w:rsidR="006D2627" w:rsidRPr="006D2627" w:rsidRDefault="006D2627" w:rsidP="006D2627"/>
        </w:tc>
      </w:tr>
      <w:tr w:rsidR="006D2627" w:rsidRPr="006D2627" w14:paraId="1ADAEE52"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8BEA7F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Тема 4.20.</w:t>
            </w:r>
          </w:p>
          <w:p w14:paraId="653D7D3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Идейно-художественное своеобразие лирики Н. М. Рубцова</w:t>
            </w:r>
          </w:p>
        </w:tc>
        <w:tc>
          <w:tcPr>
            <w:tcW w:w="9214" w:type="dxa"/>
            <w:tcBorders>
              <w:top w:val="single" w:sz="4" w:space="0" w:color="000000"/>
              <w:left w:val="single" w:sz="4" w:space="0" w:color="000000"/>
              <w:bottom w:val="single" w:sz="4" w:space="0" w:color="000000"/>
              <w:right w:val="single" w:sz="4" w:space="0" w:color="000000"/>
            </w:tcBorders>
          </w:tcPr>
          <w:p w14:paraId="02F9E826" w14:textId="77777777" w:rsidR="006D2627" w:rsidRPr="006D2627" w:rsidRDefault="006D2627" w:rsidP="006D2627">
            <w:pPr>
              <w:jc w:val="both"/>
              <w:rPr>
                <w:rFonts w:ascii="Times New Roman" w:hAnsi="Times New Roman"/>
                <w:i/>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484BB79F"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1BD022FC"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17B6EFDA"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BF59249"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76F9D3D5" w14:textId="77777777" w:rsidR="006D2627" w:rsidRPr="006D2627" w:rsidRDefault="006D2627" w:rsidP="006D2627">
            <w:pPr>
              <w:jc w:val="both"/>
              <w:rPr>
                <w:rFonts w:ascii="Times New Roman" w:hAnsi="Times New Roman"/>
                <w:i/>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стихотворения (не менее двух по выбору) «Звезда полей», «Тихая моя родина!..», «В горнице моей светло…», «Привет, Россия…», «Русский огонёк», «Я буду скакать по холмам задремавшей отчизны...»</w:t>
            </w:r>
          </w:p>
        </w:tc>
        <w:tc>
          <w:tcPr>
            <w:tcW w:w="992" w:type="dxa"/>
            <w:tcBorders>
              <w:top w:val="single" w:sz="4" w:space="0" w:color="000000"/>
              <w:left w:val="single" w:sz="4" w:space="0" w:color="000000"/>
              <w:bottom w:val="single" w:sz="4" w:space="0" w:color="000000"/>
              <w:right w:val="single" w:sz="4" w:space="0" w:color="000000"/>
            </w:tcBorders>
          </w:tcPr>
          <w:p w14:paraId="69407FFF"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6A7B4FF2" w14:textId="77777777" w:rsidR="006D2627" w:rsidRPr="006D2627" w:rsidRDefault="006D2627" w:rsidP="006D2627"/>
        </w:tc>
      </w:tr>
      <w:tr w:rsidR="006D2627" w:rsidRPr="006D2627" w14:paraId="54DD69DA"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01C381D"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35A19A09" w14:textId="77777777" w:rsidR="006D2627" w:rsidRPr="006D2627" w:rsidRDefault="006D2627" w:rsidP="006D2627">
            <w:pPr>
              <w:jc w:val="both"/>
              <w:rPr>
                <w:rFonts w:ascii="Times New Roman" w:hAnsi="Times New Roman"/>
                <w:i/>
                <w:sz w:val="24"/>
              </w:rPr>
            </w:pPr>
            <w:r w:rsidRPr="006D2627">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139F1B85"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59EF8565" w14:textId="77777777" w:rsidR="006D2627" w:rsidRPr="006D2627" w:rsidRDefault="006D2627" w:rsidP="006D2627"/>
        </w:tc>
      </w:tr>
      <w:tr w:rsidR="006D2627" w:rsidRPr="006D2627" w14:paraId="28B9D4EA"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D32BB31"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2E442F54" w14:textId="77777777" w:rsidR="006D2627" w:rsidRPr="006D2627" w:rsidRDefault="006D2627" w:rsidP="006D2627">
            <w:pPr>
              <w:jc w:val="both"/>
              <w:rPr>
                <w:rFonts w:ascii="Times New Roman" w:hAnsi="Times New Roman"/>
                <w:sz w:val="24"/>
              </w:rPr>
            </w:pPr>
            <w:r w:rsidRPr="006D2627">
              <w:rPr>
                <w:rFonts w:ascii="Times New Roman" w:hAnsi="Times New Roman"/>
                <w:sz w:val="24"/>
              </w:rPr>
              <w:t xml:space="preserve">Работа с </w:t>
            </w:r>
            <w:proofErr w:type="spellStart"/>
            <w:r w:rsidRPr="006D2627">
              <w:rPr>
                <w:rFonts w:ascii="Times New Roman" w:hAnsi="Times New Roman"/>
                <w:sz w:val="24"/>
              </w:rPr>
              <w:t>инфоресурсами</w:t>
            </w:r>
            <w:proofErr w:type="spellEnd"/>
            <w:r w:rsidRPr="006D2627">
              <w:rPr>
                <w:rFonts w:ascii="Times New Roman" w:hAnsi="Times New Roman"/>
                <w:sz w:val="24"/>
              </w:rPr>
              <w:t>: подготовка презентации / постера, коллажа / видеоролика или др. формате (по выбору) по темам «Тема Родины в лирике поэта», «Задушевность и музыкальность поэтического слова Рубцова».</w:t>
            </w:r>
          </w:p>
          <w:p w14:paraId="08D86BE8" w14:textId="77777777" w:rsidR="006D2627" w:rsidRPr="006D2627" w:rsidRDefault="006D2627" w:rsidP="006D2627">
            <w:pPr>
              <w:jc w:val="both"/>
              <w:rPr>
                <w:rFonts w:ascii="Times New Roman" w:hAnsi="Times New Roman"/>
                <w:b/>
                <w:bCs/>
                <w:iCs/>
                <w:sz w:val="24"/>
              </w:rPr>
            </w:pPr>
            <w:r w:rsidRPr="006D2627">
              <w:rPr>
                <w:rFonts w:ascii="Times New Roman" w:hAnsi="Times New Roman"/>
                <w:b/>
                <w:bCs/>
                <w:iCs/>
                <w:sz w:val="24"/>
              </w:rPr>
              <w:t>Письменная работа: анализ стихотворения «Русский огонек».</w:t>
            </w:r>
          </w:p>
        </w:tc>
        <w:tc>
          <w:tcPr>
            <w:tcW w:w="992" w:type="dxa"/>
            <w:tcBorders>
              <w:top w:val="single" w:sz="4" w:space="0" w:color="000000"/>
              <w:left w:val="single" w:sz="4" w:space="0" w:color="000000"/>
              <w:bottom w:val="single" w:sz="4" w:space="0" w:color="000000"/>
              <w:right w:val="single" w:sz="4" w:space="0" w:color="000000"/>
            </w:tcBorders>
          </w:tcPr>
          <w:p w14:paraId="71B05435"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149B668C" w14:textId="77777777" w:rsidR="006D2627" w:rsidRPr="006D2627" w:rsidRDefault="006D2627" w:rsidP="006D2627"/>
        </w:tc>
      </w:tr>
      <w:tr w:rsidR="006D2627" w:rsidRPr="006D2627" w14:paraId="13D33967"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C29D67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Тема 4.21.</w:t>
            </w:r>
          </w:p>
          <w:p w14:paraId="6C169688"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Философские мотивы в лирике И. А. Бродского</w:t>
            </w:r>
          </w:p>
        </w:tc>
        <w:tc>
          <w:tcPr>
            <w:tcW w:w="9214" w:type="dxa"/>
            <w:tcBorders>
              <w:top w:val="single" w:sz="4" w:space="0" w:color="000000"/>
              <w:left w:val="single" w:sz="4" w:space="0" w:color="000000"/>
              <w:bottom w:val="single" w:sz="4" w:space="0" w:color="000000"/>
              <w:right w:val="single" w:sz="4" w:space="0" w:color="000000"/>
            </w:tcBorders>
          </w:tcPr>
          <w:p w14:paraId="3999DBDD" w14:textId="77777777" w:rsidR="006D2627" w:rsidRPr="006D2627" w:rsidRDefault="006D2627" w:rsidP="006D2627">
            <w:pPr>
              <w:jc w:val="both"/>
              <w:rPr>
                <w:rFonts w:ascii="Times New Roman" w:hAnsi="Times New Roman"/>
                <w:i/>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E947BE2"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1617BB3"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60E4E7B0"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94DE0D0"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2BB659FA" w14:textId="77777777" w:rsidR="006D2627" w:rsidRPr="006D2627" w:rsidRDefault="006D2627" w:rsidP="006D2627">
            <w:pPr>
              <w:jc w:val="both"/>
              <w:rPr>
                <w:rFonts w:ascii="Times New Roman" w:hAnsi="Times New Roman"/>
                <w:i/>
                <w:sz w:val="24"/>
              </w:rPr>
            </w:pPr>
            <w:r w:rsidRPr="006D2627">
              <w:rPr>
                <w:rFonts w:ascii="Times New Roman" w:hAnsi="Times New Roman"/>
                <w:b/>
                <w:bCs/>
                <w:sz w:val="24"/>
              </w:rPr>
              <w:t>Теоретические занятия:</w:t>
            </w:r>
            <w:r w:rsidRPr="006D2627">
              <w:rPr>
                <w:rFonts w:ascii="Times New Roman" w:hAnsi="Times New Roman"/>
                <w:i/>
                <w:sz w:val="24"/>
              </w:rPr>
              <w:t xml:space="preserve"> с</w:t>
            </w:r>
            <w:r w:rsidRPr="006D2627">
              <w:rPr>
                <w:rFonts w:ascii="Times New Roman" w:hAnsi="Times New Roman"/>
                <w:sz w:val="24"/>
              </w:rPr>
              <w:t>тихотворения (не менее трёх по выбору)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w:t>
            </w:r>
          </w:p>
        </w:tc>
        <w:tc>
          <w:tcPr>
            <w:tcW w:w="992" w:type="dxa"/>
            <w:tcBorders>
              <w:top w:val="single" w:sz="4" w:space="0" w:color="000000"/>
              <w:left w:val="single" w:sz="4" w:space="0" w:color="000000"/>
              <w:bottom w:val="single" w:sz="4" w:space="0" w:color="000000"/>
              <w:right w:val="single" w:sz="4" w:space="0" w:color="000000"/>
            </w:tcBorders>
          </w:tcPr>
          <w:p w14:paraId="0DA695D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4ACE216B" w14:textId="77777777" w:rsidR="006D2627" w:rsidRPr="006D2627" w:rsidRDefault="006D2627" w:rsidP="006D2627"/>
        </w:tc>
      </w:tr>
      <w:tr w:rsidR="006D2627" w:rsidRPr="006D2627" w14:paraId="33349CFB" w14:textId="77777777" w:rsidTr="00DA5AFB">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48993CFA" w14:textId="77777777" w:rsidR="006D2627" w:rsidRPr="006D2627" w:rsidRDefault="006D2627" w:rsidP="006D2627">
            <w:pPr>
              <w:rPr>
                <w:rFonts w:ascii="Times New Roman" w:hAnsi="Times New Roman"/>
                <w:b/>
                <w:sz w:val="24"/>
              </w:rPr>
            </w:pPr>
            <w:r w:rsidRPr="006D2627">
              <w:rPr>
                <w:rFonts w:ascii="Times New Roman" w:hAnsi="Times New Roman"/>
                <w:b/>
                <w:sz w:val="24"/>
              </w:rPr>
              <w:t>Раздел 5. Проза второй половины XX – начала XXI веков</w:t>
            </w:r>
          </w:p>
        </w:tc>
        <w:tc>
          <w:tcPr>
            <w:tcW w:w="992" w:type="dxa"/>
            <w:tcBorders>
              <w:top w:val="single" w:sz="4" w:space="0" w:color="000000"/>
              <w:left w:val="single" w:sz="4" w:space="0" w:color="000000"/>
              <w:bottom w:val="single" w:sz="4" w:space="0" w:color="000000"/>
              <w:right w:val="single" w:sz="4" w:space="0" w:color="000000"/>
            </w:tcBorders>
          </w:tcPr>
          <w:p w14:paraId="39C52E3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tcBorders>
              <w:top w:val="single" w:sz="4" w:space="0" w:color="000000"/>
              <w:left w:val="single" w:sz="4" w:space="0" w:color="000000"/>
              <w:bottom w:val="single" w:sz="4" w:space="0" w:color="000000"/>
              <w:right w:val="single" w:sz="4" w:space="0" w:color="000000"/>
            </w:tcBorders>
          </w:tcPr>
          <w:p w14:paraId="5C89F2CD"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tc>
      </w:tr>
      <w:tr w:rsidR="006D2627" w:rsidRPr="006D2627" w14:paraId="0E4D9285"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477225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Тема 5.1.</w:t>
            </w:r>
          </w:p>
          <w:p w14:paraId="696D9003"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Проза второй половины XX – начала XXI века.</w:t>
            </w:r>
          </w:p>
          <w:p w14:paraId="2B3AC192"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lastRenderedPageBreak/>
              <w:t>Социально-философская проблематика и нравственные искания героев произведений русской литературы</w:t>
            </w:r>
            <w:r w:rsidRPr="006D2627">
              <w:t xml:space="preserve"> </w:t>
            </w:r>
            <w:r w:rsidRPr="006D2627">
              <w:rPr>
                <w:rFonts w:ascii="Times New Roman" w:hAnsi="Times New Roman"/>
                <w:b/>
                <w:sz w:val="24"/>
              </w:rPr>
              <w:t xml:space="preserve">второй половины XX – начала XXI века </w:t>
            </w:r>
          </w:p>
        </w:tc>
        <w:tc>
          <w:tcPr>
            <w:tcW w:w="9214" w:type="dxa"/>
            <w:tcBorders>
              <w:top w:val="single" w:sz="4" w:space="0" w:color="000000"/>
              <w:left w:val="single" w:sz="4" w:space="0" w:color="000000"/>
              <w:bottom w:val="single" w:sz="4" w:space="0" w:color="000000"/>
              <w:right w:val="single" w:sz="4" w:space="0" w:color="000000"/>
            </w:tcBorders>
          </w:tcPr>
          <w:p w14:paraId="0820C8E5" w14:textId="77777777" w:rsidR="006D2627" w:rsidRPr="006D2627" w:rsidRDefault="006D2627" w:rsidP="006D2627">
            <w:pPr>
              <w:jc w:val="both"/>
              <w:rPr>
                <w:rFonts w:ascii="Times New Roman" w:hAnsi="Times New Roman"/>
                <w:i/>
                <w:sz w:val="24"/>
              </w:rPr>
            </w:pPr>
            <w:r w:rsidRPr="006D2627">
              <w:rPr>
                <w:rFonts w:ascii="Times New Roman" w:hAnsi="Times New Roman"/>
                <w:b/>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CC7BE46"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5DB6F67"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 xml:space="preserve">ОК 01, ОК 02, ОК 03, ОК 04, ОК 05, ОК 06, </w:t>
            </w:r>
            <w:r w:rsidRPr="006D2627">
              <w:rPr>
                <w:rFonts w:ascii="Times New Roman" w:hAnsi="Times New Roman"/>
                <w:sz w:val="24"/>
              </w:rPr>
              <w:lastRenderedPageBreak/>
              <w:t>ОК 09</w:t>
            </w:r>
          </w:p>
        </w:tc>
      </w:tr>
      <w:tr w:rsidR="006D2627" w:rsidRPr="006D2627" w14:paraId="4CE41C58"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0FAB276"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3C9D30E9" w14:textId="77777777" w:rsidR="006D2627" w:rsidRPr="006D2627" w:rsidRDefault="006D2627" w:rsidP="006D2627">
            <w:pPr>
              <w:jc w:val="both"/>
              <w:rPr>
                <w:rFonts w:ascii="Times New Roman" w:hAnsi="Times New Roman"/>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проза второй половины XX – начала XXI века. Рассказы, повести, романы (по одному произведению не менее чем двух прозаиков по выбору): </w:t>
            </w:r>
            <w:r w:rsidRPr="006D2627">
              <w:rPr>
                <w:rFonts w:ascii="Times New Roman" w:hAnsi="Times New Roman"/>
                <w:sz w:val="24"/>
              </w:rPr>
              <w:lastRenderedPageBreak/>
              <w:t>Ф.А. Абрамов (повесть «Пелагея» и другие); Ч.Т. Айтматов (повесть «Белый пароход»); В.П. Астафьев (повествование в рассказах «Царь-рыба» (фрагменты); В.И. Белов (рассказы «На родине», «</w:t>
            </w:r>
            <w:proofErr w:type="spellStart"/>
            <w:r w:rsidRPr="006D2627">
              <w:rPr>
                <w:rFonts w:ascii="Times New Roman" w:hAnsi="Times New Roman"/>
                <w:sz w:val="24"/>
              </w:rPr>
              <w:t>Бобришный</w:t>
            </w:r>
            <w:proofErr w:type="spellEnd"/>
            <w:r w:rsidRPr="006D2627">
              <w:rPr>
                <w:rFonts w:ascii="Times New Roman" w:hAnsi="Times New Roman"/>
                <w:sz w:val="24"/>
              </w:rPr>
              <w:t xml:space="preserve"> </w:t>
            </w:r>
            <w:proofErr w:type="spellStart"/>
            <w:r w:rsidRPr="006D2627">
              <w:rPr>
                <w:rFonts w:ascii="Times New Roman" w:hAnsi="Times New Roman"/>
                <w:sz w:val="24"/>
              </w:rPr>
              <w:t>угор</w:t>
            </w:r>
            <w:proofErr w:type="spellEnd"/>
            <w:r w:rsidRPr="006D2627">
              <w:rPr>
                <w:rFonts w:ascii="Times New Roman" w:hAnsi="Times New Roman"/>
                <w:sz w:val="24"/>
              </w:rPr>
              <w:t>»); Ф.А. Искандер (роман в рассказах «</w:t>
            </w:r>
            <w:proofErr w:type="spellStart"/>
            <w:r w:rsidRPr="006D2627">
              <w:rPr>
                <w:rFonts w:ascii="Times New Roman" w:hAnsi="Times New Roman"/>
                <w:sz w:val="24"/>
              </w:rPr>
              <w:t>Сандро</w:t>
            </w:r>
            <w:proofErr w:type="spellEnd"/>
            <w:r w:rsidRPr="006D2627">
              <w:rPr>
                <w:rFonts w:ascii="Times New Roman" w:hAnsi="Times New Roman"/>
                <w:sz w:val="24"/>
              </w:rPr>
              <w:t xml:space="preserve"> из Чегема» (фрагменты)); Ю.П. Казаков (рассказы «Северный дневник», «Поморка»); Захар </w:t>
            </w:r>
            <w:proofErr w:type="spellStart"/>
            <w:r w:rsidRPr="006D2627">
              <w:rPr>
                <w:rFonts w:ascii="Times New Roman" w:hAnsi="Times New Roman"/>
                <w:sz w:val="24"/>
              </w:rPr>
              <w:t>Прилепин</w:t>
            </w:r>
            <w:proofErr w:type="spellEnd"/>
            <w:r w:rsidRPr="006D2627">
              <w:rPr>
                <w:rFonts w:ascii="Times New Roman" w:hAnsi="Times New Roman"/>
                <w:sz w:val="24"/>
              </w:rPr>
              <w:t xml:space="preserve"> (рассказ из сборника «Собаки и другие люди»); А.Н. и Б.Н. Стругацкие (повесть «Понедельник начинается в субботу»); Ю.В. Трифонов (повести «Обмен»).</w:t>
            </w:r>
          </w:p>
        </w:tc>
        <w:tc>
          <w:tcPr>
            <w:tcW w:w="992" w:type="dxa"/>
            <w:tcBorders>
              <w:top w:val="single" w:sz="4" w:space="0" w:color="000000"/>
              <w:left w:val="single" w:sz="4" w:space="0" w:color="000000"/>
              <w:bottom w:val="single" w:sz="4" w:space="0" w:color="000000"/>
              <w:right w:val="single" w:sz="4" w:space="0" w:color="000000"/>
            </w:tcBorders>
          </w:tcPr>
          <w:p w14:paraId="756A1E87"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lastRenderedPageBreak/>
              <w:t>1</w:t>
            </w:r>
          </w:p>
        </w:tc>
        <w:tc>
          <w:tcPr>
            <w:tcW w:w="1702" w:type="dxa"/>
            <w:vMerge/>
            <w:tcBorders>
              <w:top w:val="single" w:sz="4" w:space="0" w:color="000000"/>
              <w:left w:val="single" w:sz="4" w:space="0" w:color="000000"/>
              <w:bottom w:val="single" w:sz="4" w:space="0" w:color="000000"/>
              <w:right w:val="single" w:sz="4" w:space="0" w:color="000000"/>
            </w:tcBorders>
          </w:tcPr>
          <w:p w14:paraId="0322109E" w14:textId="77777777" w:rsidR="006D2627" w:rsidRPr="006D2627" w:rsidRDefault="006D2627" w:rsidP="006D2627"/>
        </w:tc>
      </w:tr>
      <w:tr w:rsidR="006D2627" w:rsidRPr="006D2627" w14:paraId="2FD52623"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620367C"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7CD70DB5" w14:textId="77777777" w:rsidR="006D2627" w:rsidRPr="006D2627" w:rsidRDefault="006D2627" w:rsidP="006D2627">
            <w:pPr>
              <w:jc w:val="both"/>
              <w:rPr>
                <w:rFonts w:ascii="Times New Roman" w:hAnsi="Times New Roman"/>
                <w:i/>
                <w:sz w:val="24"/>
              </w:rPr>
            </w:pPr>
            <w:r w:rsidRPr="006D2627">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6135D0B6"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6894CEF9" w14:textId="77777777" w:rsidR="006D2627" w:rsidRPr="006D2627" w:rsidRDefault="006D2627" w:rsidP="006D2627"/>
        </w:tc>
      </w:tr>
      <w:tr w:rsidR="006D2627" w:rsidRPr="006D2627" w14:paraId="6327071D"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F24D3F9"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62E4C754" w14:textId="77777777" w:rsidR="006D2627" w:rsidRPr="006D2627" w:rsidRDefault="006D2627" w:rsidP="006D2627">
            <w:pPr>
              <w:jc w:val="both"/>
              <w:rPr>
                <w:rFonts w:ascii="Times New Roman" w:hAnsi="Times New Roman"/>
                <w:i/>
                <w:sz w:val="24"/>
              </w:rPr>
            </w:pPr>
            <w:r w:rsidRPr="006D2627">
              <w:rPr>
                <w:rFonts w:ascii="Times New Roman" w:hAnsi="Times New Roman"/>
                <w:sz w:val="24"/>
              </w:rPr>
              <w:t>Урок-конференция: представление презентации / постера, коллажа / видеоролика или другом формате (по выбору) по темам «Проблематика произведений писателя …»; «Нравственные искания героев произведений писателя…»; «Разнообразие повествовательных форм в изображении жизни современного общества писателя …»</w:t>
            </w:r>
            <w:r w:rsidRPr="006D2627">
              <w:rPr>
                <w:rFonts w:ascii="Times New Roman" w:hAnsi="Times New Roman"/>
                <w:b/>
                <w:bCs/>
                <w:sz w:val="24"/>
              </w:rPr>
              <w:t xml:space="preserve"> Письменная работа: написать отзыв к одному из произведений писателей второй половины</w:t>
            </w:r>
            <w:r w:rsidRPr="006D2627">
              <w:rPr>
                <w:rFonts w:ascii="Times New Roman" w:hAnsi="Times New Roman"/>
                <w:b/>
                <w:sz w:val="24"/>
              </w:rPr>
              <w:t xml:space="preserve"> XX – начала XXI века</w:t>
            </w:r>
            <w:r w:rsidRPr="006D2627">
              <w:rPr>
                <w:rFonts w:ascii="Times New Roman" w:hAnsi="Times New Roman"/>
                <w:b/>
                <w:bCs/>
                <w:sz w:val="24"/>
              </w:rPr>
              <w:t xml:space="preserve"> (на выбор).</w:t>
            </w:r>
          </w:p>
        </w:tc>
        <w:tc>
          <w:tcPr>
            <w:tcW w:w="992" w:type="dxa"/>
            <w:tcBorders>
              <w:top w:val="single" w:sz="4" w:space="0" w:color="000000"/>
              <w:left w:val="single" w:sz="4" w:space="0" w:color="000000"/>
              <w:bottom w:val="single" w:sz="4" w:space="0" w:color="000000"/>
              <w:right w:val="single" w:sz="4" w:space="0" w:color="000000"/>
            </w:tcBorders>
          </w:tcPr>
          <w:p w14:paraId="7DBFD37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4320FA16" w14:textId="77777777" w:rsidR="006D2627" w:rsidRPr="006D2627" w:rsidRDefault="006D2627" w:rsidP="006D2627"/>
        </w:tc>
      </w:tr>
      <w:tr w:rsidR="006D2627" w:rsidRPr="006D2627" w14:paraId="6629D5BC" w14:textId="77777777" w:rsidTr="00DA5AFB">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6B48DDAA" w14:textId="77777777" w:rsidR="006D2627" w:rsidRPr="006D2627" w:rsidRDefault="006D2627" w:rsidP="006D2627">
            <w:pPr>
              <w:rPr>
                <w:rFonts w:ascii="Times New Roman" w:hAnsi="Times New Roman"/>
                <w:b/>
                <w:sz w:val="24"/>
              </w:rPr>
            </w:pPr>
            <w:r w:rsidRPr="006D2627">
              <w:rPr>
                <w:rFonts w:ascii="Times New Roman" w:hAnsi="Times New Roman"/>
                <w:b/>
                <w:sz w:val="24"/>
              </w:rPr>
              <w:t>Раздел 6. Поэзия второй половины XX – начала XXI века</w:t>
            </w:r>
          </w:p>
        </w:tc>
        <w:tc>
          <w:tcPr>
            <w:tcW w:w="992" w:type="dxa"/>
            <w:tcBorders>
              <w:top w:val="single" w:sz="4" w:space="0" w:color="000000"/>
              <w:left w:val="single" w:sz="4" w:space="0" w:color="000000"/>
              <w:bottom w:val="single" w:sz="4" w:space="0" w:color="000000"/>
              <w:right w:val="single" w:sz="4" w:space="0" w:color="000000"/>
            </w:tcBorders>
          </w:tcPr>
          <w:p w14:paraId="656CC5C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tcBorders>
              <w:top w:val="single" w:sz="4" w:space="0" w:color="000000"/>
              <w:left w:val="single" w:sz="4" w:space="0" w:color="000000"/>
              <w:bottom w:val="single" w:sz="4" w:space="0" w:color="000000"/>
              <w:right w:val="single" w:sz="4" w:space="0" w:color="000000"/>
            </w:tcBorders>
          </w:tcPr>
          <w:p w14:paraId="18ED6434"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tc>
      </w:tr>
      <w:tr w:rsidR="006D2627" w:rsidRPr="006D2627" w14:paraId="1F4C8566"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DF98C0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Тема 6.1.</w:t>
            </w:r>
          </w:p>
          <w:p w14:paraId="197CBBC3"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Поэзия второй половины XX – начала XXI века.</w:t>
            </w:r>
          </w:p>
          <w:p w14:paraId="613BE0B5"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Тематика и основные мотивы лирики второй половины XX – начала XXI века</w:t>
            </w:r>
          </w:p>
        </w:tc>
        <w:tc>
          <w:tcPr>
            <w:tcW w:w="9214" w:type="dxa"/>
            <w:tcBorders>
              <w:top w:val="single" w:sz="4" w:space="0" w:color="000000"/>
              <w:left w:val="single" w:sz="4" w:space="0" w:color="000000"/>
              <w:bottom w:val="single" w:sz="4" w:space="0" w:color="000000"/>
              <w:right w:val="single" w:sz="4" w:space="0" w:color="000000"/>
            </w:tcBorders>
          </w:tcPr>
          <w:p w14:paraId="51287AC9" w14:textId="77777777" w:rsidR="006D2627" w:rsidRPr="006D2627" w:rsidRDefault="006D2627" w:rsidP="006D2627">
            <w:pPr>
              <w:jc w:val="both"/>
              <w:rPr>
                <w:rFonts w:ascii="Times New Roman" w:hAnsi="Times New Roman"/>
                <w:i/>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8FB549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CE95AC7"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7D4D6D68"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5A64C55"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67CB2E25" w14:textId="77777777" w:rsidR="006D2627" w:rsidRPr="006D2627" w:rsidRDefault="006D2627" w:rsidP="006D2627">
            <w:pPr>
              <w:jc w:val="both"/>
              <w:rPr>
                <w:rFonts w:ascii="Times New Roman" w:hAnsi="Times New Roman"/>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поэзия второй половины XX – начала XXI века. Стихотворения (по одному произведению не менее чем двух поэтов по выбору) В. С. Высоцкого, Н. А. Заболоцкого, Л. Н. Мартынова, Б. Ш. Окуджавы, А. А. Тарковского, Р. И. Рождественского, Ю. П. Кузнецова, А. А. Вознесенского, Б. А. Ахмадулиной, Е. А. Евтушенко, А. С. Кушнера, О. Г. </w:t>
            </w:r>
            <w:proofErr w:type="spellStart"/>
            <w:r w:rsidRPr="006D2627">
              <w:rPr>
                <w:rFonts w:ascii="Times New Roman" w:hAnsi="Times New Roman"/>
                <w:sz w:val="24"/>
              </w:rPr>
              <w:t>Чухонцева</w:t>
            </w:r>
            <w:proofErr w:type="spellEnd"/>
            <w:r w:rsidRPr="006D2627">
              <w:rPr>
                <w:rFonts w:ascii="Times New Roman" w:hAnsi="Times New Roman"/>
                <w:sz w:val="24"/>
              </w:rPr>
              <w:t>.</w:t>
            </w:r>
          </w:p>
          <w:p w14:paraId="78B63667" w14:textId="77777777" w:rsidR="006D2627" w:rsidRPr="006D2627" w:rsidRDefault="006D2627" w:rsidP="006D2627">
            <w:pPr>
              <w:jc w:val="both"/>
              <w:rPr>
                <w:rFonts w:ascii="Times New Roman" w:hAnsi="Times New Roman"/>
                <w:i/>
                <w:sz w:val="24"/>
              </w:rPr>
            </w:pPr>
          </w:p>
        </w:tc>
        <w:tc>
          <w:tcPr>
            <w:tcW w:w="992" w:type="dxa"/>
            <w:tcBorders>
              <w:top w:val="single" w:sz="4" w:space="0" w:color="000000"/>
              <w:left w:val="single" w:sz="4" w:space="0" w:color="000000"/>
              <w:bottom w:val="single" w:sz="4" w:space="0" w:color="000000"/>
              <w:right w:val="single" w:sz="4" w:space="0" w:color="000000"/>
            </w:tcBorders>
          </w:tcPr>
          <w:p w14:paraId="0151FC04"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413DDCD3" w14:textId="77777777" w:rsidR="006D2627" w:rsidRPr="006D2627" w:rsidRDefault="006D2627" w:rsidP="006D2627"/>
        </w:tc>
      </w:tr>
      <w:tr w:rsidR="006D2627" w:rsidRPr="006D2627" w14:paraId="189EEB48" w14:textId="77777777" w:rsidTr="00DA5AFB">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1E6B2386" w14:textId="77777777" w:rsidR="006D2627" w:rsidRPr="006D2627" w:rsidRDefault="006D2627" w:rsidP="006D2627">
            <w:pPr>
              <w:rPr>
                <w:rFonts w:ascii="Times New Roman" w:hAnsi="Times New Roman"/>
                <w:b/>
                <w:i/>
                <w:sz w:val="24"/>
              </w:rPr>
            </w:pPr>
            <w:r w:rsidRPr="006D2627">
              <w:rPr>
                <w:rFonts w:ascii="Times New Roman" w:hAnsi="Times New Roman"/>
                <w:b/>
                <w:sz w:val="24"/>
              </w:rPr>
              <w:t>Раздел 7. Драматургия второй половины ХХ – начала XXI века</w:t>
            </w:r>
          </w:p>
        </w:tc>
        <w:tc>
          <w:tcPr>
            <w:tcW w:w="992" w:type="dxa"/>
            <w:tcBorders>
              <w:top w:val="single" w:sz="4" w:space="0" w:color="000000"/>
              <w:left w:val="single" w:sz="4" w:space="0" w:color="000000"/>
              <w:bottom w:val="single" w:sz="4" w:space="0" w:color="000000"/>
              <w:right w:val="single" w:sz="4" w:space="0" w:color="000000"/>
            </w:tcBorders>
          </w:tcPr>
          <w:p w14:paraId="0F3E7F2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tcBorders>
              <w:top w:val="single" w:sz="4" w:space="0" w:color="000000"/>
              <w:left w:val="single" w:sz="4" w:space="0" w:color="000000"/>
              <w:bottom w:val="single" w:sz="4" w:space="0" w:color="000000"/>
              <w:right w:val="single" w:sz="4" w:space="0" w:color="000000"/>
            </w:tcBorders>
          </w:tcPr>
          <w:p w14:paraId="6BA0F333"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tc>
      </w:tr>
      <w:tr w:rsidR="006D2627" w:rsidRPr="006D2627" w14:paraId="2993EBD7"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3B4F775"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Тема 7.1.</w:t>
            </w:r>
          </w:p>
          <w:p w14:paraId="7086163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Драматургия второй</w:t>
            </w:r>
          </w:p>
          <w:p w14:paraId="630F76ED"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половины ХХ – начала</w:t>
            </w:r>
          </w:p>
          <w:p w14:paraId="6352436D"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XXI века.</w:t>
            </w:r>
          </w:p>
          <w:p w14:paraId="65F1AAED"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Основные темы и проблемы второй половины XX – начала XXI века</w:t>
            </w:r>
          </w:p>
        </w:tc>
        <w:tc>
          <w:tcPr>
            <w:tcW w:w="9214" w:type="dxa"/>
            <w:tcBorders>
              <w:top w:val="single" w:sz="4" w:space="0" w:color="000000"/>
              <w:left w:val="single" w:sz="4" w:space="0" w:color="000000"/>
              <w:bottom w:val="single" w:sz="4" w:space="0" w:color="000000"/>
              <w:right w:val="single" w:sz="4" w:space="0" w:color="000000"/>
            </w:tcBorders>
          </w:tcPr>
          <w:p w14:paraId="03372962" w14:textId="77777777" w:rsidR="006D2627" w:rsidRPr="006D2627" w:rsidRDefault="006D2627" w:rsidP="006D2627">
            <w:pPr>
              <w:rPr>
                <w:rFonts w:ascii="Times New Roman" w:hAnsi="Times New Roman"/>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63B3B9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5968EE8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7173B12A"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ACB6A6D"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58BEB0D6" w14:textId="77777777" w:rsidR="006D2627" w:rsidRPr="006D2627" w:rsidRDefault="006D2627" w:rsidP="006D2627">
            <w:pPr>
              <w:jc w:val="both"/>
              <w:rPr>
                <w:rFonts w:ascii="Times New Roman" w:hAnsi="Times New Roman"/>
                <w:i/>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драматургия второй половины ХХ – начала XXI века (произведение одного из драматургов по выбору): А. Н. Арбузов «Иркутская история»; А. В. Вампилов «Старший сын» и другие</w:t>
            </w:r>
          </w:p>
        </w:tc>
        <w:tc>
          <w:tcPr>
            <w:tcW w:w="992" w:type="dxa"/>
            <w:tcBorders>
              <w:top w:val="single" w:sz="4" w:space="0" w:color="000000"/>
              <w:left w:val="single" w:sz="4" w:space="0" w:color="000000"/>
              <w:bottom w:val="single" w:sz="4" w:space="0" w:color="000000"/>
              <w:right w:val="single" w:sz="4" w:space="0" w:color="000000"/>
            </w:tcBorders>
          </w:tcPr>
          <w:p w14:paraId="2692E865"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6CEA3EAF" w14:textId="77777777" w:rsidR="006D2627" w:rsidRPr="006D2627" w:rsidRDefault="006D2627" w:rsidP="006D2627"/>
        </w:tc>
      </w:tr>
      <w:tr w:rsidR="006D2627" w:rsidRPr="006D2627" w14:paraId="124A6793"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E60802E"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57226284" w14:textId="77777777" w:rsidR="006D2627" w:rsidRPr="006D2627" w:rsidRDefault="006D2627" w:rsidP="006D2627">
            <w:pPr>
              <w:jc w:val="both"/>
              <w:rPr>
                <w:rFonts w:ascii="Times New Roman" w:hAnsi="Times New Roman"/>
                <w:i/>
                <w:sz w:val="24"/>
              </w:rPr>
            </w:pPr>
            <w:r w:rsidRPr="006D2627">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5D2A3AE4"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38222DF8" w14:textId="77777777" w:rsidR="006D2627" w:rsidRPr="006D2627" w:rsidRDefault="006D2627" w:rsidP="006D2627"/>
        </w:tc>
      </w:tr>
      <w:tr w:rsidR="006D2627" w:rsidRPr="006D2627" w14:paraId="1C2FE2FC"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B743C22"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4533B400" w14:textId="77777777" w:rsidR="006D2627" w:rsidRPr="006D2627" w:rsidRDefault="006D2627" w:rsidP="006D2627">
            <w:pPr>
              <w:jc w:val="both"/>
              <w:rPr>
                <w:rFonts w:ascii="Times New Roman" w:hAnsi="Times New Roman"/>
                <w:sz w:val="24"/>
              </w:rPr>
            </w:pPr>
            <w:proofErr w:type="spellStart"/>
            <w:r w:rsidRPr="006D2627">
              <w:rPr>
                <w:rFonts w:ascii="Times New Roman" w:hAnsi="Times New Roman"/>
                <w:sz w:val="24"/>
              </w:rPr>
              <w:t>Киноурок</w:t>
            </w:r>
            <w:proofErr w:type="spellEnd"/>
            <w:r w:rsidRPr="006D2627">
              <w:rPr>
                <w:rFonts w:ascii="Times New Roman" w:hAnsi="Times New Roman"/>
                <w:sz w:val="24"/>
              </w:rPr>
              <w:t xml:space="preserve"> / просмотр телеспектакля.</w:t>
            </w:r>
          </w:p>
          <w:p w14:paraId="6B8D410F" w14:textId="77777777" w:rsidR="006D2627" w:rsidRPr="006D2627" w:rsidRDefault="006D2627" w:rsidP="006D2627">
            <w:pPr>
              <w:jc w:val="both"/>
              <w:rPr>
                <w:rFonts w:ascii="Times New Roman" w:hAnsi="Times New Roman"/>
                <w:sz w:val="24"/>
              </w:rPr>
            </w:pPr>
            <w:r w:rsidRPr="006D2627">
              <w:rPr>
                <w:rFonts w:ascii="Times New Roman" w:hAnsi="Times New Roman"/>
                <w:sz w:val="24"/>
              </w:rPr>
              <w:t>Рецензия / отзыв «Особенности драматургии второй половины ХХ – начала ХХI веков на примере одной пьесы. Основные темы и проблемы пьесы».</w:t>
            </w:r>
          </w:p>
          <w:p w14:paraId="2505CD38" w14:textId="77777777" w:rsidR="006D2627" w:rsidRPr="006D2627" w:rsidRDefault="006D2627" w:rsidP="006D2627">
            <w:pPr>
              <w:jc w:val="both"/>
              <w:rPr>
                <w:rFonts w:ascii="Times New Roman" w:hAnsi="Times New Roman"/>
                <w:sz w:val="24"/>
              </w:rPr>
            </w:pPr>
            <w:r w:rsidRPr="006D2627">
              <w:rPr>
                <w:rFonts w:ascii="Times New Roman" w:hAnsi="Times New Roman"/>
                <w:b/>
                <w:sz w:val="24"/>
              </w:rPr>
              <w:t>Письменная работа: развернутый ответ на вопрос: Каким образом Володя Бусыгин помогает возродить семью?</w:t>
            </w:r>
          </w:p>
        </w:tc>
        <w:tc>
          <w:tcPr>
            <w:tcW w:w="992" w:type="dxa"/>
            <w:tcBorders>
              <w:top w:val="single" w:sz="4" w:space="0" w:color="000000"/>
              <w:left w:val="single" w:sz="4" w:space="0" w:color="000000"/>
              <w:bottom w:val="single" w:sz="4" w:space="0" w:color="000000"/>
              <w:right w:val="single" w:sz="4" w:space="0" w:color="000000"/>
            </w:tcBorders>
          </w:tcPr>
          <w:p w14:paraId="6A9E9F0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6248C163" w14:textId="77777777" w:rsidR="006D2627" w:rsidRPr="006D2627" w:rsidRDefault="006D2627" w:rsidP="006D2627"/>
        </w:tc>
      </w:tr>
      <w:tr w:rsidR="006D2627" w:rsidRPr="006D2627" w14:paraId="597D49F8" w14:textId="77777777" w:rsidTr="00DA5AFB">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7423A63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sidRPr="006D2627">
              <w:rPr>
                <w:rFonts w:ascii="Times New Roman" w:hAnsi="Times New Roman"/>
                <w:b/>
                <w:sz w:val="24"/>
              </w:rPr>
              <w:t>Раздел 8. Литература народов России</w:t>
            </w:r>
          </w:p>
        </w:tc>
        <w:tc>
          <w:tcPr>
            <w:tcW w:w="992" w:type="dxa"/>
            <w:tcBorders>
              <w:top w:val="single" w:sz="4" w:space="0" w:color="000000"/>
              <w:left w:val="single" w:sz="4" w:space="0" w:color="000000"/>
              <w:bottom w:val="single" w:sz="4" w:space="0" w:color="000000"/>
              <w:right w:val="single" w:sz="4" w:space="0" w:color="000000"/>
            </w:tcBorders>
          </w:tcPr>
          <w:p w14:paraId="16ACE04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tcBorders>
              <w:top w:val="single" w:sz="4" w:space="0" w:color="000000"/>
              <w:left w:val="single" w:sz="4" w:space="0" w:color="000000"/>
              <w:bottom w:val="single" w:sz="4" w:space="0" w:color="000000"/>
              <w:right w:val="single" w:sz="4" w:space="0" w:color="000000"/>
            </w:tcBorders>
          </w:tcPr>
          <w:p w14:paraId="0123E7B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p>
        </w:tc>
      </w:tr>
      <w:tr w:rsidR="006D2627" w:rsidRPr="006D2627" w14:paraId="5AB0BF85"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68B9DE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lastRenderedPageBreak/>
              <w:t>Тема 8.1</w:t>
            </w:r>
          </w:p>
          <w:p w14:paraId="2535F1C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Литература народов России.</w:t>
            </w:r>
          </w:p>
          <w:p w14:paraId="2188212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sidRPr="006D2627">
              <w:rPr>
                <w:rFonts w:ascii="Times New Roman" w:hAnsi="Times New Roman"/>
                <w:b/>
                <w:sz w:val="24"/>
              </w:rPr>
              <w:t>Идейно-художественное своеобразие литературы народов России и её взаимосвязь с русской литературой</w:t>
            </w:r>
          </w:p>
        </w:tc>
        <w:tc>
          <w:tcPr>
            <w:tcW w:w="9214" w:type="dxa"/>
            <w:tcBorders>
              <w:top w:val="single" w:sz="4" w:space="0" w:color="000000"/>
              <w:left w:val="single" w:sz="4" w:space="0" w:color="000000"/>
              <w:bottom w:val="single" w:sz="4" w:space="0" w:color="000000"/>
              <w:right w:val="single" w:sz="4" w:space="0" w:color="000000"/>
            </w:tcBorders>
          </w:tcPr>
          <w:p w14:paraId="7E6BA250" w14:textId="77777777" w:rsidR="006D2627" w:rsidRPr="006D2627" w:rsidRDefault="006D2627" w:rsidP="006D2627">
            <w:pPr>
              <w:rPr>
                <w:rFonts w:ascii="Times New Roman" w:hAnsi="Times New Roman"/>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23EC12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p>
        </w:tc>
        <w:tc>
          <w:tcPr>
            <w:tcW w:w="1702" w:type="dxa"/>
            <w:vMerge w:val="restart"/>
            <w:tcBorders>
              <w:top w:val="single" w:sz="4" w:space="0" w:color="000000"/>
              <w:left w:val="single" w:sz="4" w:space="0" w:color="000000"/>
              <w:bottom w:val="single" w:sz="4" w:space="0" w:color="000000"/>
              <w:right w:val="single" w:sz="4" w:space="0" w:color="000000"/>
            </w:tcBorders>
          </w:tcPr>
          <w:p w14:paraId="3C852387"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6757D406"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9B03B1D"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08D8B3A9" w14:textId="77777777" w:rsidR="006D2627" w:rsidRPr="006D2627" w:rsidRDefault="006D2627" w:rsidP="006D2627">
            <w:pPr>
              <w:jc w:val="both"/>
              <w:rPr>
                <w:rFonts w:ascii="Times New Roman" w:hAnsi="Times New Roman"/>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рассказы, повести, стихотворения (не менее одного произведения по выбору): стихотворения Г. Тукая, К. Хетагурова; рассказ Ю. </w:t>
            </w:r>
            <w:proofErr w:type="spellStart"/>
            <w:r w:rsidRPr="006D2627">
              <w:rPr>
                <w:rFonts w:ascii="Times New Roman" w:hAnsi="Times New Roman"/>
                <w:sz w:val="24"/>
              </w:rPr>
              <w:t>Рытхэу</w:t>
            </w:r>
            <w:proofErr w:type="spellEnd"/>
            <w:r w:rsidRPr="006D2627">
              <w:rPr>
                <w:rFonts w:ascii="Times New Roman" w:hAnsi="Times New Roman"/>
                <w:sz w:val="24"/>
              </w:rPr>
              <w:t xml:space="preserve"> «Хранитель огня»; повесть Ю. </w:t>
            </w:r>
            <w:proofErr w:type="spellStart"/>
            <w:r w:rsidRPr="006D2627">
              <w:rPr>
                <w:rFonts w:ascii="Times New Roman" w:hAnsi="Times New Roman"/>
                <w:sz w:val="24"/>
              </w:rPr>
              <w:t>Шесталова</w:t>
            </w:r>
            <w:proofErr w:type="spellEnd"/>
            <w:r w:rsidRPr="006D2627">
              <w:rPr>
                <w:rFonts w:ascii="Times New Roman" w:hAnsi="Times New Roman"/>
                <w:sz w:val="24"/>
              </w:rPr>
              <w:t xml:space="preserve"> «Синий ветер </w:t>
            </w:r>
            <w:proofErr w:type="spellStart"/>
            <w:r w:rsidRPr="006D2627">
              <w:rPr>
                <w:rFonts w:ascii="Times New Roman" w:hAnsi="Times New Roman"/>
                <w:sz w:val="24"/>
              </w:rPr>
              <w:t>каслания</w:t>
            </w:r>
            <w:proofErr w:type="spellEnd"/>
            <w:r w:rsidRPr="006D2627">
              <w:rPr>
                <w:rFonts w:ascii="Times New Roman" w:hAnsi="Times New Roman"/>
                <w:sz w:val="24"/>
              </w:rPr>
              <w:t xml:space="preserve">» и другие; стихотворения Г. </w:t>
            </w:r>
            <w:proofErr w:type="spellStart"/>
            <w:r w:rsidRPr="006D2627">
              <w:rPr>
                <w:rFonts w:ascii="Times New Roman" w:hAnsi="Times New Roman"/>
                <w:sz w:val="24"/>
              </w:rPr>
              <w:t>Айги</w:t>
            </w:r>
            <w:proofErr w:type="spellEnd"/>
            <w:r w:rsidRPr="006D2627">
              <w:rPr>
                <w:rFonts w:ascii="Times New Roman" w:hAnsi="Times New Roman"/>
                <w:sz w:val="24"/>
              </w:rPr>
              <w:t xml:space="preserve">, Р. Гамзатова, М. </w:t>
            </w:r>
            <w:proofErr w:type="spellStart"/>
            <w:r w:rsidRPr="006D2627">
              <w:rPr>
                <w:rFonts w:ascii="Times New Roman" w:hAnsi="Times New Roman"/>
                <w:sz w:val="24"/>
              </w:rPr>
              <w:t>Джалиля</w:t>
            </w:r>
            <w:proofErr w:type="spellEnd"/>
            <w:r w:rsidRPr="006D2627">
              <w:rPr>
                <w:rFonts w:ascii="Times New Roman" w:hAnsi="Times New Roman"/>
                <w:sz w:val="24"/>
              </w:rPr>
              <w:t xml:space="preserve">, М. </w:t>
            </w:r>
            <w:proofErr w:type="spellStart"/>
            <w:r w:rsidRPr="006D2627">
              <w:rPr>
                <w:rFonts w:ascii="Times New Roman" w:hAnsi="Times New Roman"/>
                <w:sz w:val="24"/>
              </w:rPr>
              <w:t>Карима</w:t>
            </w:r>
            <w:proofErr w:type="spellEnd"/>
            <w:r w:rsidRPr="006D2627">
              <w:rPr>
                <w:rFonts w:ascii="Times New Roman" w:hAnsi="Times New Roman"/>
                <w:sz w:val="24"/>
              </w:rPr>
              <w:t xml:space="preserve">, Д. Кугультинова, К. Кулиева </w:t>
            </w:r>
          </w:p>
        </w:tc>
        <w:tc>
          <w:tcPr>
            <w:tcW w:w="992" w:type="dxa"/>
            <w:tcBorders>
              <w:top w:val="single" w:sz="4" w:space="0" w:color="000000"/>
              <w:left w:val="single" w:sz="4" w:space="0" w:color="000000"/>
              <w:bottom w:val="single" w:sz="4" w:space="0" w:color="000000"/>
              <w:right w:val="single" w:sz="4" w:space="0" w:color="000000"/>
            </w:tcBorders>
          </w:tcPr>
          <w:p w14:paraId="7C7111FD"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18CC0E93" w14:textId="77777777" w:rsidR="006D2627" w:rsidRPr="006D2627" w:rsidRDefault="006D2627" w:rsidP="006D2627"/>
        </w:tc>
      </w:tr>
      <w:tr w:rsidR="006D2627" w:rsidRPr="006D2627" w14:paraId="01C28B61"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F6DD3FB"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236A09F2"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360C4083"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0F13B2E4" w14:textId="77777777" w:rsidR="006D2627" w:rsidRPr="006D2627" w:rsidRDefault="006D2627" w:rsidP="006D2627"/>
        </w:tc>
      </w:tr>
      <w:tr w:rsidR="006D2627" w:rsidRPr="006D2627" w14:paraId="09EEAC73"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F69C4B5"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37AC1DA3" w14:textId="77777777" w:rsidR="006D2627" w:rsidRPr="006D2627" w:rsidRDefault="006D2627" w:rsidP="006D2627">
            <w:pPr>
              <w:jc w:val="both"/>
              <w:rPr>
                <w:rFonts w:ascii="Times New Roman" w:hAnsi="Times New Roman"/>
                <w:sz w:val="24"/>
              </w:rPr>
            </w:pPr>
            <w:r w:rsidRPr="006D2627">
              <w:rPr>
                <w:rFonts w:ascii="Times New Roman" w:hAnsi="Times New Roman"/>
                <w:sz w:val="24"/>
              </w:rPr>
              <w:t xml:space="preserve">Взаимовлияние русской художественной литературы и литературы народов России. Историко-культурный контекст и контекст творчества автора художественного произведения. </w:t>
            </w:r>
          </w:p>
          <w:p w14:paraId="60F9C470" w14:textId="77777777" w:rsidR="006D2627" w:rsidRPr="006D2627" w:rsidRDefault="006D2627" w:rsidP="006D2627">
            <w:pPr>
              <w:jc w:val="both"/>
              <w:rPr>
                <w:rFonts w:ascii="Times New Roman" w:hAnsi="Times New Roman"/>
                <w:i/>
                <w:sz w:val="24"/>
              </w:rPr>
            </w:pPr>
          </w:p>
        </w:tc>
        <w:tc>
          <w:tcPr>
            <w:tcW w:w="992" w:type="dxa"/>
            <w:tcBorders>
              <w:top w:val="single" w:sz="4" w:space="0" w:color="000000"/>
              <w:left w:val="single" w:sz="4" w:space="0" w:color="000000"/>
              <w:bottom w:val="single" w:sz="4" w:space="0" w:color="000000"/>
              <w:right w:val="single" w:sz="4" w:space="0" w:color="000000"/>
            </w:tcBorders>
          </w:tcPr>
          <w:p w14:paraId="68F1EECD"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246320D1" w14:textId="77777777" w:rsidR="006D2627" w:rsidRPr="006D2627" w:rsidRDefault="006D2627" w:rsidP="006D2627"/>
        </w:tc>
      </w:tr>
      <w:tr w:rsidR="006D2627" w:rsidRPr="006D2627" w14:paraId="3824DD79" w14:textId="77777777" w:rsidTr="00DA5AFB">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245A65EF" w14:textId="77777777" w:rsidR="006D2627" w:rsidRPr="006D2627" w:rsidRDefault="006D2627" w:rsidP="006D2627">
            <w:pPr>
              <w:rPr>
                <w:rFonts w:ascii="Times New Roman" w:hAnsi="Times New Roman"/>
                <w:b/>
                <w:sz w:val="24"/>
              </w:rPr>
            </w:pPr>
            <w:r w:rsidRPr="006D2627">
              <w:rPr>
                <w:rFonts w:ascii="Times New Roman" w:hAnsi="Times New Roman"/>
                <w:b/>
                <w:sz w:val="24"/>
              </w:rPr>
              <w:t>Раздел 9. Зарубежная литература</w:t>
            </w:r>
          </w:p>
        </w:tc>
        <w:tc>
          <w:tcPr>
            <w:tcW w:w="992" w:type="dxa"/>
            <w:tcBorders>
              <w:top w:val="single" w:sz="4" w:space="0" w:color="000000"/>
              <w:left w:val="single" w:sz="4" w:space="0" w:color="000000"/>
              <w:bottom w:val="single" w:sz="4" w:space="0" w:color="000000"/>
              <w:right w:val="single" w:sz="4" w:space="0" w:color="000000"/>
            </w:tcBorders>
          </w:tcPr>
          <w:p w14:paraId="3B055778"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5</w:t>
            </w:r>
          </w:p>
        </w:tc>
        <w:tc>
          <w:tcPr>
            <w:tcW w:w="1702" w:type="dxa"/>
            <w:tcBorders>
              <w:top w:val="single" w:sz="4" w:space="0" w:color="000000"/>
              <w:left w:val="single" w:sz="4" w:space="0" w:color="000000"/>
              <w:bottom w:val="single" w:sz="4" w:space="0" w:color="000000"/>
              <w:right w:val="single" w:sz="4" w:space="0" w:color="000000"/>
            </w:tcBorders>
          </w:tcPr>
          <w:p w14:paraId="56F961AC"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tc>
      </w:tr>
      <w:tr w:rsidR="006D2627" w:rsidRPr="006D2627" w14:paraId="34D4E5F0"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9514A9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Тема 9.1</w:t>
            </w:r>
          </w:p>
          <w:p w14:paraId="3EA66DD3"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Основные темы и мотивы зарубежной поэзии и прозы второй половины XIX века - XX века</w:t>
            </w:r>
          </w:p>
        </w:tc>
        <w:tc>
          <w:tcPr>
            <w:tcW w:w="9214" w:type="dxa"/>
            <w:tcBorders>
              <w:top w:val="single" w:sz="4" w:space="0" w:color="000000"/>
              <w:left w:val="single" w:sz="4" w:space="0" w:color="000000"/>
              <w:bottom w:val="single" w:sz="4" w:space="0" w:color="000000"/>
              <w:right w:val="single" w:sz="4" w:space="0" w:color="000000"/>
            </w:tcBorders>
          </w:tcPr>
          <w:p w14:paraId="11D006B4" w14:textId="77777777" w:rsidR="006D2627" w:rsidRPr="006D2627" w:rsidRDefault="006D2627" w:rsidP="006D2627">
            <w:pPr>
              <w:jc w:val="both"/>
              <w:rPr>
                <w:rFonts w:ascii="Times New Roman" w:hAnsi="Times New Roman"/>
                <w:i/>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49DF31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A82BE8C"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27756AE5" w14:textId="77777777" w:rsidTr="00DA5AFB">
        <w:trPr>
          <w:trHeight w:val="270"/>
        </w:trPr>
        <w:tc>
          <w:tcPr>
            <w:tcW w:w="3114" w:type="dxa"/>
            <w:vMerge/>
            <w:tcBorders>
              <w:top w:val="single" w:sz="4" w:space="0" w:color="000000"/>
              <w:left w:val="single" w:sz="4" w:space="0" w:color="000000"/>
              <w:bottom w:val="single" w:sz="4" w:space="0" w:color="000000"/>
              <w:right w:val="single" w:sz="4" w:space="0" w:color="000000"/>
            </w:tcBorders>
          </w:tcPr>
          <w:p w14:paraId="6686034C"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3E397604" w14:textId="77777777" w:rsidR="006D2627" w:rsidRPr="006D2627" w:rsidRDefault="006D2627" w:rsidP="006D2627">
            <w:pPr>
              <w:jc w:val="both"/>
              <w:rPr>
                <w:rFonts w:ascii="Times New Roman" w:hAnsi="Times New Roman"/>
                <w:sz w:val="24"/>
              </w:rPr>
            </w:pPr>
            <w:r w:rsidRPr="006D2627">
              <w:rPr>
                <w:rFonts w:ascii="Times New Roman" w:hAnsi="Times New Roman"/>
                <w:b/>
                <w:bCs/>
                <w:sz w:val="24"/>
              </w:rPr>
              <w:t>Теоретические занятия:</w:t>
            </w:r>
            <w:r w:rsidRPr="006D2627">
              <w:rPr>
                <w:rFonts w:ascii="Times New Roman" w:hAnsi="Times New Roman"/>
                <w:sz w:val="24"/>
              </w:rPr>
              <w:t xml:space="preserve"> Зарубежная проза второй половины XIX века-- XX века (</w:t>
            </w:r>
            <w:r w:rsidRPr="006D2627">
              <w:rPr>
                <w:rFonts w:ascii="Times New Roman" w:hAnsi="Times New Roman"/>
                <w:i/>
                <w:sz w:val="24"/>
              </w:rPr>
              <w:t>одно произведение по выбору</w:t>
            </w:r>
            <w:r w:rsidRPr="006D2627">
              <w:rPr>
                <w:rFonts w:ascii="Times New Roman" w:hAnsi="Times New Roman"/>
                <w:sz w:val="24"/>
              </w:rPr>
              <w:t xml:space="preserve">). Например, произведения </w:t>
            </w:r>
            <w:proofErr w:type="spellStart"/>
            <w:r w:rsidRPr="006D2627">
              <w:rPr>
                <w:rFonts w:ascii="Times New Roman" w:hAnsi="Times New Roman"/>
                <w:sz w:val="24"/>
              </w:rPr>
              <w:t>Р.Брэдбери</w:t>
            </w:r>
            <w:proofErr w:type="spellEnd"/>
            <w:r w:rsidRPr="006D2627">
              <w:rPr>
                <w:rFonts w:ascii="Times New Roman" w:hAnsi="Times New Roman"/>
                <w:sz w:val="24"/>
              </w:rPr>
              <w:t xml:space="preserve"> «451 градус по Фаренгейту»; Э. Хемингуэя «Старик и море».</w:t>
            </w:r>
          </w:p>
          <w:p w14:paraId="3D715783" w14:textId="77777777" w:rsidR="006D2627" w:rsidRPr="006D2627" w:rsidRDefault="006D2627" w:rsidP="006D2627">
            <w:pPr>
              <w:jc w:val="both"/>
              <w:rPr>
                <w:rFonts w:ascii="Times New Roman" w:hAnsi="Times New Roman"/>
                <w:sz w:val="24"/>
              </w:rPr>
            </w:pPr>
            <w:r w:rsidRPr="006D2627">
              <w:rPr>
                <w:rFonts w:ascii="Times New Roman" w:hAnsi="Times New Roman"/>
                <w:sz w:val="24"/>
              </w:rPr>
              <w:t xml:space="preserve">Зарубежная поэзия второй половины XIX века -- XX века (не менее двух стихотворений одного из поэтов по выбору). Например, стихотворения А. Рембо, Ш. </w:t>
            </w:r>
            <w:proofErr w:type="spellStart"/>
            <w:r w:rsidRPr="006D2627">
              <w:rPr>
                <w:rFonts w:ascii="Times New Roman" w:hAnsi="Times New Roman"/>
                <w:sz w:val="24"/>
              </w:rPr>
              <w:t>Бодлера</w:t>
            </w:r>
            <w:proofErr w:type="spellEnd"/>
          </w:p>
        </w:tc>
        <w:tc>
          <w:tcPr>
            <w:tcW w:w="992" w:type="dxa"/>
            <w:tcBorders>
              <w:top w:val="single" w:sz="4" w:space="0" w:color="000000"/>
              <w:left w:val="single" w:sz="4" w:space="0" w:color="000000"/>
              <w:bottom w:val="single" w:sz="4" w:space="0" w:color="000000"/>
              <w:right w:val="single" w:sz="4" w:space="0" w:color="000000"/>
            </w:tcBorders>
          </w:tcPr>
          <w:p w14:paraId="4037112F"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B9B14B0" w14:textId="77777777" w:rsidR="006D2627" w:rsidRPr="006D2627" w:rsidRDefault="006D2627" w:rsidP="006D2627"/>
        </w:tc>
      </w:tr>
      <w:tr w:rsidR="006D2627" w:rsidRPr="006D2627" w14:paraId="4073D9C2" w14:textId="77777777" w:rsidTr="00DA5AFB">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E92AD8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Тема 9.2</w:t>
            </w:r>
          </w:p>
          <w:p w14:paraId="3C18FCAC"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Отражение социальных проблем в зарубежной драматургии второй половины XIX века - XX века</w:t>
            </w:r>
          </w:p>
        </w:tc>
        <w:tc>
          <w:tcPr>
            <w:tcW w:w="9214" w:type="dxa"/>
            <w:tcBorders>
              <w:top w:val="single" w:sz="4" w:space="0" w:color="000000"/>
              <w:left w:val="single" w:sz="4" w:space="0" w:color="000000"/>
              <w:bottom w:val="single" w:sz="4" w:space="0" w:color="000000"/>
              <w:right w:val="single" w:sz="4" w:space="0" w:color="000000"/>
            </w:tcBorders>
          </w:tcPr>
          <w:p w14:paraId="25A23564" w14:textId="77777777" w:rsidR="006D2627" w:rsidRPr="006D2627" w:rsidRDefault="006D2627" w:rsidP="006D2627">
            <w:pPr>
              <w:jc w:val="both"/>
              <w:rPr>
                <w:rFonts w:ascii="Times New Roman" w:hAnsi="Times New Roman"/>
                <w:sz w:val="24"/>
              </w:rPr>
            </w:pPr>
            <w:r w:rsidRPr="006D2627">
              <w:rPr>
                <w:rFonts w:ascii="Times New Roman" w:hAnsi="Times New Roman"/>
                <w:b/>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AE70E2D"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Cs/>
                <w:sz w:val="24"/>
              </w:rPr>
            </w:pPr>
            <w:r w:rsidRPr="006D2627">
              <w:rPr>
                <w:rFonts w:ascii="Times New Roman" w:hAnsi="Times New Roman"/>
                <w:b/>
                <w:bCs/>
                <w:iCs/>
                <w:sz w:val="24"/>
              </w:rPr>
              <w:t>3</w:t>
            </w:r>
          </w:p>
        </w:tc>
        <w:tc>
          <w:tcPr>
            <w:tcW w:w="1702" w:type="dxa"/>
            <w:vMerge w:val="restart"/>
            <w:tcBorders>
              <w:top w:val="single" w:sz="4" w:space="0" w:color="000000"/>
              <w:left w:val="single" w:sz="4" w:space="0" w:color="000000"/>
              <w:bottom w:val="single" w:sz="4" w:space="0" w:color="000000"/>
              <w:right w:val="single" w:sz="4" w:space="0" w:color="000000"/>
            </w:tcBorders>
          </w:tcPr>
          <w:p w14:paraId="6D17ADCF"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ОК 01, ОК 02, ОК 03, ОК 04, ОК 05, ОК 06, ОК 09</w:t>
            </w:r>
          </w:p>
        </w:tc>
      </w:tr>
      <w:tr w:rsidR="006D2627" w:rsidRPr="006D2627" w14:paraId="6ED32187" w14:textId="77777777" w:rsidTr="00DA5AFB">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775AF2F"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38CE7165" w14:textId="77777777" w:rsidR="006D2627" w:rsidRPr="006D2627" w:rsidRDefault="006D2627" w:rsidP="006D2627">
            <w:pPr>
              <w:jc w:val="both"/>
              <w:rPr>
                <w:rFonts w:ascii="Times New Roman" w:hAnsi="Times New Roman"/>
                <w:sz w:val="24"/>
                <w:shd w:val="clear" w:color="auto" w:fill="4BF357"/>
              </w:rPr>
            </w:pPr>
            <w:r w:rsidRPr="006D2627">
              <w:rPr>
                <w:rFonts w:ascii="Times New Roman" w:hAnsi="Times New Roman"/>
                <w:b/>
                <w:bCs/>
                <w:sz w:val="24"/>
              </w:rPr>
              <w:t>Теоретические занятия:</w:t>
            </w:r>
            <w:r w:rsidRPr="006D2627">
              <w:rPr>
                <w:rFonts w:ascii="Times New Roman" w:hAnsi="Times New Roman"/>
                <w:sz w:val="24"/>
              </w:rPr>
              <w:t xml:space="preserve"> зарубежная драматургия второй половины XIX века (</w:t>
            </w:r>
            <w:r w:rsidRPr="006D2627">
              <w:rPr>
                <w:rFonts w:ascii="Times New Roman" w:hAnsi="Times New Roman"/>
                <w:i/>
                <w:sz w:val="24"/>
              </w:rPr>
              <w:t>одно произведение по выбору</w:t>
            </w:r>
            <w:r w:rsidRPr="006D2627">
              <w:rPr>
                <w:rFonts w:ascii="Times New Roman" w:hAnsi="Times New Roman"/>
                <w:sz w:val="24"/>
              </w:rPr>
              <w:t>). Например, пьеса Г. Ибсена «Кукольный дом», Б. Брехта «Мамаша Кураж и ее дети»; М. Метерлинка «Синяя птица»; О. Уайльда «Идеальный муж»; Т. Уильямса «Трамвай «Желание»; Б. Шоу «</w:t>
            </w:r>
            <w:proofErr w:type="spellStart"/>
            <w:r w:rsidRPr="006D2627">
              <w:rPr>
                <w:rFonts w:ascii="Times New Roman" w:hAnsi="Times New Roman"/>
                <w:sz w:val="24"/>
              </w:rPr>
              <w:t>Пигмалион</w:t>
            </w:r>
            <w:proofErr w:type="spellEnd"/>
            <w:r w:rsidRPr="006D2627">
              <w:rPr>
                <w:rFonts w:ascii="Times New Roman" w:hAnsi="Times New Roman"/>
                <w:sz w:val="24"/>
              </w:rPr>
              <w:t>» и другие.</w:t>
            </w:r>
          </w:p>
        </w:tc>
        <w:tc>
          <w:tcPr>
            <w:tcW w:w="992" w:type="dxa"/>
            <w:tcBorders>
              <w:top w:val="single" w:sz="4" w:space="0" w:color="000000"/>
              <w:left w:val="single" w:sz="4" w:space="0" w:color="000000"/>
              <w:bottom w:val="single" w:sz="4" w:space="0" w:color="000000"/>
              <w:right w:val="single" w:sz="4" w:space="0" w:color="000000"/>
            </w:tcBorders>
          </w:tcPr>
          <w:p w14:paraId="62E108E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3</w:t>
            </w:r>
          </w:p>
        </w:tc>
        <w:tc>
          <w:tcPr>
            <w:tcW w:w="1702" w:type="dxa"/>
            <w:vMerge/>
            <w:tcBorders>
              <w:top w:val="single" w:sz="4" w:space="0" w:color="000000"/>
              <w:left w:val="single" w:sz="4" w:space="0" w:color="000000"/>
              <w:bottom w:val="single" w:sz="4" w:space="0" w:color="000000"/>
              <w:right w:val="single" w:sz="4" w:space="0" w:color="000000"/>
            </w:tcBorders>
          </w:tcPr>
          <w:p w14:paraId="6E20791C" w14:textId="77777777" w:rsidR="006D2627" w:rsidRPr="006D2627" w:rsidRDefault="006D2627" w:rsidP="006D2627"/>
        </w:tc>
      </w:tr>
      <w:tr w:rsidR="006D2627" w:rsidRPr="006D2627" w14:paraId="18202F63" w14:textId="77777777" w:rsidTr="00DA5AFB">
        <w:trPr>
          <w:trHeight w:val="361"/>
        </w:trPr>
        <w:tc>
          <w:tcPr>
            <w:tcW w:w="12328" w:type="dxa"/>
            <w:gridSpan w:val="2"/>
            <w:tcBorders>
              <w:top w:val="single" w:sz="4" w:space="0" w:color="000000"/>
              <w:left w:val="single" w:sz="4" w:space="0" w:color="000000"/>
              <w:bottom w:val="single" w:sz="4" w:space="0" w:color="000000"/>
              <w:right w:val="single" w:sz="4" w:space="0" w:color="000000"/>
            </w:tcBorders>
          </w:tcPr>
          <w:p w14:paraId="34BA29B6"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sidRPr="006D2627">
              <w:rPr>
                <w:rFonts w:ascii="Times New Roman" w:hAnsi="Times New Roman"/>
                <w:b/>
                <w:sz w:val="24"/>
              </w:rPr>
              <w:t>Прикладной модуль «Профессионально-ориентированное содержание раздела» (право выбора времени проведения остается за образовательной организацией)</w:t>
            </w:r>
          </w:p>
        </w:tc>
        <w:tc>
          <w:tcPr>
            <w:tcW w:w="992" w:type="dxa"/>
            <w:tcBorders>
              <w:top w:val="single" w:sz="4" w:space="0" w:color="000000"/>
              <w:left w:val="single" w:sz="4" w:space="0" w:color="000000"/>
              <w:bottom w:val="single" w:sz="4" w:space="0" w:color="000000"/>
              <w:right w:val="single" w:sz="4" w:space="0" w:color="000000"/>
            </w:tcBorders>
          </w:tcPr>
          <w:p w14:paraId="64DEF3B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10</w:t>
            </w:r>
          </w:p>
        </w:tc>
        <w:tc>
          <w:tcPr>
            <w:tcW w:w="1702" w:type="dxa"/>
            <w:tcBorders>
              <w:top w:val="single" w:sz="4" w:space="0" w:color="000000"/>
              <w:left w:val="single" w:sz="4" w:space="0" w:color="000000"/>
              <w:bottom w:val="single" w:sz="4" w:space="0" w:color="000000"/>
              <w:right w:val="single" w:sz="4" w:space="0" w:color="000000"/>
            </w:tcBorders>
          </w:tcPr>
          <w:p w14:paraId="5838DA6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i/>
                <w:sz w:val="24"/>
              </w:rPr>
            </w:pPr>
          </w:p>
        </w:tc>
      </w:tr>
      <w:tr w:rsidR="006D2627" w:rsidRPr="006D2627" w14:paraId="0B322529" w14:textId="77777777" w:rsidTr="00DA5AFB">
        <w:trPr>
          <w:trHeight w:val="787"/>
        </w:trPr>
        <w:tc>
          <w:tcPr>
            <w:tcW w:w="3114" w:type="dxa"/>
            <w:vMerge w:val="restart"/>
            <w:tcBorders>
              <w:top w:val="single" w:sz="4" w:space="0" w:color="000000"/>
              <w:left w:val="single" w:sz="4" w:space="0" w:color="000000"/>
              <w:bottom w:val="single" w:sz="4" w:space="0" w:color="000000"/>
              <w:right w:val="single" w:sz="4" w:space="0" w:color="000000"/>
            </w:tcBorders>
          </w:tcPr>
          <w:p w14:paraId="25C6ADC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Тема «Дело мастера боится»</w:t>
            </w:r>
          </w:p>
        </w:tc>
        <w:tc>
          <w:tcPr>
            <w:tcW w:w="9214" w:type="dxa"/>
            <w:tcBorders>
              <w:top w:val="single" w:sz="4" w:space="0" w:color="000000"/>
              <w:left w:val="single" w:sz="4" w:space="0" w:color="000000"/>
              <w:bottom w:val="single" w:sz="4" w:space="0" w:color="000000"/>
              <w:right w:val="single" w:sz="4" w:space="0" w:color="000000"/>
            </w:tcBorders>
          </w:tcPr>
          <w:p w14:paraId="52046ED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r w:rsidRPr="006D2627">
              <w:rPr>
                <w:rFonts w:ascii="Times New Roman" w:hAnsi="Times New Roman"/>
                <w:b/>
                <w:sz w:val="24"/>
              </w:rPr>
              <w:t>Содержание учебного материала:</w:t>
            </w:r>
          </w:p>
          <w:p w14:paraId="0F1D5B58" w14:textId="77777777" w:rsidR="006D2627" w:rsidRPr="006D2627" w:rsidRDefault="006D2627" w:rsidP="006D2627">
            <w:pPr>
              <w:jc w:val="both"/>
              <w:rPr>
                <w:rFonts w:ascii="Times New Roman" w:hAnsi="Times New Roman"/>
                <w:b/>
                <w:sz w:val="24"/>
              </w:rPr>
            </w:pPr>
            <w:r w:rsidRPr="006D2627">
              <w:rPr>
                <w:rFonts w:ascii="Times New Roman" w:hAnsi="Times New Roman"/>
                <w:sz w:val="24"/>
              </w:rPr>
              <w:t>«Что значит быть мастером своего дела?» Дискуссия на основе высказываний писателей о профессиональном мастерстве и работы с информационными ресурсами</w:t>
            </w:r>
          </w:p>
        </w:tc>
        <w:tc>
          <w:tcPr>
            <w:tcW w:w="992" w:type="dxa"/>
            <w:tcBorders>
              <w:top w:val="single" w:sz="4" w:space="0" w:color="000000"/>
              <w:left w:val="single" w:sz="4" w:space="0" w:color="000000"/>
              <w:bottom w:val="single" w:sz="4" w:space="0" w:color="000000"/>
              <w:right w:val="single" w:sz="4" w:space="0" w:color="000000"/>
            </w:tcBorders>
          </w:tcPr>
          <w:p w14:paraId="7445F0A5"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tc>
        <w:tc>
          <w:tcPr>
            <w:tcW w:w="1702" w:type="dxa"/>
            <w:tcBorders>
              <w:top w:val="single" w:sz="4" w:space="0" w:color="000000"/>
              <w:left w:val="single" w:sz="4" w:space="0" w:color="000000"/>
              <w:bottom w:val="single" w:sz="4" w:space="0" w:color="000000"/>
              <w:right w:val="single" w:sz="4" w:space="0" w:color="000000"/>
            </w:tcBorders>
          </w:tcPr>
          <w:p w14:paraId="3A2DD43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tc>
      </w:tr>
      <w:tr w:rsidR="006D2627" w:rsidRPr="006D2627" w14:paraId="57AE6348" w14:textId="77777777" w:rsidTr="00DA5AFB">
        <w:trPr>
          <w:trHeight w:val="962"/>
        </w:trPr>
        <w:tc>
          <w:tcPr>
            <w:tcW w:w="3114" w:type="dxa"/>
            <w:vMerge/>
            <w:tcBorders>
              <w:top w:val="single" w:sz="4" w:space="0" w:color="000000"/>
              <w:left w:val="single" w:sz="4" w:space="0" w:color="000000"/>
              <w:bottom w:val="single" w:sz="4" w:space="0" w:color="000000"/>
              <w:right w:val="single" w:sz="4" w:space="0" w:color="000000"/>
            </w:tcBorders>
          </w:tcPr>
          <w:p w14:paraId="1DC842B4"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26B3BEB2"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 xml:space="preserve">Практические занятия: </w:t>
            </w:r>
            <w:r w:rsidRPr="006D2627">
              <w:rPr>
                <w:rFonts w:ascii="Times New Roman" w:hAnsi="Times New Roman"/>
                <w:sz w:val="24"/>
              </w:rPr>
              <w:t>анализ высказываний писателей о мастерстве</w:t>
            </w:r>
            <w:r w:rsidRPr="006D2627">
              <w:rPr>
                <w:rFonts w:ascii="Times New Roman" w:hAnsi="Times New Roman"/>
                <w:b/>
                <w:sz w:val="24"/>
              </w:rPr>
              <w:t xml:space="preserve">; </w:t>
            </w:r>
            <w:r w:rsidRPr="006D2627">
              <w:rPr>
                <w:rFonts w:ascii="Times New Roman" w:hAnsi="Times New Roman"/>
                <w:sz w:val="24"/>
              </w:rPr>
              <w:t>групповая работа с информационными ресурсами: поиск информации о мастерах своего дела (в избранной профессии), подготовка сообщений; участие в дискуссии «Что значит быть мастером своего дела?»</w:t>
            </w:r>
          </w:p>
        </w:tc>
        <w:tc>
          <w:tcPr>
            <w:tcW w:w="992" w:type="dxa"/>
            <w:tcBorders>
              <w:top w:val="single" w:sz="4" w:space="0" w:color="000000"/>
              <w:left w:val="single" w:sz="4" w:space="0" w:color="000000"/>
              <w:bottom w:val="single" w:sz="4" w:space="0" w:color="000000"/>
              <w:right w:val="single" w:sz="4" w:space="0" w:color="000000"/>
            </w:tcBorders>
          </w:tcPr>
          <w:p w14:paraId="58A77B32"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tcBorders>
              <w:top w:val="single" w:sz="4" w:space="0" w:color="000000"/>
              <w:left w:val="single" w:sz="4" w:space="0" w:color="000000"/>
              <w:bottom w:val="single" w:sz="4" w:space="0" w:color="000000"/>
              <w:right w:val="single" w:sz="4" w:space="0" w:color="000000"/>
            </w:tcBorders>
          </w:tcPr>
          <w:p w14:paraId="2C2E006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ОК 01, ОК 02, ОК 03, ОК 04, ОК 05, ОК 06, ОК 09</w:t>
            </w:r>
          </w:p>
          <w:p w14:paraId="7BD28E6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tc>
      </w:tr>
      <w:tr w:rsidR="006D2627" w:rsidRPr="006D2627" w14:paraId="5D2B31A1" w14:textId="77777777" w:rsidTr="00DA5AFB">
        <w:trPr>
          <w:trHeight w:val="418"/>
        </w:trPr>
        <w:tc>
          <w:tcPr>
            <w:tcW w:w="3114" w:type="dxa"/>
            <w:vMerge w:val="restart"/>
            <w:tcBorders>
              <w:top w:val="single" w:sz="4" w:space="0" w:color="000000"/>
              <w:left w:val="single" w:sz="4" w:space="0" w:color="000000"/>
              <w:bottom w:val="single" w:sz="4" w:space="0" w:color="000000"/>
              <w:right w:val="single" w:sz="4" w:space="0" w:color="000000"/>
            </w:tcBorders>
          </w:tcPr>
          <w:p w14:paraId="582394D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lastRenderedPageBreak/>
              <w:t>Тема «Ты профессией астронома метростроевца не удивишь!..»</w:t>
            </w:r>
          </w:p>
          <w:p w14:paraId="681244E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tc>
        <w:tc>
          <w:tcPr>
            <w:tcW w:w="9214" w:type="dxa"/>
            <w:tcBorders>
              <w:top w:val="single" w:sz="4" w:space="0" w:color="000000"/>
              <w:left w:val="single" w:sz="4" w:space="0" w:color="000000"/>
              <w:bottom w:val="single" w:sz="4" w:space="0" w:color="000000"/>
              <w:right w:val="single" w:sz="4" w:space="0" w:color="000000"/>
            </w:tcBorders>
          </w:tcPr>
          <w:p w14:paraId="1FEA970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r w:rsidRPr="006D2627">
              <w:rPr>
                <w:rFonts w:ascii="Times New Roman" w:hAnsi="Times New Roman"/>
                <w:b/>
                <w:sz w:val="24"/>
              </w:rPr>
              <w:t>Содержание учебного материала:</w:t>
            </w:r>
          </w:p>
          <w:p w14:paraId="05B1C9F5"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r w:rsidRPr="006D2627">
              <w:rPr>
                <w:rFonts w:ascii="Times New Roman" w:hAnsi="Times New Roman"/>
                <w:sz w:val="24"/>
              </w:rPr>
              <w:t>Стереотипы, связанные с той или иной профессией, представления о будущей профессии. Социальный рейтинг и социальная значимость получаемой профессии, представления о ее востребованности и престижности (по материалам СМИ, электронным источникам, свидетельствам профессионалов отрасли);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w:t>
            </w:r>
          </w:p>
        </w:tc>
        <w:tc>
          <w:tcPr>
            <w:tcW w:w="992" w:type="dxa"/>
            <w:tcBorders>
              <w:top w:val="single" w:sz="4" w:space="0" w:color="000000"/>
              <w:left w:val="single" w:sz="4" w:space="0" w:color="000000"/>
              <w:bottom w:val="single" w:sz="4" w:space="0" w:color="000000"/>
              <w:right w:val="single" w:sz="4" w:space="0" w:color="000000"/>
            </w:tcBorders>
          </w:tcPr>
          <w:p w14:paraId="109D75A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tc>
        <w:tc>
          <w:tcPr>
            <w:tcW w:w="1702" w:type="dxa"/>
            <w:tcBorders>
              <w:top w:val="single" w:sz="4" w:space="0" w:color="000000"/>
              <w:left w:val="single" w:sz="4" w:space="0" w:color="000000"/>
              <w:bottom w:val="single" w:sz="4" w:space="0" w:color="000000"/>
              <w:right w:val="single" w:sz="4" w:space="0" w:color="000000"/>
            </w:tcBorders>
          </w:tcPr>
          <w:p w14:paraId="03B648C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ОК 01, ОК 02, ОК 03, ОК 04, ОК 05, ОК 06, ОК 09</w:t>
            </w:r>
          </w:p>
          <w:p w14:paraId="0311CE7D"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bCs/>
                <w:iCs/>
                <w:sz w:val="24"/>
              </w:rPr>
              <w:t>ПК 1.</w:t>
            </w:r>
            <w:r>
              <w:rPr>
                <w:rFonts w:ascii="Times New Roman" w:hAnsi="Times New Roman"/>
                <w:bCs/>
                <w:iCs/>
                <w:sz w:val="24"/>
              </w:rPr>
              <w:t>3</w:t>
            </w:r>
            <w:r w:rsidRPr="006D2627">
              <w:rPr>
                <w:rFonts w:ascii="Times New Roman" w:hAnsi="Times New Roman"/>
                <w:bCs/>
                <w:iCs/>
                <w:sz w:val="24"/>
              </w:rPr>
              <w:t xml:space="preserve">, ПК </w:t>
            </w:r>
            <w:r>
              <w:rPr>
                <w:rFonts w:ascii="Times New Roman" w:hAnsi="Times New Roman"/>
                <w:bCs/>
                <w:iCs/>
                <w:sz w:val="24"/>
              </w:rPr>
              <w:t>3</w:t>
            </w:r>
            <w:r w:rsidRPr="006D2627">
              <w:rPr>
                <w:rFonts w:ascii="Times New Roman" w:hAnsi="Times New Roman"/>
                <w:bCs/>
                <w:iCs/>
                <w:sz w:val="24"/>
              </w:rPr>
              <w:t xml:space="preserve">.2, ПК </w:t>
            </w:r>
            <w:r>
              <w:rPr>
                <w:rFonts w:ascii="Times New Roman" w:hAnsi="Times New Roman"/>
                <w:bCs/>
                <w:iCs/>
                <w:sz w:val="24"/>
              </w:rPr>
              <w:t>3.3</w:t>
            </w:r>
            <w:r w:rsidRPr="006D2627">
              <w:rPr>
                <w:rFonts w:ascii="Times New Roman" w:hAnsi="Times New Roman"/>
                <w:bCs/>
                <w:iCs/>
                <w:sz w:val="24"/>
              </w:rPr>
              <w:t>.</w:t>
            </w:r>
          </w:p>
        </w:tc>
      </w:tr>
      <w:tr w:rsidR="006D2627" w:rsidRPr="006D2627" w14:paraId="20267274" w14:textId="77777777" w:rsidTr="00DA5AFB">
        <w:trPr>
          <w:trHeight w:val="559"/>
        </w:trPr>
        <w:tc>
          <w:tcPr>
            <w:tcW w:w="3114" w:type="dxa"/>
            <w:vMerge/>
            <w:tcBorders>
              <w:top w:val="single" w:sz="4" w:space="0" w:color="000000"/>
              <w:left w:val="single" w:sz="4" w:space="0" w:color="000000"/>
              <w:bottom w:val="single" w:sz="4" w:space="0" w:color="000000"/>
              <w:right w:val="single" w:sz="4" w:space="0" w:color="000000"/>
            </w:tcBorders>
          </w:tcPr>
          <w:p w14:paraId="5D1BCB60"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0E560336"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r w:rsidRPr="006D2627">
              <w:rPr>
                <w:rFonts w:ascii="Times New Roman" w:hAnsi="Times New Roman"/>
                <w:b/>
                <w:sz w:val="24"/>
              </w:rPr>
              <w:t xml:space="preserve">Практические занятия: </w:t>
            </w:r>
            <w:r w:rsidRPr="006D2627">
              <w:rPr>
                <w:rFonts w:ascii="Times New Roman" w:hAnsi="Times New Roman"/>
                <w:sz w:val="24"/>
              </w:rPr>
              <w:t xml:space="preserve">«Написание текста в духе «ожидания / 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2-4 предложения) с использованием противительных синтаксический конструкций (по аналогии с избранным эпизодом). Работа с </w:t>
            </w:r>
            <w:proofErr w:type="spellStart"/>
            <w:r w:rsidRPr="006D2627">
              <w:rPr>
                <w:rFonts w:ascii="Times New Roman" w:hAnsi="Times New Roman"/>
                <w:sz w:val="24"/>
              </w:rPr>
              <w:t>инфоресурсами</w:t>
            </w:r>
            <w:proofErr w:type="spellEnd"/>
            <w:r w:rsidRPr="006D2627">
              <w:rPr>
                <w:rFonts w:ascii="Times New Roman" w:hAnsi="Times New Roman"/>
                <w:sz w:val="24"/>
              </w:rPr>
              <w:t>: поиск информации по теме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 участие в дискуссии «Как люди моей профессии меняют мир к лучшему?»</w:t>
            </w:r>
          </w:p>
        </w:tc>
        <w:tc>
          <w:tcPr>
            <w:tcW w:w="992" w:type="dxa"/>
            <w:tcBorders>
              <w:top w:val="single" w:sz="4" w:space="0" w:color="000000"/>
              <w:left w:val="single" w:sz="4" w:space="0" w:color="000000"/>
              <w:bottom w:val="single" w:sz="4" w:space="0" w:color="000000"/>
              <w:right w:val="single" w:sz="4" w:space="0" w:color="000000"/>
            </w:tcBorders>
          </w:tcPr>
          <w:p w14:paraId="14C5E03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2</w:t>
            </w:r>
          </w:p>
        </w:tc>
        <w:tc>
          <w:tcPr>
            <w:tcW w:w="1702" w:type="dxa"/>
            <w:tcBorders>
              <w:top w:val="single" w:sz="4" w:space="0" w:color="000000"/>
              <w:left w:val="single" w:sz="4" w:space="0" w:color="000000"/>
              <w:bottom w:val="single" w:sz="4" w:space="0" w:color="000000"/>
              <w:right w:val="single" w:sz="4" w:space="0" w:color="000000"/>
            </w:tcBorders>
          </w:tcPr>
          <w:p w14:paraId="0637A7A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tc>
      </w:tr>
      <w:tr w:rsidR="006D2627" w:rsidRPr="006D2627" w14:paraId="7ECEB13E" w14:textId="77777777" w:rsidTr="00DA5AFB">
        <w:trPr>
          <w:trHeight w:val="321"/>
        </w:trPr>
        <w:tc>
          <w:tcPr>
            <w:tcW w:w="3114" w:type="dxa"/>
            <w:vMerge w:val="restart"/>
            <w:tcBorders>
              <w:top w:val="single" w:sz="4" w:space="0" w:color="000000"/>
              <w:left w:val="single" w:sz="4" w:space="0" w:color="000000"/>
              <w:bottom w:val="single" w:sz="4" w:space="0" w:color="000000"/>
              <w:right w:val="single" w:sz="4" w:space="0" w:color="000000"/>
            </w:tcBorders>
          </w:tcPr>
          <w:p w14:paraId="7E0190FF" w14:textId="77777777" w:rsidR="006D2627" w:rsidRPr="006D2627" w:rsidRDefault="006D2627" w:rsidP="006D2627">
            <w:pPr>
              <w:rPr>
                <w:rFonts w:ascii="Times New Roman" w:hAnsi="Times New Roman"/>
                <w:b/>
                <w:sz w:val="24"/>
              </w:rPr>
            </w:pPr>
            <w:r w:rsidRPr="006D2627">
              <w:rPr>
                <w:rFonts w:ascii="Times New Roman" w:hAnsi="Times New Roman"/>
                <w:b/>
                <w:sz w:val="24"/>
              </w:rPr>
              <w:t>Тема «Каждый должен быть величествен в своем деле»: пути совершенствования в профессии/ специальность</w:t>
            </w:r>
          </w:p>
        </w:tc>
        <w:tc>
          <w:tcPr>
            <w:tcW w:w="9214" w:type="dxa"/>
            <w:tcBorders>
              <w:top w:val="single" w:sz="4" w:space="0" w:color="000000"/>
              <w:left w:val="single" w:sz="4" w:space="0" w:color="000000"/>
              <w:bottom w:val="single" w:sz="4" w:space="0" w:color="000000"/>
              <w:right w:val="single" w:sz="4" w:space="0" w:color="000000"/>
            </w:tcBorders>
          </w:tcPr>
          <w:p w14:paraId="1D248412"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r w:rsidRPr="006D2627">
              <w:rPr>
                <w:rFonts w:ascii="Times New Roman" w:hAnsi="Times New Roman"/>
                <w:b/>
                <w:sz w:val="24"/>
              </w:rPr>
              <w:t>Содержание учебного материала:</w:t>
            </w:r>
          </w:p>
          <w:p w14:paraId="1CEB5CB7" w14:textId="77777777" w:rsidR="006D2627" w:rsidRPr="006D2627" w:rsidRDefault="006D2627" w:rsidP="006D2627">
            <w:pPr>
              <w:jc w:val="both"/>
              <w:rPr>
                <w:rFonts w:ascii="Times New Roman" w:hAnsi="Times New Roman"/>
                <w:b/>
                <w:sz w:val="24"/>
              </w:rPr>
            </w:pPr>
            <w:r w:rsidRPr="006D2627">
              <w:rPr>
                <w:rFonts w:ascii="Times New Roman" w:hAnsi="Times New Roman"/>
                <w:sz w:val="24"/>
              </w:rPr>
              <w:t xml:space="preserve">Обобщение и систематизация знаний о профессиональном мастерстве в художественных произведениях писателей и поэтов второй половины XIX - ХХI </w:t>
            </w:r>
            <w:proofErr w:type="spellStart"/>
            <w:r w:rsidRPr="006D2627">
              <w:rPr>
                <w:rFonts w:ascii="Times New Roman" w:hAnsi="Times New Roman"/>
                <w:sz w:val="24"/>
              </w:rPr>
              <w:t>в.в</w:t>
            </w:r>
            <w:proofErr w:type="spellEnd"/>
            <w:r w:rsidRPr="006D2627">
              <w:rPr>
                <w:rFonts w:ascii="Times New Roman" w:hAnsi="Times New Roman"/>
                <w:sz w:val="24"/>
              </w:rPr>
              <w:t>.</w:t>
            </w:r>
            <w:r w:rsidRPr="006D2627">
              <w:rPr>
                <w:rFonts w:ascii="Times New Roman" w:hAnsi="Times New Roman"/>
                <w:b/>
                <w:sz w:val="24"/>
              </w:rPr>
              <w:t xml:space="preserve"> </w:t>
            </w:r>
            <w:r w:rsidRPr="006D2627">
              <w:rPr>
                <w:rFonts w:ascii="Times New Roman" w:hAnsi="Times New Roman"/>
                <w:sz w:val="24"/>
              </w:rPr>
              <w:t>Знакомство с профессиональными журналами и информационными ресурсами, посвященными профессиональной деятельности</w:t>
            </w:r>
          </w:p>
        </w:tc>
        <w:tc>
          <w:tcPr>
            <w:tcW w:w="992" w:type="dxa"/>
            <w:tcBorders>
              <w:top w:val="single" w:sz="4" w:space="0" w:color="000000"/>
              <w:left w:val="single" w:sz="4" w:space="0" w:color="000000"/>
              <w:bottom w:val="single" w:sz="4" w:space="0" w:color="000000"/>
              <w:right w:val="single" w:sz="4" w:space="0" w:color="000000"/>
            </w:tcBorders>
          </w:tcPr>
          <w:p w14:paraId="0C50987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tc>
        <w:tc>
          <w:tcPr>
            <w:tcW w:w="1702" w:type="dxa"/>
            <w:vMerge w:val="restart"/>
            <w:tcBorders>
              <w:top w:val="single" w:sz="4" w:space="0" w:color="000000"/>
              <w:left w:val="single" w:sz="4" w:space="0" w:color="000000"/>
              <w:bottom w:val="single" w:sz="4" w:space="0" w:color="000000"/>
              <w:right w:val="single" w:sz="4" w:space="0" w:color="000000"/>
            </w:tcBorders>
          </w:tcPr>
          <w:p w14:paraId="0AF61215"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ОК 01, ОК 02, ОК 03, ОК 04, ОК 05, ОК 06, ОК 09.</w:t>
            </w:r>
          </w:p>
          <w:p w14:paraId="1D2064F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Cs/>
                <w:sz w:val="24"/>
              </w:rPr>
            </w:pPr>
            <w:r w:rsidRPr="006D2627">
              <w:rPr>
                <w:rFonts w:ascii="Times New Roman" w:hAnsi="Times New Roman"/>
                <w:bCs/>
                <w:iCs/>
                <w:sz w:val="24"/>
              </w:rPr>
              <w:t>ПК 1.</w:t>
            </w:r>
            <w:r>
              <w:rPr>
                <w:rFonts w:ascii="Times New Roman" w:hAnsi="Times New Roman"/>
                <w:bCs/>
                <w:iCs/>
                <w:sz w:val="24"/>
              </w:rPr>
              <w:t>3</w:t>
            </w:r>
            <w:r w:rsidRPr="006D2627">
              <w:rPr>
                <w:rFonts w:ascii="Times New Roman" w:hAnsi="Times New Roman"/>
                <w:bCs/>
                <w:iCs/>
                <w:sz w:val="24"/>
              </w:rPr>
              <w:t xml:space="preserve">, ПК </w:t>
            </w:r>
            <w:r>
              <w:rPr>
                <w:rFonts w:ascii="Times New Roman" w:hAnsi="Times New Roman"/>
                <w:bCs/>
                <w:iCs/>
                <w:sz w:val="24"/>
              </w:rPr>
              <w:t>3</w:t>
            </w:r>
            <w:r w:rsidRPr="006D2627">
              <w:rPr>
                <w:rFonts w:ascii="Times New Roman" w:hAnsi="Times New Roman"/>
                <w:bCs/>
                <w:iCs/>
                <w:sz w:val="24"/>
              </w:rPr>
              <w:t xml:space="preserve">.2, ПК </w:t>
            </w:r>
            <w:r>
              <w:rPr>
                <w:rFonts w:ascii="Times New Roman" w:hAnsi="Times New Roman"/>
                <w:bCs/>
                <w:iCs/>
                <w:sz w:val="24"/>
              </w:rPr>
              <w:t>3.3</w:t>
            </w:r>
            <w:r w:rsidRPr="006D2627">
              <w:rPr>
                <w:rFonts w:ascii="Times New Roman" w:hAnsi="Times New Roman"/>
                <w:bCs/>
                <w:iCs/>
                <w:sz w:val="24"/>
              </w:rPr>
              <w:t>.</w:t>
            </w:r>
          </w:p>
        </w:tc>
      </w:tr>
      <w:tr w:rsidR="006D2627" w:rsidRPr="006D2627" w14:paraId="612EC9E4" w14:textId="77777777" w:rsidTr="00DA5AFB">
        <w:trPr>
          <w:trHeight w:val="892"/>
        </w:trPr>
        <w:tc>
          <w:tcPr>
            <w:tcW w:w="3114" w:type="dxa"/>
            <w:vMerge/>
            <w:tcBorders>
              <w:top w:val="single" w:sz="4" w:space="0" w:color="000000"/>
              <w:left w:val="single" w:sz="4" w:space="0" w:color="000000"/>
              <w:bottom w:val="single" w:sz="4" w:space="0" w:color="000000"/>
              <w:right w:val="single" w:sz="4" w:space="0" w:color="000000"/>
            </w:tcBorders>
          </w:tcPr>
          <w:p w14:paraId="5A72A357"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7AF11858"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Практические занятия</w:t>
            </w:r>
            <w:r w:rsidRPr="006D2627">
              <w:rPr>
                <w:rFonts w:ascii="Times New Roman" w:hAnsi="Times New Roman"/>
                <w:sz w:val="24"/>
              </w:rPr>
              <w:t>: организация виртуальной выставки профессиональных журналов, посвященных разным профессиям; создание устного высказывания-рассуждения «Зачем нужно регулярно просматривать специализированный журнал …»</w:t>
            </w:r>
          </w:p>
        </w:tc>
        <w:tc>
          <w:tcPr>
            <w:tcW w:w="992" w:type="dxa"/>
            <w:tcBorders>
              <w:top w:val="single" w:sz="4" w:space="0" w:color="000000"/>
              <w:left w:val="single" w:sz="4" w:space="0" w:color="000000"/>
              <w:bottom w:val="single" w:sz="4" w:space="0" w:color="000000"/>
              <w:right w:val="single" w:sz="4" w:space="0" w:color="000000"/>
            </w:tcBorders>
          </w:tcPr>
          <w:p w14:paraId="0E3FDCB6"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4302E598" w14:textId="77777777" w:rsidR="006D2627" w:rsidRPr="006D2627" w:rsidRDefault="006D2627" w:rsidP="006D2627"/>
        </w:tc>
      </w:tr>
      <w:tr w:rsidR="006D2627" w:rsidRPr="006D2627" w14:paraId="350315F5" w14:textId="77777777" w:rsidTr="00DA5AFB">
        <w:trPr>
          <w:trHeight w:val="683"/>
        </w:trPr>
        <w:tc>
          <w:tcPr>
            <w:tcW w:w="3114" w:type="dxa"/>
            <w:vMerge w:val="restart"/>
            <w:tcBorders>
              <w:top w:val="single" w:sz="4" w:space="0" w:color="000000"/>
              <w:left w:val="single" w:sz="4" w:space="0" w:color="000000"/>
              <w:bottom w:val="single" w:sz="4" w:space="0" w:color="000000"/>
              <w:right w:val="single" w:sz="4" w:space="0" w:color="000000"/>
            </w:tcBorders>
          </w:tcPr>
          <w:p w14:paraId="5B040937" w14:textId="77777777" w:rsidR="006D2627" w:rsidRPr="006D2627" w:rsidRDefault="006D2627" w:rsidP="006D2627">
            <w:pPr>
              <w:rPr>
                <w:rFonts w:ascii="Times New Roman" w:hAnsi="Times New Roman"/>
                <w:b/>
                <w:sz w:val="24"/>
              </w:rPr>
            </w:pPr>
            <w:r w:rsidRPr="006D2627">
              <w:rPr>
                <w:rFonts w:ascii="Times New Roman" w:hAnsi="Times New Roman"/>
                <w:b/>
                <w:sz w:val="24"/>
              </w:rPr>
              <w:t>Тема «Как написать резюме, чтобы найти хорошую работу»</w:t>
            </w:r>
          </w:p>
          <w:p w14:paraId="44E27792" w14:textId="77777777" w:rsidR="006D2627" w:rsidRPr="006D2627" w:rsidRDefault="006D2627" w:rsidP="006D2627">
            <w:pPr>
              <w:rPr>
                <w:rFonts w:ascii="Times New Roman" w:hAnsi="Times New Roman"/>
                <w:b/>
                <w:sz w:val="24"/>
              </w:rPr>
            </w:pPr>
          </w:p>
          <w:p w14:paraId="3F11E7CB" w14:textId="77777777" w:rsidR="006D2627" w:rsidRPr="006D2627" w:rsidRDefault="006D2627" w:rsidP="006D2627">
            <w:pPr>
              <w:rPr>
                <w:rFonts w:ascii="Times New Roman" w:hAnsi="Times New Roman"/>
                <w:b/>
                <w:sz w:val="24"/>
              </w:rPr>
            </w:pPr>
          </w:p>
          <w:p w14:paraId="2CF622BA" w14:textId="77777777" w:rsidR="006D2627" w:rsidRPr="006D2627" w:rsidRDefault="006D2627" w:rsidP="006D2627">
            <w:pPr>
              <w:rPr>
                <w:rFonts w:ascii="Times New Roman" w:hAnsi="Times New Roman"/>
                <w:b/>
                <w:sz w:val="24"/>
              </w:rPr>
            </w:pPr>
          </w:p>
          <w:p w14:paraId="799EF416" w14:textId="77777777" w:rsidR="006D2627" w:rsidRPr="006D2627" w:rsidRDefault="006D2627" w:rsidP="006D2627">
            <w:pPr>
              <w:rPr>
                <w:rFonts w:ascii="Times New Roman" w:hAnsi="Times New Roman"/>
                <w:b/>
                <w:sz w:val="24"/>
              </w:rPr>
            </w:pPr>
          </w:p>
          <w:p w14:paraId="6206EADF" w14:textId="77777777" w:rsidR="006D2627" w:rsidRPr="006D2627" w:rsidRDefault="006D2627" w:rsidP="006D2627">
            <w:pPr>
              <w:rPr>
                <w:rFonts w:ascii="Times New Roman" w:hAnsi="Times New Roman"/>
                <w:b/>
                <w:sz w:val="24"/>
              </w:rPr>
            </w:pPr>
          </w:p>
          <w:p w14:paraId="3E6D6905" w14:textId="77777777" w:rsidR="006D2627" w:rsidRPr="006D2627" w:rsidRDefault="006D2627" w:rsidP="006D2627">
            <w:pPr>
              <w:rPr>
                <w:rFonts w:ascii="Times New Roman" w:hAnsi="Times New Roman"/>
                <w:b/>
                <w:sz w:val="24"/>
              </w:rPr>
            </w:pPr>
          </w:p>
          <w:p w14:paraId="0662AFE6" w14:textId="77777777" w:rsidR="006D2627" w:rsidRPr="006D2627" w:rsidRDefault="006D2627" w:rsidP="006D2627">
            <w:pPr>
              <w:rPr>
                <w:rFonts w:ascii="Times New Roman" w:hAnsi="Times New Roman"/>
                <w:b/>
                <w:sz w:val="24"/>
              </w:rPr>
            </w:pPr>
          </w:p>
          <w:p w14:paraId="1302BE2F" w14:textId="77777777" w:rsidR="006D2627" w:rsidRPr="006D2627" w:rsidRDefault="006D2627" w:rsidP="006D2627">
            <w:pPr>
              <w:rPr>
                <w:rFonts w:ascii="Times New Roman" w:hAnsi="Times New Roman"/>
                <w:b/>
                <w:sz w:val="24"/>
              </w:rPr>
            </w:pPr>
          </w:p>
          <w:p w14:paraId="6B46CA51" w14:textId="77777777" w:rsidR="006D2627" w:rsidRPr="006D2627" w:rsidRDefault="006D2627" w:rsidP="006D2627">
            <w:pPr>
              <w:rPr>
                <w:rFonts w:ascii="Times New Roman" w:hAnsi="Times New Roman"/>
                <w:b/>
                <w:sz w:val="24"/>
              </w:rPr>
            </w:pPr>
          </w:p>
          <w:p w14:paraId="15CC7CF0" w14:textId="77777777" w:rsidR="006D2627" w:rsidRPr="006D2627" w:rsidRDefault="006D2627" w:rsidP="006D2627">
            <w:pPr>
              <w:jc w:val="center"/>
              <w:rPr>
                <w:rFonts w:ascii="Times New Roman" w:hAnsi="Times New Roman"/>
                <w:b/>
                <w:sz w:val="24"/>
              </w:rPr>
            </w:pPr>
          </w:p>
        </w:tc>
        <w:tc>
          <w:tcPr>
            <w:tcW w:w="9214" w:type="dxa"/>
            <w:tcBorders>
              <w:top w:val="single" w:sz="4" w:space="0" w:color="000000"/>
              <w:left w:val="single" w:sz="4" w:space="0" w:color="000000"/>
              <w:bottom w:val="single" w:sz="4" w:space="0" w:color="000000"/>
              <w:right w:val="single" w:sz="4" w:space="0" w:color="000000"/>
            </w:tcBorders>
          </w:tcPr>
          <w:p w14:paraId="60E1D23C"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lastRenderedPageBreak/>
              <w:t>Содержание учебного материала</w:t>
            </w:r>
          </w:p>
          <w:p w14:paraId="524B39D6" w14:textId="77777777" w:rsidR="006D2627" w:rsidRPr="006D2627" w:rsidRDefault="006D2627" w:rsidP="006D2627">
            <w:pPr>
              <w:jc w:val="both"/>
              <w:rPr>
                <w:rFonts w:ascii="Times New Roman" w:hAnsi="Times New Roman"/>
                <w:b/>
                <w:sz w:val="24"/>
              </w:rPr>
            </w:pPr>
            <w:r w:rsidRPr="006D2627">
              <w:rPr>
                <w:rFonts w:ascii="Times New Roman" w:hAnsi="Times New Roman"/>
                <w:sz w:val="24"/>
              </w:rPr>
              <w:t xml:space="preserve">Роль профессии в положении человека в социуме. </w:t>
            </w:r>
            <w:r w:rsidRPr="006D2627">
              <w:rPr>
                <w:rFonts w:ascii="Times New Roman" w:hAnsi="Times New Roman"/>
                <w:b/>
                <w:i/>
                <w:sz w:val="24"/>
              </w:rPr>
              <w:t>Резюме</w:t>
            </w:r>
            <w:r w:rsidRPr="006D2627">
              <w:rPr>
                <w:rFonts w:ascii="Times New Roman" w:hAnsi="Times New Roman"/>
                <w:sz w:val="24"/>
              </w:rPr>
              <w:t xml:space="preserve"> как описание способностей человека, которые делают его конкурентоспособным на рынке труда. Цель резюме – привлечь к себе внимание работодателя при первом, как привило, заочном знакомстве, </w:t>
            </w:r>
            <w:r w:rsidRPr="006D2627">
              <w:rPr>
                <w:rFonts w:ascii="Times New Roman" w:hAnsi="Times New Roman"/>
                <w:sz w:val="24"/>
              </w:rPr>
              <w:lastRenderedPageBreak/>
              <w:t>произвести благоприятное впечатление и побудить пригласить вас на личную встречу. Как презентовать себя в резюме, чтобы выглядеть в глазах работодателя именно таким сотрудником, каков ему необходим. Резюме</w:t>
            </w:r>
            <w:r w:rsidRPr="006D2627">
              <w:rPr>
                <w:rFonts w:ascii="Times New Roman" w:hAnsi="Times New Roman"/>
                <w:i/>
                <w:sz w:val="24"/>
              </w:rPr>
              <w:t xml:space="preserve"> </w:t>
            </w:r>
            <w:r w:rsidRPr="006D2627">
              <w:rPr>
                <w:rFonts w:ascii="Times New Roman" w:hAnsi="Times New Roman"/>
                <w:sz w:val="24"/>
              </w:rPr>
              <w:t xml:space="preserve">– официальный документ, правила написания которого регламентированы руководством по делопроизводству. Структура резюме. Резюме проектное и резюме действительное. </w:t>
            </w:r>
          </w:p>
        </w:tc>
        <w:tc>
          <w:tcPr>
            <w:tcW w:w="992" w:type="dxa"/>
            <w:tcBorders>
              <w:top w:val="single" w:sz="4" w:space="0" w:color="000000"/>
              <w:left w:val="single" w:sz="4" w:space="0" w:color="000000"/>
              <w:bottom w:val="single" w:sz="4" w:space="0" w:color="000000"/>
              <w:right w:val="single" w:sz="4" w:space="0" w:color="000000"/>
            </w:tcBorders>
          </w:tcPr>
          <w:p w14:paraId="2AF6B21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tc>
        <w:tc>
          <w:tcPr>
            <w:tcW w:w="1702" w:type="dxa"/>
            <w:vMerge w:val="restart"/>
            <w:tcBorders>
              <w:top w:val="single" w:sz="4" w:space="0" w:color="000000"/>
              <w:left w:val="single" w:sz="4" w:space="0" w:color="000000"/>
              <w:bottom w:val="single" w:sz="4" w:space="0" w:color="000000"/>
              <w:right w:val="single" w:sz="4" w:space="0" w:color="000000"/>
            </w:tcBorders>
          </w:tcPr>
          <w:p w14:paraId="551BE78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ОК 01, ОК 02, ОК 03, ОК 04, ОК 05, ОК 06, ОК 09.</w:t>
            </w:r>
          </w:p>
          <w:p w14:paraId="2A8E6D47"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bCs/>
                <w:iCs/>
                <w:sz w:val="24"/>
              </w:rPr>
              <w:lastRenderedPageBreak/>
              <w:t>ПК 1.</w:t>
            </w:r>
            <w:r>
              <w:rPr>
                <w:rFonts w:ascii="Times New Roman" w:hAnsi="Times New Roman"/>
                <w:bCs/>
                <w:iCs/>
                <w:sz w:val="24"/>
              </w:rPr>
              <w:t>3</w:t>
            </w:r>
            <w:r w:rsidRPr="006D2627">
              <w:rPr>
                <w:rFonts w:ascii="Times New Roman" w:hAnsi="Times New Roman"/>
                <w:bCs/>
                <w:iCs/>
                <w:sz w:val="24"/>
              </w:rPr>
              <w:t xml:space="preserve">, ПК </w:t>
            </w:r>
            <w:r>
              <w:rPr>
                <w:rFonts w:ascii="Times New Roman" w:hAnsi="Times New Roman"/>
                <w:bCs/>
                <w:iCs/>
                <w:sz w:val="24"/>
              </w:rPr>
              <w:t>3</w:t>
            </w:r>
            <w:r w:rsidRPr="006D2627">
              <w:rPr>
                <w:rFonts w:ascii="Times New Roman" w:hAnsi="Times New Roman"/>
                <w:bCs/>
                <w:iCs/>
                <w:sz w:val="24"/>
              </w:rPr>
              <w:t xml:space="preserve">.2, ПК </w:t>
            </w:r>
            <w:r>
              <w:rPr>
                <w:rFonts w:ascii="Times New Roman" w:hAnsi="Times New Roman"/>
                <w:bCs/>
                <w:iCs/>
                <w:sz w:val="24"/>
              </w:rPr>
              <w:t>3.3</w:t>
            </w:r>
            <w:r w:rsidRPr="006D2627">
              <w:rPr>
                <w:rFonts w:ascii="Times New Roman" w:hAnsi="Times New Roman"/>
                <w:bCs/>
                <w:iCs/>
                <w:sz w:val="24"/>
              </w:rPr>
              <w:t>.</w:t>
            </w:r>
          </w:p>
        </w:tc>
      </w:tr>
      <w:tr w:rsidR="006D2627" w:rsidRPr="006D2627" w14:paraId="61F31CAD" w14:textId="77777777" w:rsidTr="00DA5AFB">
        <w:trPr>
          <w:trHeight w:val="682"/>
        </w:trPr>
        <w:tc>
          <w:tcPr>
            <w:tcW w:w="3114" w:type="dxa"/>
            <w:vMerge/>
            <w:tcBorders>
              <w:top w:val="single" w:sz="4" w:space="0" w:color="000000"/>
              <w:left w:val="single" w:sz="4" w:space="0" w:color="000000"/>
              <w:bottom w:val="single" w:sz="4" w:space="0" w:color="000000"/>
              <w:right w:val="single" w:sz="4" w:space="0" w:color="000000"/>
            </w:tcBorders>
          </w:tcPr>
          <w:p w14:paraId="526E37B0"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695B330D"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 xml:space="preserve">Практические занятия: </w:t>
            </w:r>
            <w:r w:rsidRPr="006D2627">
              <w:rPr>
                <w:rFonts w:ascii="Times New Roman" w:hAnsi="Times New Roman"/>
                <w:sz w:val="24"/>
              </w:rPr>
              <w:t>Отличие</w:t>
            </w:r>
            <w:r w:rsidRPr="006D2627">
              <w:rPr>
                <w:rFonts w:ascii="Times New Roman" w:hAnsi="Times New Roman"/>
                <w:b/>
                <w:sz w:val="24"/>
              </w:rPr>
              <w:t xml:space="preserve"> </w:t>
            </w:r>
            <w:r w:rsidRPr="006D2627">
              <w:rPr>
                <w:rFonts w:ascii="Times New Roman" w:hAnsi="Times New Roman"/>
                <w:sz w:val="24"/>
              </w:rPr>
              <w:t>нормативных документов от видов текстов (сопоставление фрагмента из художественного текста и официальных документов). Работа с образцовым документом резюме.</w:t>
            </w:r>
            <w:r w:rsidRPr="006D2627">
              <w:rPr>
                <w:rFonts w:ascii="Times New Roman" w:hAnsi="Times New Roman"/>
                <w:b/>
                <w:sz w:val="24"/>
              </w:rPr>
              <w:t xml:space="preserve"> </w:t>
            </w:r>
          </w:p>
          <w:p w14:paraId="6AC26AF0" w14:textId="77777777" w:rsidR="006D2627" w:rsidRPr="006D2627" w:rsidRDefault="006D2627" w:rsidP="006D2627">
            <w:pPr>
              <w:jc w:val="both"/>
              <w:rPr>
                <w:rFonts w:ascii="Times New Roman" w:hAnsi="Times New Roman"/>
                <w:b/>
                <w:sz w:val="24"/>
              </w:rPr>
            </w:pPr>
            <w:r w:rsidRPr="006D2627">
              <w:rPr>
                <w:rFonts w:ascii="Times New Roman" w:hAnsi="Times New Roman"/>
                <w:b/>
                <w:sz w:val="24"/>
              </w:rPr>
              <w:t xml:space="preserve">Письменная работа: </w:t>
            </w:r>
            <w:r w:rsidRPr="006D2627">
              <w:rPr>
                <w:rFonts w:ascii="Times New Roman" w:hAnsi="Times New Roman"/>
                <w:b/>
                <w:bCs/>
                <w:sz w:val="24"/>
              </w:rPr>
              <w:t>составление своего действительного резюме (по аналогии с образцовым текстом). Взаимопроверка составленных резюме.</w:t>
            </w:r>
          </w:p>
        </w:tc>
        <w:tc>
          <w:tcPr>
            <w:tcW w:w="992" w:type="dxa"/>
            <w:tcBorders>
              <w:top w:val="single" w:sz="4" w:space="0" w:color="000000"/>
              <w:left w:val="single" w:sz="4" w:space="0" w:color="000000"/>
              <w:bottom w:val="single" w:sz="4" w:space="0" w:color="000000"/>
              <w:right w:val="single" w:sz="4" w:space="0" w:color="000000"/>
            </w:tcBorders>
          </w:tcPr>
          <w:p w14:paraId="3F8D64A3"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E5A86D3" w14:textId="77777777" w:rsidR="006D2627" w:rsidRPr="006D2627" w:rsidRDefault="006D2627" w:rsidP="006D2627"/>
        </w:tc>
      </w:tr>
      <w:tr w:rsidR="006D2627" w:rsidRPr="006D2627" w14:paraId="0EF7A8F8" w14:textId="77777777" w:rsidTr="00DA5AFB">
        <w:trPr>
          <w:trHeight w:val="682"/>
        </w:trPr>
        <w:tc>
          <w:tcPr>
            <w:tcW w:w="3114" w:type="dxa"/>
            <w:vMerge w:val="restart"/>
            <w:tcBorders>
              <w:top w:val="single" w:sz="4" w:space="0" w:color="000000"/>
              <w:left w:val="single" w:sz="4" w:space="0" w:color="000000"/>
              <w:bottom w:val="single" w:sz="4" w:space="0" w:color="000000"/>
              <w:right w:val="single" w:sz="4" w:space="0" w:color="000000"/>
            </w:tcBorders>
          </w:tcPr>
          <w:p w14:paraId="469FF263" w14:textId="77777777" w:rsidR="006D2627" w:rsidRPr="006D2627" w:rsidRDefault="006D2627" w:rsidP="006D2627">
            <w:pPr>
              <w:rPr>
                <w:rFonts w:ascii="Times New Roman" w:hAnsi="Times New Roman"/>
                <w:b/>
                <w:sz w:val="24"/>
              </w:rPr>
            </w:pPr>
            <w:r w:rsidRPr="006D2627">
              <w:rPr>
                <w:rFonts w:ascii="Times New Roman" w:hAnsi="Times New Roman"/>
                <w:b/>
                <w:sz w:val="24"/>
              </w:rPr>
              <w:t>Тема «Говори, говори…»: диалог как средство характеристики человека»</w:t>
            </w:r>
          </w:p>
        </w:tc>
        <w:tc>
          <w:tcPr>
            <w:tcW w:w="9214" w:type="dxa"/>
            <w:tcBorders>
              <w:top w:val="single" w:sz="4" w:space="0" w:color="000000"/>
              <w:left w:val="single" w:sz="4" w:space="0" w:color="000000"/>
              <w:bottom w:val="single" w:sz="4" w:space="0" w:color="000000"/>
              <w:right w:val="single" w:sz="4" w:space="0" w:color="000000"/>
            </w:tcBorders>
          </w:tcPr>
          <w:p w14:paraId="01229C2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Содержание учебного материала</w:t>
            </w:r>
          </w:p>
          <w:p w14:paraId="27CC618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r w:rsidRPr="006D2627">
              <w:rPr>
                <w:rFonts w:ascii="Times New Roman" w:hAnsi="Times New Roman"/>
                <w:sz w:val="24"/>
              </w:rPr>
              <w:t xml:space="preserve">Вербальные средства коммуникации в ситуациях бытового, делового и профессионального общения. Отличие профессионального диалога от делового, бытового. Стилистические группы слов. Роль диалога в профессиональной деятельности. Требования к профессиональному диалогу  </w:t>
            </w:r>
          </w:p>
        </w:tc>
        <w:tc>
          <w:tcPr>
            <w:tcW w:w="992" w:type="dxa"/>
            <w:tcBorders>
              <w:top w:val="single" w:sz="4" w:space="0" w:color="000000"/>
              <w:left w:val="single" w:sz="4" w:space="0" w:color="000000"/>
              <w:bottom w:val="single" w:sz="4" w:space="0" w:color="000000"/>
              <w:right w:val="single" w:sz="4" w:space="0" w:color="000000"/>
            </w:tcBorders>
          </w:tcPr>
          <w:p w14:paraId="66C5383A"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tc>
        <w:tc>
          <w:tcPr>
            <w:tcW w:w="1702" w:type="dxa"/>
            <w:vMerge w:val="restart"/>
            <w:tcBorders>
              <w:top w:val="single" w:sz="4" w:space="0" w:color="000000"/>
              <w:left w:val="single" w:sz="4" w:space="0" w:color="000000"/>
              <w:bottom w:val="single" w:sz="4" w:space="0" w:color="000000"/>
              <w:right w:val="single" w:sz="4" w:space="0" w:color="000000"/>
            </w:tcBorders>
          </w:tcPr>
          <w:p w14:paraId="370AEE69" w14:textId="77777777" w:rsidR="006D2627" w:rsidRPr="006D2627" w:rsidRDefault="006D2627" w:rsidP="006D2627">
            <w:pPr>
              <w:jc w:val="center"/>
              <w:rPr>
                <w:rFonts w:ascii="Times New Roman" w:hAnsi="Times New Roman"/>
                <w:sz w:val="24"/>
              </w:rPr>
            </w:pPr>
            <w:r w:rsidRPr="006D2627">
              <w:rPr>
                <w:rFonts w:ascii="Times New Roman" w:hAnsi="Times New Roman"/>
                <w:sz w:val="24"/>
              </w:rPr>
              <w:t>ОК 01, ОК 02, ОК 03, ОК 04, ОК 05, ОК 06, ОК 09.</w:t>
            </w:r>
          </w:p>
          <w:p w14:paraId="39691281" w14:textId="77777777" w:rsidR="006D2627" w:rsidRPr="006D2627" w:rsidRDefault="006D2627" w:rsidP="006D2627">
            <w:pPr>
              <w:jc w:val="center"/>
              <w:rPr>
                <w:rFonts w:ascii="Times New Roman" w:hAnsi="Times New Roman"/>
                <w:sz w:val="24"/>
              </w:rPr>
            </w:pPr>
            <w:r w:rsidRPr="006D2627">
              <w:rPr>
                <w:rFonts w:ascii="Times New Roman" w:hAnsi="Times New Roman"/>
                <w:bCs/>
                <w:iCs/>
                <w:sz w:val="24"/>
              </w:rPr>
              <w:t>ПК 1.</w:t>
            </w:r>
            <w:r>
              <w:rPr>
                <w:rFonts w:ascii="Times New Roman" w:hAnsi="Times New Roman"/>
                <w:bCs/>
                <w:iCs/>
                <w:sz w:val="24"/>
              </w:rPr>
              <w:t>3</w:t>
            </w:r>
            <w:r w:rsidRPr="006D2627">
              <w:rPr>
                <w:rFonts w:ascii="Times New Roman" w:hAnsi="Times New Roman"/>
                <w:bCs/>
                <w:iCs/>
                <w:sz w:val="24"/>
              </w:rPr>
              <w:t xml:space="preserve">, ПК </w:t>
            </w:r>
            <w:r>
              <w:rPr>
                <w:rFonts w:ascii="Times New Roman" w:hAnsi="Times New Roman"/>
                <w:bCs/>
                <w:iCs/>
                <w:sz w:val="24"/>
              </w:rPr>
              <w:t>3</w:t>
            </w:r>
            <w:r w:rsidRPr="006D2627">
              <w:rPr>
                <w:rFonts w:ascii="Times New Roman" w:hAnsi="Times New Roman"/>
                <w:bCs/>
                <w:iCs/>
                <w:sz w:val="24"/>
              </w:rPr>
              <w:t xml:space="preserve">.2, ПК </w:t>
            </w:r>
            <w:r>
              <w:rPr>
                <w:rFonts w:ascii="Times New Roman" w:hAnsi="Times New Roman"/>
                <w:bCs/>
                <w:iCs/>
                <w:sz w:val="24"/>
              </w:rPr>
              <w:t>3.3</w:t>
            </w:r>
            <w:r w:rsidRPr="006D2627">
              <w:rPr>
                <w:rFonts w:ascii="Times New Roman" w:hAnsi="Times New Roman"/>
                <w:bCs/>
                <w:iCs/>
                <w:sz w:val="24"/>
              </w:rPr>
              <w:t>.</w:t>
            </w:r>
          </w:p>
        </w:tc>
      </w:tr>
      <w:tr w:rsidR="006D2627" w:rsidRPr="006D2627" w14:paraId="7ECB414A" w14:textId="77777777" w:rsidTr="00DA5AFB">
        <w:trPr>
          <w:trHeight w:val="682"/>
        </w:trPr>
        <w:tc>
          <w:tcPr>
            <w:tcW w:w="3114" w:type="dxa"/>
            <w:vMerge/>
            <w:tcBorders>
              <w:top w:val="single" w:sz="4" w:space="0" w:color="000000"/>
              <w:left w:val="single" w:sz="4" w:space="0" w:color="000000"/>
              <w:bottom w:val="single" w:sz="4" w:space="0" w:color="000000"/>
              <w:right w:val="single" w:sz="4" w:space="0" w:color="000000"/>
            </w:tcBorders>
          </w:tcPr>
          <w:p w14:paraId="4E19FE38"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563A992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r w:rsidRPr="006D2627">
              <w:rPr>
                <w:rFonts w:ascii="Times New Roman" w:hAnsi="Times New Roman"/>
                <w:b/>
                <w:sz w:val="24"/>
              </w:rPr>
              <w:t>Практические занятия</w:t>
            </w:r>
            <w:r w:rsidRPr="006D2627">
              <w:rPr>
                <w:rFonts w:ascii="Times New Roman" w:hAnsi="Times New Roman"/>
                <w:sz w:val="24"/>
              </w:rPr>
              <w:t>: создание проблемной ситуации: нужен ли профессиональный диалог? Чтение и анализ диалогов; создание рекомендаций к составлению профессионального диалога; работа (в парах) над созданием «профессионального диалога» (в соответствии с будущей профессией/специальностью) в различных ситуациях: специалист – руководитель», «клиент – специалист», «специалист – специалист»</w:t>
            </w:r>
          </w:p>
        </w:tc>
        <w:tc>
          <w:tcPr>
            <w:tcW w:w="992" w:type="dxa"/>
            <w:tcBorders>
              <w:top w:val="single" w:sz="4" w:space="0" w:color="000000"/>
              <w:left w:val="single" w:sz="4" w:space="0" w:color="000000"/>
              <w:bottom w:val="single" w:sz="4" w:space="0" w:color="000000"/>
              <w:right w:val="single" w:sz="4" w:space="0" w:color="000000"/>
            </w:tcBorders>
          </w:tcPr>
          <w:p w14:paraId="2112AC8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1</w:t>
            </w:r>
          </w:p>
        </w:tc>
        <w:tc>
          <w:tcPr>
            <w:tcW w:w="1702" w:type="dxa"/>
            <w:vMerge/>
            <w:tcBorders>
              <w:top w:val="single" w:sz="4" w:space="0" w:color="000000"/>
              <w:left w:val="single" w:sz="4" w:space="0" w:color="000000"/>
              <w:bottom w:val="single" w:sz="4" w:space="0" w:color="000000"/>
              <w:right w:val="single" w:sz="4" w:space="0" w:color="000000"/>
            </w:tcBorders>
          </w:tcPr>
          <w:p w14:paraId="6471DA29" w14:textId="77777777" w:rsidR="006D2627" w:rsidRPr="006D2627" w:rsidRDefault="006D2627" w:rsidP="006D2627"/>
        </w:tc>
      </w:tr>
      <w:tr w:rsidR="006D2627" w:rsidRPr="006D2627" w14:paraId="0393BBBE" w14:textId="77777777" w:rsidTr="00DA5AFB">
        <w:trPr>
          <w:trHeight w:val="682"/>
        </w:trPr>
        <w:tc>
          <w:tcPr>
            <w:tcW w:w="3114" w:type="dxa"/>
            <w:vMerge w:val="restart"/>
            <w:tcBorders>
              <w:top w:val="single" w:sz="4" w:space="0" w:color="000000"/>
              <w:left w:val="single" w:sz="4" w:space="0" w:color="000000"/>
              <w:bottom w:val="single" w:sz="4" w:space="0" w:color="000000"/>
              <w:right w:val="single" w:sz="4" w:space="0" w:color="000000"/>
            </w:tcBorders>
          </w:tcPr>
          <w:p w14:paraId="5694B163" w14:textId="77777777" w:rsidR="006D2627" w:rsidRPr="006D2627" w:rsidRDefault="006D2627" w:rsidP="006D2627">
            <w:pPr>
              <w:rPr>
                <w:rFonts w:ascii="Times New Roman" w:hAnsi="Times New Roman"/>
                <w:b/>
                <w:sz w:val="24"/>
              </w:rPr>
            </w:pPr>
            <w:r w:rsidRPr="006D2627">
              <w:rPr>
                <w:rFonts w:ascii="Times New Roman" w:hAnsi="Times New Roman"/>
                <w:b/>
                <w:sz w:val="24"/>
              </w:rPr>
              <w:t>Тема «Прогресс – это форма человеческого существования»: профессии в мире НТП»</w:t>
            </w:r>
          </w:p>
        </w:tc>
        <w:tc>
          <w:tcPr>
            <w:tcW w:w="9214" w:type="dxa"/>
            <w:tcBorders>
              <w:top w:val="single" w:sz="4" w:space="0" w:color="000000"/>
              <w:left w:val="single" w:sz="4" w:space="0" w:color="000000"/>
              <w:bottom w:val="single" w:sz="4" w:space="0" w:color="000000"/>
              <w:right w:val="single" w:sz="4" w:space="0" w:color="000000"/>
            </w:tcBorders>
          </w:tcPr>
          <w:p w14:paraId="21660666"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sidRPr="006D2627">
              <w:rPr>
                <w:rFonts w:ascii="Times New Roman" w:hAnsi="Times New Roman"/>
                <w:b/>
                <w:sz w:val="24"/>
              </w:rPr>
              <w:t>Содержание учебного материала</w:t>
            </w:r>
          </w:p>
          <w:p w14:paraId="62102BF4"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r w:rsidRPr="006D2627">
              <w:rPr>
                <w:rFonts w:ascii="Times New Roman" w:hAnsi="Times New Roman"/>
                <w:sz w:val="24"/>
              </w:rPr>
              <w:t xml:space="preserve">Научно-технический прогресс и человечество. Зависимость цивилизации от современных технологий. Проблемы человека и общества, связанные с научно-техническим прогрессом (рассуждение с опорой на текст). Ответственность ученого за свои научные открытия. Наука – двигатель прогресса </w:t>
            </w:r>
          </w:p>
        </w:tc>
        <w:tc>
          <w:tcPr>
            <w:tcW w:w="992" w:type="dxa"/>
            <w:tcBorders>
              <w:top w:val="single" w:sz="4" w:space="0" w:color="000000"/>
              <w:left w:val="single" w:sz="4" w:space="0" w:color="000000"/>
              <w:bottom w:val="single" w:sz="4" w:space="0" w:color="000000"/>
              <w:right w:val="single" w:sz="4" w:space="0" w:color="000000"/>
            </w:tcBorders>
          </w:tcPr>
          <w:p w14:paraId="217312A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tc>
        <w:tc>
          <w:tcPr>
            <w:tcW w:w="1702" w:type="dxa"/>
            <w:vMerge w:val="restart"/>
            <w:tcBorders>
              <w:top w:val="single" w:sz="4" w:space="0" w:color="000000"/>
              <w:left w:val="single" w:sz="4" w:space="0" w:color="000000"/>
              <w:bottom w:val="single" w:sz="4" w:space="0" w:color="000000"/>
              <w:right w:val="single" w:sz="4" w:space="0" w:color="000000"/>
            </w:tcBorders>
          </w:tcPr>
          <w:p w14:paraId="569E3594"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r w:rsidRPr="006D2627">
              <w:rPr>
                <w:rFonts w:ascii="Times New Roman" w:hAnsi="Times New Roman"/>
                <w:sz w:val="24"/>
              </w:rPr>
              <w:t>ОК 01, ОК 02, ОК 03, ОК 04, ОК 05, ОК 06, ОК 09.</w:t>
            </w:r>
          </w:p>
          <w:p w14:paraId="0E7A441D"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rPr>
            </w:pPr>
            <w:r w:rsidRPr="006D2627">
              <w:rPr>
                <w:rFonts w:ascii="Times New Roman" w:hAnsi="Times New Roman"/>
                <w:bCs/>
                <w:iCs/>
                <w:sz w:val="24"/>
              </w:rPr>
              <w:t>ПК 1.</w:t>
            </w:r>
            <w:r>
              <w:rPr>
                <w:rFonts w:ascii="Times New Roman" w:hAnsi="Times New Roman"/>
                <w:bCs/>
                <w:iCs/>
                <w:sz w:val="24"/>
              </w:rPr>
              <w:t>3</w:t>
            </w:r>
            <w:r w:rsidRPr="006D2627">
              <w:rPr>
                <w:rFonts w:ascii="Times New Roman" w:hAnsi="Times New Roman"/>
                <w:bCs/>
                <w:iCs/>
                <w:sz w:val="24"/>
              </w:rPr>
              <w:t xml:space="preserve">, ПК </w:t>
            </w:r>
            <w:r>
              <w:rPr>
                <w:rFonts w:ascii="Times New Roman" w:hAnsi="Times New Roman"/>
                <w:bCs/>
                <w:iCs/>
                <w:sz w:val="24"/>
              </w:rPr>
              <w:t>3</w:t>
            </w:r>
            <w:r w:rsidRPr="006D2627">
              <w:rPr>
                <w:rFonts w:ascii="Times New Roman" w:hAnsi="Times New Roman"/>
                <w:bCs/>
                <w:iCs/>
                <w:sz w:val="24"/>
              </w:rPr>
              <w:t xml:space="preserve">.2, ПК </w:t>
            </w:r>
            <w:r>
              <w:rPr>
                <w:rFonts w:ascii="Times New Roman" w:hAnsi="Times New Roman"/>
                <w:bCs/>
                <w:iCs/>
                <w:sz w:val="24"/>
              </w:rPr>
              <w:t>3.3</w:t>
            </w:r>
            <w:r w:rsidRPr="006D2627">
              <w:rPr>
                <w:rFonts w:ascii="Times New Roman" w:hAnsi="Times New Roman"/>
                <w:bCs/>
                <w:iCs/>
                <w:sz w:val="24"/>
              </w:rPr>
              <w:t>.</w:t>
            </w:r>
          </w:p>
        </w:tc>
      </w:tr>
      <w:tr w:rsidR="006D2627" w:rsidRPr="006D2627" w14:paraId="3D79E517" w14:textId="77777777" w:rsidTr="00DA5AFB">
        <w:trPr>
          <w:trHeight w:val="682"/>
        </w:trPr>
        <w:tc>
          <w:tcPr>
            <w:tcW w:w="3114" w:type="dxa"/>
            <w:vMerge/>
            <w:tcBorders>
              <w:top w:val="single" w:sz="4" w:space="0" w:color="000000"/>
              <w:left w:val="single" w:sz="4" w:space="0" w:color="000000"/>
              <w:bottom w:val="single" w:sz="4" w:space="0" w:color="000000"/>
              <w:right w:val="single" w:sz="4" w:space="0" w:color="000000"/>
            </w:tcBorders>
          </w:tcPr>
          <w:p w14:paraId="55962C22" w14:textId="77777777" w:rsidR="006D2627" w:rsidRPr="006D2627" w:rsidRDefault="006D2627" w:rsidP="006D2627"/>
        </w:tc>
        <w:tc>
          <w:tcPr>
            <w:tcW w:w="9214" w:type="dxa"/>
            <w:tcBorders>
              <w:top w:val="single" w:sz="4" w:space="0" w:color="000000"/>
              <w:left w:val="single" w:sz="4" w:space="0" w:color="000000"/>
              <w:bottom w:val="single" w:sz="4" w:space="0" w:color="000000"/>
              <w:right w:val="single" w:sz="4" w:space="0" w:color="000000"/>
            </w:tcBorders>
          </w:tcPr>
          <w:p w14:paraId="7D27F275"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6D2627">
              <w:rPr>
                <w:rFonts w:ascii="Times New Roman" w:hAnsi="Times New Roman"/>
                <w:b/>
                <w:sz w:val="24"/>
              </w:rPr>
              <w:t>Практические занятия:</w:t>
            </w:r>
            <w:r w:rsidRPr="006D2627">
              <w:rPr>
                <w:rFonts w:ascii="Times New Roman" w:hAnsi="Times New Roman"/>
                <w:sz w:val="24"/>
              </w:rPr>
              <w:t xml:space="preserve"> </w:t>
            </w:r>
          </w:p>
          <w:p w14:paraId="008D781B"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rPr>
            </w:pPr>
            <w:r w:rsidRPr="006D2627">
              <w:rPr>
                <w:rFonts w:ascii="Times New Roman" w:hAnsi="Times New Roman"/>
                <w:b/>
                <w:bCs/>
                <w:sz w:val="24"/>
              </w:rPr>
              <w:t>Письменная работа: сочинение на тему (по выбору): «Возможно ли остановить прогресс?», «Профессии в мире НТП: у всех ли профессий есть будущее», «Профессии, «рожденные» НТП в последние десятилетия».</w:t>
            </w:r>
          </w:p>
        </w:tc>
        <w:tc>
          <w:tcPr>
            <w:tcW w:w="992" w:type="dxa"/>
            <w:tcBorders>
              <w:top w:val="single" w:sz="4" w:space="0" w:color="000000"/>
              <w:left w:val="single" w:sz="4" w:space="0" w:color="000000"/>
              <w:bottom w:val="single" w:sz="4" w:space="0" w:color="000000"/>
              <w:right w:val="single" w:sz="4" w:space="0" w:color="000000"/>
            </w:tcBorders>
          </w:tcPr>
          <w:p w14:paraId="4E455230"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i/>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46EE5FC" w14:textId="77777777" w:rsidR="006D2627" w:rsidRPr="006D2627" w:rsidRDefault="006D2627" w:rsidP="006D2627"/>
        </w:tc>
      </w:tr>
      <w:tr w:rsidR="006D2627" w:rsidRPr="006D2627" w14:paraId="710E8B66" w14:textId="77777777" w:rsidTr="00DA5AFB">
        <w:trPr>
          <w:trHeight w:val="373"/>
        </w:trPr>
        <w:tc>
          <w:tcPr>
            <w:tcW w:w="12328" w:type="dxa"/>
            <w:gridSpan w:val="2"/>
            <w:tcBorders>
              <w:top w:val="single" w:sz="4" w:space="0" w:color="000000"/>
              <w:left w:val="single" w:sz="4" w:space="0" w:color="000000"/>
              <w:bottom w:val="single" w:sz="4" w:space="0" w:color="000000"/>
              <w:right w:val="single" w:sz="4" w:space="0" w:color="000000"/>
            </w:tcBorders>
          </w:tcPr>
          <w:p w14:paraId="08567674"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sz w:val="24"/>
              </w:rPr>
            </w:pPr>
            <w:r w:rsidRPr="006D2627">
              <w:rPr>
                <w:rFonts w:ascii="Times New Roman" w:hAnsi="Times New Roman"/>
                <w:b/>
                <w:sz w:val="24"/>
              </w:rPr>
              <w:t>Промежуточная аттестация по дисциплине (дифференцированный зачет)</w:t>
            </w:r>
          </w:p>
        </w:tc>
        <w:tc>
          <w:tcPr>
            <w:tcW w:w="992" w:type="dxa"/>
            <w:tcBorders>
              <w:top w:val="single" w:sz="4" w:space="0" w:color="000000"/>
              <w:left w:val="single" w:sz="4" w:space="0" w:color="000000"/>
              <w:bottom w:val="single" w:sz="4" w:space="0" w:color="000000"/>
              <w:right w:val="single" w:sz="4" w:space="0" w:color="000000"/>
            </w:tcBorders>
          </w:tcPr>
          <w:p w14:paraId="780B0479"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sidRPr="006D2627">
              <w:rPr>
                <w:rFonts w:ascii="Times New Roman" w:hAnsi="Times New Roman"/>
                <w:b/>
                <w:sz w:val="24"/>
              </w:rPr>
              <w:t>2</w:t>
            </w:r>
          </w:p>
        </w:tc>
        <w:tc>
          <w:tcPr>
            <w:tcW w:w="1702" w:type="dxa"/>
            <w:tcBorders>
              <w:top w:val="single" w:sz="4" w:space="0" w:color="000000"/>
              <w:left w:val="single" w:sz="4" w:space="0" w:color="000000"/>
              <w:bottom w:val="single" w:sz="4" w:space="0" w:color="000000"/>
              <w:right w:val="single" w:sz="4" w:space="0" w:color="000000"/>
            </w:tcBorders>
          </w:tcPr>
          <w:p w14:paraId="59B788F9" w14:textId="77777777" w:rsidR="006D2627" w:rsidRPr="006D2627" w:rsidRDefault="006D2627" w:rsidP="006D2627">
            <w:pPr>
              <w:rPr>
                <w:rFonts w:ascii="Times New Roman" w:hAnsi="Times New Roman"/>
                <w:b/>
                <w:sz w:val="24"/>
              </w:rPr>
            </w:pPr>
          </w:p>
        </w:tc>
      </w:tr>
      <w:tr w:rsidR="006D2627" w:rsidRPr="006D2627" w14:paraId="5455C094" w14:textId="77777777" w:rsidTr="00DA5AFB">
        <w:trPr>
          <w:trHeight w:val="255"/>
        </w:trPr>
        <w:tc>
          <w:tcPr>
            <w:tcW w:w="12328" w:type="dxa"/>
            <w:gridSpan w:val="2"/>
            <w:tcBorders>
              <w:top w:val="single" w:sz="4" w:space="0" w:color="000000"/>
              <w:left w:val="single" w:sz="4" w:space="0" w:color="000000"/>
              <w:bottom w:val="single" w:sz="4" w:space="0" w:color="000000"/>
              <w:right w:val="single" w:sz="4" w:space="0" w:color="000000"/>
            </w:tcBorders>
          </w:tcPr>
          <w:p w14:paraId="5606CB2E"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sz w:val="24"/>
              </w:rPr>
            </w:pPr>
            <w:r w:rsidRPr="006D2627">
              <w:rPr>
                <w:rFonts w:ascii="Times New Roman" w:hAnsi="Times New Roman"/>
                <w:b/>
                <w:sz w:val="24"/>
              </w:rPr>
              <w:t>Всего:</w:t>
            </w:r>
          </w:p>
        </w:tc>
        <w:tc>
          <w:tcPr>
            <w:tcW w:w="992" w:type="dxa"/>
            <w:tcBorders>
              <w:top w:val="single" w:sz="4" w:space="0" w:color="000000"/>
              <w:left w:val="single" w:sz="4" w:space="0" w:color="000000"/>
              <w:bottom w:val="single" w:sz="4" w:space="0" w:color="000000"/>
              <w:right w:val="single" w:sz="4" w:space="0" w:color="000000"/>
            </w:tcBorders>
          </w:tcPr>
          <w:p w14:paraId="5DAD78C1" w14:textId="77777777" w:rsidR="006D2627" w:rsidRPr="006D2627" w:rsidRDefault="006D2627" w:rsidP="006D2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rPr>
            </w:pPr>
            <w:r w:rsidRPr="006D2627">
              <w:rPr>
                <w:rFonts w:ascii="Times New Roman" w:hAnsi="Times New Roman"/>
                <w:b/>
                <w:i/>
                <w:sz w:val="24"/>
              </w:rPr>
              <w:t>108</w:t>
            </w:r>
          </w:p>
        </w:tc>
        <w:tc>
          <w:tcPr>
            <w:tcW w:w="1702" w:type="dxa"/>
            <w:tcBorders>
              <w:top w:val="single" w:sz="4" w:space="0" w:color="000000"/>
              <w:left w:val="single" w:sz="4" w:space="0" w:color="000000"/>
              <w:bottom w:val="single" w:sz="4" w:space="0" w:color="000000"/>
              <w:right w:val="single" w:sz="4" w:space="0" w:color="000000"/>
            </w:tcBorders>
          </w:tcPr>
          <w:p w14:paraId="62FE642B" w14:textId="77777777" w:rsidR="006D2627" w:rsidRPr="006D2627" w:rsidRDefault="006D2627" w:rsidP="006D2627">
            <w:pPr>
              <w:rPr>
                <w:rFonts w:ascii="Times New Roman" w:hAnsi="Times New Roman"/>
                <w:sz w:val="24"/>
              </w:rPr>
            </w:pPr>
          </w:p>
        </w:tc>
      </w:tr>
    </w:tbl>
    <w:p w14:paraId="78C9CA60" w14:textId="77777777" w:rsidR="000E5DBC" w:rsidRPr="000E5DBC" w:rsidRDefault="000E5DBC" w:rsidP="007E7C21">
      <w:pPr>
        <w:rPr>
          <w:rFonts w:ascii="Times New Roman" w:eastAsia="Calibri" w:hAnsi="Times New Roman" w:cs="Times New Roman"/>
          <w:b/>
          <w:sz w:val="28"/>
          <w:szCs w:val="28"/>
        </w:rPr>
        <w:sectPr w:rsidR="000E5DBC" w:rsidRPr="000E5DBC" w:rsidSect="00346DDE">
          <w:pgSz w:w="16840" w:h="11910" w:orient="landscape"/>
          <w:pgMar w:top="720" w:right="680" w:bottom="1021" w:left="998" w:header="720" w:footer="720" w:gutter="0"/>
          <w:cols w:space="720"/>
          <w:docGrid w:linePitch="299"/>
        </w:sectPr>
      </w:pPr>
    </w:p>
    <w:p w14:paraId="7065B231" w14:textId="77777777" w:rsidR="007F3051" w:rsidRDefault="007F3051" w:rsidP="00D655E9">
      <w:pPr>
        <w:tabs>
          <w:tab w:val="left" w:pos="0"/>
        </w:tabs>
        <w:spacing w:after="200" w:line="276" w:lineRule="auto"/>
        <w:rPr>
          <w:rFonts w:ascii="Times New Roman" w:eastAsia="Times New Roman" w:hAnsi="Times New Roman" w:cs="Times New Roman"/>
          <w:b/>
          <w:bCs/>
          <w:sz w:val="28"/>
          <w:szCs w:val="28"/>
          <w:lang w:eastAsia="ru-RU"/>
        </w:rPr>
      </w:pPr>
    </w:p>
    <w:p w14:paraId="0872029B" w14:textId="77777777" w:rsidR="00D655E9" w:rsidRPr="00D655E9" w:rsidRDefault="00D655E9" w:rsidP="00D655E9">
      <w:pPr>
        <w:tabs>
          <w:tab w:val="left" w:pos="0"/>
        </w:tabs>
        <w:spacing w:after="200" w:line="276" w:lineRule="auto"/>
        <w:rPr>
          <w:rFonts w:ascii="Times New Roman" w:eastAsia="Times New Roman" w:hAnsi="Times New Roman" w:cs="Times New Roman"/>
          <w:b/>
          <w:bCs/>
          <w:sz w:val="28"/>
          <w:szCs w:val="28"/>
          <w:lang w:eastAsia="ru-RU"/>
        </w:rPr>
      </w:pPr>
      <w:r w:rsidRPr="00D655E9">
        <w:rPr>
          <w:rFonts w:ascii="Times New Roman" w:eastAsia="Times New Roman" w:hAnsi="Times New Roman" w:cs="Times New Roman"/>
          <w:b/>
          <w:bCs/>
          <w:sz w:val="28"/>
          <w:szCs w:val="28"/>
          <w:lang w:eastAsia="ru-RU"/>
        </w:rPr>
        <w:t xml:space="preserve"> 3. УСЛОВИЯ РЕАЛИЗАЦИИ ПРОГРАММЫ ОБЩЕОБРАЗОВАТЕЛЬНОЙ ДИСЦИПЛИНЫ</w:t>
      </w:r>
    </w:p>
    <w:p w14:paraId="18DAB114" w14:textId="77777777" w:rsidR="00D655E9" w:rsidRPr="00D655E9" w:rsidRDefault="00D655E9" w:rsidP="00D655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Calibri" w:hAnsi="Times New Roman" w:cs="Times New Roman"/>
          <w:b/>
          <w:bCs/>
          <w:sz w:val="28"/>
          <w:szCs w:val="28"/>
        </w:rPr>
      </w:pPr>
      <w:r w:rsidRPr="00D655E9">
        <w:rPr>
          <w:rFonts w:ascii="Times New Roman" w:eastAsia="Calibri" w:hAnsi="Times New Roman" w:cs="Times New Roman"/>
          <w:b/>
          <w:bCs/>
          <w:sz w:val="28"/>
          <w:szCs w:val="28"/>
        </w:rPr>
        <w:t xml:space="preserve">3.1. </w:t>
      </w:r>
      <w:r>
        <w:rPr>
          <w:rFonts w:ascii="Times New Roman" w:eastAsia="Calibri" w:hAnsi="Times New Roman" w:cs="Times New Roman"/>
          <w:b/>
          <w:bCs/>
          <w:sz w:val="28"/>
          <w:szCs w:val="28"/>
        </w:rPr>
        <w:t>Для реализации</w:t>
      </w:r>
      <w:r w:rsidRPr="00D655E9">
        <w:rPr>
          <w:rFonts w:ascii="Times New Roman" w:eastAsia="Calibri" w:hAnsi="Times New Roman" w:cs="Times New Roman"/>
          <w:b/>
          <w:bCs/>
          <w:sz w:val="28"/>
          <w:szCs w:val="28"/>
        </w:rPr>
        <w:t xml:space="preserve"> программы дисциплины </w:t>
      </w:r>
      <w:r>
        <w:rPr>
          <w:rFonts w:ascii="Times New Roman" w:eastAsia="Calibri" w:hAnsi="Times New Roman" w:cs="Times New Roman"/>
          <w:b/>
          <w:bCs/>
          <w:sz w:val="28"/>
          <w:szCs w:val="28"/>
        </w:rPr>
        <w:t>должны быть предусмотрены следующие специальные помещения:</w:t>
      </w:r>
    </w:p>
    <w:p w14:paraId="18C80BA8" w14:textId="77777777" w:rsidR="00D655E9" w:rsidRDefault="00D655E9" w:rsidP="00D655E9">
      <w:pPr>
        <w:widowControl/>
        <w:autoSpaceDE/>
        <w:autoSpaceDN/>
        <w:spacing w:line="259" w:lineRule="auto"/>
        <w:ind w:firstLine="709"/>
        <w:jc w:val="both"/>
        <w:rPr>
          <w:rFonts w:ascii="Times New Roman" w:eastAsia="Times New Roman" w:hAnsi="Times New Roman" w:cs="Times New Roman"/>
          <w:bCs/>
          <w:sz w:val="28"/>
          <w:szCs w:val="28"/>
          <w:lang w:eastAsia="ru-RU"/>
        </w:rPr>
      </w:pPr>
    </w:p>
    <w:p w14:paraId="4D73F922" w14:textId="77777777" w:rsidR="00E074C3" w:rsidRDefault="00D655E9" w:rsidP="00D1173B">
      <w:pPr>
        <w:widowControl/>
        <w:autoSpaceDE/>
        <w:autoSpaceDN/>
        <w:spacing w:line="259" w:lineRule="auto"/>
        <w:ind w:firstLine="709"/>
        <w:jc w:val="both"/>
        <w:rPr>
          <w:rFonts w:ascii="Times New Roman" w:eastAsia="Times New Roman" w:hAnsi="Times New Roman" w:cs="Times New Roman"/>
          <w:bCs/>
          <w:sz w:val="28"/>
          <w:szCs w:val="28"/>
          <w:lang w:eastAsia="ru-RU"/>
        </w:rPr>
      </w:pPr>
      <w:r w:rsidRPr="00D655E9">
        <w:rPr>
          <w:rFonts w:ascii="Times New Roman" w:eastAsia="Times New Roman" w:hAnsi="Times New Roman" w:cs="Times New Roman"/>
          <w:bCs/>
          <w:sz w:val="28"/>
          <w:szCs w:val="28"/>
          <w:lang w:eastAsia="ru-RU"/>
        </w:rPr>
        <w:t>Оборудование учебного кабинета</w:t>
      </w:r>
      <w:r w:rsidR="007F3A17">
        <w:rPr>
          <w:rFonts w:ascii="Times New Roman" w:eastAsia="Times New Roman" w:hAnsi="Times New Roman" w:cs="Times New Roman"/>
          <w:bCs/>
          <w:sz w:val="28"/>
          <w:szCs w:val="28"/>
          <w:lang w:eastAsia="ru-RU"/>
        </w:rPr>
        <w:t>:</w:t>
      </w:r>
    </w:p>
    <w:p w14:paraId="752963AB" w14:textId="77777777" w:rsidR="008E50BA" w:rsidRPr="00D1173B" w:rsidRDefault="008E50BA" w:rsidP="00D1173B">
      <w:pPr>
        <w:widowControl/>
        <w:autoSpaceDE/>
        <w:autoSpaceDN/>
        <w:spacing w:line="259" w:lineRule="auto"/>
        <w:ind w:firstLine="709"/>
        <w:jc w:val="both"/>
        <w:rPr>
          <w:rFonts w:ascii="Times New Roman" w:eastAsia="Times New Roman" w:hAnsi="Times New Roman" w:cs="Times New Roman"/>
          <w:bCs/>
          <w:sz w:val="28"/>
          <w:szCs w:val="28"/>
          <w:lang w:eastAsia="ru-RU"/>
        </w:rPr>
      </w:pPr>
    </w:p>
    <w:p w14:paraId="4FE17A8D" w14:textId="77777777" w:rsidR="00E074C3" w:rsidRPr="008C707C" w:rsidRDefault="00E074C3" w:rsidP="00E074C3">
      <w:pPr>
        <w:ind w:firstLine="709"/>
        <w:jc w:val="both"/>
        <w:rPr>
          <w:rFonts w:ascii="Times New Roman" w:hAnsi="Times New Roman"/>
          <w:sz w:val="28"/>
          <w:szCs w:val="28"/>
        </w:rPr>
      </w:pPr>
      <w:bookmarkStart w:id="10" w:name="_Hlk134459025"/>
      <w:r w:rsidRPr="008C707C">
        <w:rPr>
          <w:rFonts w:ascii="Times New Roman" w:hAnsi="Times New Roman"/>
          <w:sz w:val="28"/>
          <w:szCs w:val="28"/>
        </w:rPr>
        <w:t>Доска классная -1;</w:t>
      </w:r>
    </w:p>
    <w:p w14:paraId="18274E90" w14:textId="77777777" w:rsidR="00E074C3" w:rsidRPr="008C707C" w:rsidRDefault="00E074C3" w:rsidP="00E074C3">
      <w:pPr>
        <w:ind w:firstLine="709"/>
        <w:jc w:val="both"/>
        <w:rPr>
          <w:rFonts w:ascii="Times New Roman" w:hAnsi="Times New Roman"/>
          <w:sz w:val="28"/>
          <w:szCs w:val="28"/>
        </w:rPr>
      </w:pPr>
      <w:r w:rsidRPr="008C707C">
        <w:rPr>
          <w:rFonts w:ascii="Times New Roman" w:hAnsi="Times New Roman"/>
          <w:sz w:val="28"/>
          <w:szCs w:val="28"/>
        </w:rPr>
        <w:t>Столы для обучающихся – 1</w:t>
      </w:r>
      <w:r>
        <w:rPr>
          <w:rFonts w:ascii="Times New Roman" w:hAnsi="Times New Roman"/>
          <w:sz w:val="28"/>
          <w:szCs w:val="28"/>
        </w:rPr>
        <w:t>2</w:t>
      </w:r>
      <w:r w:rsidRPr="008C707C">
        <w:rPr>
          <w:rFonts w:ascii="Times New Roman" w:hAnsi="Times New Roman"/>
          <w:sz w:val="28"/>
          <w:szCs w:val="28"/>
        </w:rPr>
        <w:t>;</w:t>
      </w:r>
    </w:p>
    <w:p w14:paraId="36FDADE6" w14:textId="77777777" w:rsidR="00E074C3" w:rsidRPr="008C707C" w:rsidRDefault="00E074C3" w:rsidP="00E074C3">
      <w:pPr>
        <w:ind w:firstLine="709"/>
        <w:jc w:val="both"/>
        <w:rPr>
          <w:rFonts w:ascii="Times New Roman" w:hAnsi="Times New Roman"/>
          <w:sz w:val="28"/>
          <w:szCs w:val="28"/>
        </w:rPr>
      </w:pPr>
      <w:r w:rsidRPr="008C707C">
        <w:rPr>
          <w:rFonts w:ascii="Times New Roman" w:hAnsi="Times New Roman"/>
          <w:sz w:val="28"/>
          <w:szCs w:val="28"/>
        </w:rPr>
        <w:t xml:space="preserve">Стол для преподавателя – 1, оснащённый ПК и подключением к сети  </w:t>
      </w:r>
    </w:p>
    <w:p w14:paraId="3D052440" w14:textId="77777777" w:rsidR="00E074C3" w:rsidRPr="008C707C" w:rsidRDefault="00E074C3" w:rsidP="00E074C3">
      <w:pPr>
        <w:ind w:firstLine="709"/>
        <w:jc w:val="both"/>
        <w:rPr>
          <w:rFonts w:ascii="Times New Roman" w:hAnsi="Times New Roman"/>
          <w:sz w:val="28"/>
          <w:szCs w:val="28"/>
        </w:rPr>
      </w:pPr>
      <w:r w:rsidRPr="008C707C">
        <w:rPr>
          <w:rFonts w:ascii="Times New Roman" w:hAnsi="Times New Roman"/>
          <w:sz w:val="28"/>
          <w:szCs w:val="28"/>
        </w:rPr>
        <w:t>Интернет;</w:t>
      </w:r>
    </w:p>
    <w:p w14:paraId="094C80F9" w14:textId="77777777" w:rsidR="00E074C3" w:rsidRPr="008C707C" w:rsidRDefault="00E074C3" w:rsidP="00E074C3">
      <w:pPr>
        <w:ind w:firstLine="709"/>
        <w:jc w:val="both"/>
        <w:rPr>
          <w:rFonts w:ascii="Times New Roman" w:hAnsi="Times New Roman"/>
          <w:sz w:val="28"/>
          <w:szCs w:val="28"/>
        </w:rPr>
      </w:pPr>
      <w:r w:rsidRPr="008C707C">
        <w:rPr>
          <w:rFonts w:ascii="Times New Roman" w:hAnsi="Times New Roman"/>
          <w:sz w:val="28"/>
          <w:szCs w:val="28"/>
        </w:rPr>
        <w:t>Стулья –</w:t>
      </w:r>
      <w:r>
        <w:rPr>
          <w:rFonts w:ascii="Times New Roman" w:hAnsi="Times New Roman"/>
          <w:sz w:val="28"/>
          <w:szCs w:val="28"/>
        </w:rPr>
        <w:t xml:space="preserve"> 24</w:t>
      </w:r>
      <w:r w:rsidRPr="008C707C">
        <w:rPr>
          <w:rFonts w:ascii="Times New Roman" w:hAnsi="Times New Roman"/>
          <w:sz w:val="28"/>
          <w:szCs w:val="28"/>
        </w:rPr>
        <w:t>;</w:t>
      </w:r>
    </w:p>
    <w:p w14:paraId="56FC7C24" w14:textId="77777777" w:rsidR="00E074C3" w:rsidRDefault="00E074C3" w:rsidP="00E074C3">
      <w:pPr>
        <w:ind w:firstLine="709"/>
        <w:jc w:val="both"/>
        <w:rPr>
          <w:rFonts w:ascii="Times New Roman" w:hAnsi="Times New Roman"/>
          <w:sz w:val="28"/>
          <w:szCs w:val="28"/>
        </w:rPr>
      </w:pPr>
      <w:r>
        <w:rPr>
          <w:rFonts w:ascii="Times New Roman" w:hAnsi="Times New Roman"/>
          <w:sz w:val="28"/>
          <w:szCs w:val="28"/>
        </w:rPr>
        <w:t xml:space="preserve">Проектор </w:t>
      </w:r>
      <w:r w:rsidRPr="008C707C">
        <w:rPr>
          <w:rFonts w:ascii="Times New Roman" w:hAnsi="Times New Roman"/>
          <w:sz w:val="28"/>
          <w:szCs w:val="28"/>
        </w:rPr>
        <w:t>- 1</w:t>
      </w:r>
      <w:r>
        <w:rPr>
          <w:rFonts w:ascii="Times New Roman" w:hAnsi="Times New Roman"/>
          <w:sz w:val="28"/>
          <w:szCs w:val="28"/>
        </w:rPr>
        <w:t>;</w:t>
      </w:r>
    </w:p>
    <w:p w14:paraId="2F3346F3" w14:textId="77777777" w:rsidR="00E074C3" w:rsidRDefault="00E074C3" w:rsidP="004E18FD">
      <w:pPr>
        <w:ind w:firstLine="709"/>
        <w:jc w:val="both"/>
        <w:rPr>
          <w:rFonts w:ascii="Times New Roman" w:hAnsi="Times New Roman"/>
          <w:sz w:val="28"/>
          <w:szCs w:val="28"/>
        </w:rPr>
      </w:pPr>
      <w:r>
        <w:rPr>
          <w:rFonts w:ascii="Times New Roman" w:hAnsi="Times New Roman"/>
          <w:sz w:val="28"/>
          <w:szCs w:val="28"/>
        </w:rPr>
        <w:t>Экран для прое</w:t>
      </w:r>
      <w:r w:rsidR="004E18FD">
        <w:rPr>
          <w:rFonts w:ascii="Times New Roman" w:hAnsi="Times New Roman"/>
          <w:sz w:val="28"/>
          <w:szCs w:val="28"/>
        </w:rPr>
        <w:t>к</w:t>
      </w:r>
      <w:r>
        <w:rPr>
          <w:rFonts w:ascii="Times New Roman" w:hAnsi="Times New Roman"/>
          <w:sz w:val="28"/>
          <w:szCs w:val="28"/>
        </w:rPr>
        <w:t>тора - 1</w:t>
      </w:r>
    </w:p>
    <w:bookmarkEnd w:id="10"/>
    <w:p w14:paraId="5D3591E5" w14:textId="77777777" w:rsidR="004E18FD" w:rsidRPr="004E18FD" w:rsidRDefault="004E18FD" w:rsidP="004E18FD">
      <w:pPr>
        <w:ind w:firstLine="709"/>
        <w:jc w:val="both"/>
        <w:rPr>
          <w:rFonts w:ascii="Times New Roman" w:hAnsi="Times New Roman"/>
          <w:sz w:val="28"/>
          <w:szCs w:val="28"/>
        </w:rPr>
      </w:pPr>
    </w:p>
    <w:p w14:paraId="6B2AF22E" w14:textId="77777777" w:rsidR="007F3A17" w:rsidRPr="000B725B" w:rsidRDefault="007F3A17" w:rsidP="007F3A17">
      <w:pPr>
        <w:pStyle w:val="a7"/>
        <w:widowControl/>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right="57"/>
        <w:contextualSpacing/>
        <w:jc w:val="both"/>
        <w:rPr>
          <w:rFonts w:ascii="Times New Roman" w:hAnsi="Times New Roman"/>
          <w:sz w:val="28"/>
          <w:szCs w:val="28"/>
          <w:highlight w:val="white"/>
        </w:rPr>
      </w:pPr>
      <w:r w:rsidRPr="000B725B">
        <w:rPr>
          <w:rFonts w:ascii="Times New Roman" w:hAnsi="Times New Roman"/>
          <w:sz w:val="28"/>
          <w:szCs w:val="28"/>
          <w:highlight w:val="white"/>
        </w:rPr>
        <w:t xml:space="preserve">наглядные пособия (комплекты учебных таблиц, стендов, схем, плакатов, портретов </w:t>
      </w:r>
      <w:r w:rsidR="00052122">
        <w:rPr>
          <w:rFonts w:ascii="Times New Roman" w:hAnsi="Times New Roman"/>
          <w:sz w:val="28"/>
          <w:szCs w:val="28"/>
          <w:highlight w:val="white"/>
        </w:rPr>
        <w:t xml:space="preserve">писателей </w:t>
      </w:r>
      <w:r w:rsidRPr="000B725B">
        <w:rPr>
          <w:rFonts w:ascii="Times New Roman" w:hAnsi="Times New Roman"/>
          <w:sz w:val="28"/>
          <w:szCs w:val="28"/>
          <w:highlight w:val="white"/>
        </w:rPr>
        <w:t>и др.);</w:t>
      </w:r>
    </w:p>
    <w:p w14:paraId="6999AF71" w14:textId="77777777" w:rsidR="007F3A17" w:rsidRPr="007F3A17" w:rsidRDefault="007F3A17" w:rsidP="007F3A17">
      <w:pPr>
        <w:pStyle w:val="a7"/>
        <w:widowControl/>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right="57"/>
        <w:contextualSpacing/>
        <w:jc w:val="both"/>
        <w:rPr>
          <w:rFonts w:ascii="Times New Roman" w:hAnsi="Times New Roman"/>
          <w:sz w:val="28"/>
          <w:szCs w:val="28"/>
          <w:highlight w:val="white"/>
        </w:rPr>
      </w:pPr>
      <w:r w:rsidRPr="000B725B">
        <w:rPr>
          <w:rFonts w:ascii="Times New Roman" w:hAnsi="Times New Roman"/>
          <w:sz w:val="28"/>
          <w:szCs w:val="28"/>
          <w:highlight w:val="white"/>
        </w:rPr>
        <w:t>дидактические материалы (задания для контрольных работ, для разных видов оценочных средств, экзамена и др.)</w:t>
      </w:r>
      <w:r>
        <w:rPr>
          <w:rFonts w:ascii="Times New Roman" w:hAnsi="Times New Roman"/>
          <w:sz w:val="28"/>
          <w:szCs w:val="28"/>
          <w:highlight w:val="white"/>
        </w:rPr>
        <w:t>.</w:t>
      </w:r>
    </w:p>
    <w:p w14:paraId="47EC6F12" w14:textId="77777777" w:rsidR="00D655E9" w:rsidRDefault="00D655E9" w:rsidP="00D655E9">
      <w:pPr>
        <w:widowControl/>
        <w:autoSpaceDE/>
        <w:autoSpaceDN/>
        <w:ind w:firstLine="709"/>
        <w:jc w:val="both"/>
        <w:rPr>
          <w:rFonts w:ascii="Times New Roman" w:eastAsia="Times New Roman" w:hAnsi="Times New Roman" w:cs="Times New Roman"/>
          <w:sz w:val="28"/>
          <w:szCs w:val="28"/>
          <w:lang w:eastAsia="ru-RU"/>
        </w:rPr>
      </w:pPr>
    </w:p>
    <w:p w14:paraId="546DEA64" w14:textId="77777777" w:rsidR="007F3A17" w:rsidRDefault="00D655E9" w:rsidP="007F3A17">
      <w:pPr>
        <w:widowControl/>
        <w:autoSpaceDE/>
        <w:autoSpaceDN/>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Технические средства обучения:</w:t>
      </w:r>
    </w:p>
    <w:p w14:paraId="17C5EAE7" w14:textId="77777777" w:rsidR="007F3A17" w:rsidRPr="000B725B" w:rsidRDefault="007F3A17" w:rsidP="007F3A17">
      <w:pPr>
        <w:pStyle w:val="a7"/>
        <w:widowControl/>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right="57"/>
        <w:contextualSpacing/>
        <w:jc w:val="both"/>
        <w:rPr>
          <w:rFonts w:ascii="Times New Roman" w:hAnsi="Times New Roman"/>
          <w:sz w:val="28"/>
          <w:szCs w:val="28"/>
          <w:highlight w:val="white"/>
        </w:rPr>
      </w:pPr>
      <w:r w:rsidRPr="000B725B">
        <w:rPr>
          <w:rFonts w:ascii="Times New Roman" w:hAnsi="Times New Roman"/>
          <w:sz w:val="28"/>
          <w:szCs w:val="28"/>
          <w:highlight w:val="white"/>
        </w:rPr>
        <w:t>персональный компьютер с лицензионным программным обеспечением; мультимедийный проектор;</w:t>
      </w:r>
      <w:r w:rsidR="00AF4B12">
        <w:rPr>
          <w:rFonts w:ascii="Times New Roman" w:hAnsi="Times New Roman"/>
          <w:sz w:val="28"/>
          <w:szCs w:val="28"/>
          <w:highlight w:val="white"/>
        </w:rPr>
        <w:t xml:space="preserve"> </w:t>
      </w:r>
      <w:bookmarkStart w:id="11" w:name="_Hlk134459007"/>
      <w:r w:rsidR="00AF4B12">
        <w:rPr>
          <w:rFonts w:ascii="Times New Roman" w:hAnsi="Times New Roman"/>
          <w:sz w:val="28"/>
          <w:szCs w:val="28"/>
          <w:highlight w:val="white"/>
        </w:rPr>
        <w:t>экран для проектора</w:t>
      </w:r>
      <w:r w:rsidRPr="000B725B">
        <w:rPr>
          <w:rFonts w:ascii="Times New Roman" w:hAnsi="Times New Roman"/>
          <w:sz w:val="28"/>
          <w:szCs w:val="28"/>
          <w:highlight w:val="white"/>
        </w:rPr>
        <w:t>, выход в</w:t>
      </w:r>
      <w:r w:rsidR="00AF4B12" w:rsidRPr="00AF4B12">
        <w:rPr>
          <w:rFonts w:ascii="Times New Roman" w:eastAsia="Courier New" w:hAnsi="Times New Roman"/>
          <w:bCs/>
          <w:kern w:val="2"/>
          <w:sz w:val="28"/>
          <w:szCs w:val="28"/>
        </w:rPr>
        <w:t xml:space="preserve"> </w:t>
      </w:r>
      <w:r w:rsidR="00AF4B12">
        <w:rPr>
          <w:rFonts w:ascii="Times New Roman" w:eastAsia="Courier New" w:hAnsi="Times New Roman"/>
          <w:bCs/>
          <w:kern w:val="2"/>
          <w:sz w:val="28"/>
          <w:szCs w:val="28"/>
        </w:rPr>
        <w:t xml:space="preserve">сеть </w:t>
      </w:r>
      <w:r w:rsidR="00AF4B12" w:rsidRPr="008C707C">
        <w:rPr>
          <w:rFonts w:ascii="Times New Roman" w:eastAsia="Courier New" w:hAnsi="Times New Roman"/>
          <w:bCs/>
          <w:kern w:val="2"/>
          <w:sz w:val="28"/>
          <w:szCs w:val="28"/>
        </w:rPr>
        <w:t>Интернет</w:t>
      </w:r>
      <w:r w:rsidRPr="000B725B">
        <w:rPr>
          <w:rFonts w:ascii="Times New Roman" w:hAnsi="Times New Roman"/>
          <w:sz w:val="28"/>
          <w:szCs w:val="28"/>
          <w:highlight w:val="white"/>
        </w:rPr>
        <w:t>;</w:t>
      </w:r>
    </w:p>
    <w:bookmarkEnd w:id="11"/>
    <w:p w14:paraId="1ED15AF7" w14:textId="77777777" w:rsidR="00E20C4D" w:rsidRPr="00E20C4D" w:rsidRDefault="007F3A17" w:rsidP="007F3A17">
      <w:pPr>
        <w:pStyle w:val="a7"/>
        <w:widowControl/>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right="57"/>
        <w:contextualSpacing/>
        <w:rPr>
          <w:rFonts w:ascii="Times New Roman" w:hAnsi="Times New Roman"/>
          <w:sz w:val="28"/>
          <w:szCs w:val="28"/>
          <w:highlight w:val="white"/>
        </w:rPr>
      </w:pPr>
      <w:r w:rsidRPr="000B725B">
        <w:rPr>
          <w:rFonts w:ascii="Times New Roman" w:hAnsi="Times New Roman"/>
          <w:sz w:val="28"/>
          <w:szCs w:val="28"/>
          <w:highlight w:val="white"/>
        </w:rPr>
        <w:t xml:space="preserve">мастерская </w:t>
      </w:r>
      <w:r>
        <w:rPr>
          <w:rFonts w:ascii="Times New Roman" w:hAnsi="Times New Roman"/>
          <w:sz w:val="28"/>
          <w:szCs w:val="28"/>
          <w:highlight w:val="white"/>
        </w:rPr>
        <w:t xml:space="preserve"> </w:t>
      </w:r>
      <w:r w:rsidR="00E20C4D" w:rsidRPr="008C707C">
        <w:rPr>
          <w:rFonts w:ascii="Times New Roman" w:eastAsia="Courier New" w:hAnsi="Times New Roman"/>
          <w:bCs/>
          <w:kern w:val="2"/>
          <w:sz w:val="28"/>
          <w:szCs w:val="28"/>
        </w:rPr>
        <w:t>«Малярные и декоративные работы»</w:t>
      </w:r>
      <w:r w:rsidR="00E20C4D">
        <w:rPr>
          <w:rFonts w:ascii="Times New Roman" w:eastAsia="Courier New" w:hAnsi="Times New Roman"/>
          <w:bCs/>
          <w:kern w:val="2"/>
          <w:sz w:val="28"/>
          <w:szCs w:val="28"/>
        </w:rPr>
        <w:t>;</w:t>
      </w:r>
    </w:p>
    <w:p w14:paraId="609B6E4D" w14:textId="77777777" w:rsidR="007F3A17" w:rsidRPr="000B725B" w:rsidRDefault="00E20C4D" w:rsidP="007F3A17">
      <w:pPr>
        <w:pStyle w:val="a7"/>
        <w:widowControl/>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right="57"/>
        <w:contextualSpacing/>
        <w:rPr>
          <w:rFonts w:ascii="Times New Roman" w:hAnsi="Times New Roman"/>
          <w:sz w:val="28"/>
          <w:szCs w:val="28"/>
          <w:highlight w:val="white"/>
        </w:rPr>
      </w:pPr>
      <w:r w:rsidRPr="000B725B">
        <w:rPr>
          <w:rFonts w:ascii="Times New Roman" w:hAnsi="Times New Roman"/>
          <w:sz w:val="28"/>
          <w:szCs w:val="28"/>
          <w:highlight w:val="white"/>
        </w:rPr>
        <w:t>мастерская</w:t>
      </w:r>
      <w:r>
        <w:rPr>
          <w:rFonts w:ascii="Times New Roman" w:eastAsia="Courier New" w:hAnsi="Times New Roman"/>
          <w:bCs/>
          <w:kern w:val="2"/>
          <w:sz w:val="28"/>
          <w:szCs w:val="28"/>
        </w:rPr>
        <w:t xml:space="preserve"> </w:t>
      </w:r>
      <w:r w:rsidRPr="008C707C">
        <w:rPr>
          <w:rFonts w:ascii="Times New Roman" w:eastAsia="Courier New" w:hAnsi="Times New Roman"/>
          <w:bCs/>
          <w:kern w:val="2"/>
          <w:sz w:val="28"/>
          <w:szCs w:val="28"/>
        </w:rPr>
        <w:t>«Сухое строительство и штукатурные работы»</w:t>
      </w:r>
      <w:r>
        <w:rPr>
          <w:rFonts w:ascii="Times New Roman" w:eastAsia="Courier New" w:hAnsi="Times New Roman"/>
          <w:bCs/>
          <w:kern w:val="2"/>
          <w:sz w:val="28"/>
          <w:szCs w:val="28"/>
        </w:rPr>
        <w:t>;</w:t>
      </w:r>
    </w:p>
    <w:p w14:paraId="45E35F22" w14:textId="77777777" w:rsidR="007F3A17" w:rsidRPr="000B725B" w:rsidRDefault="007F3A17" w:rsidP="007F3A17">
      <w:pPr>
        <w:pStyle w:val="a7"/>
        <w:widowControl/>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right="57"/>
        <w:contextualSpacing/>
        <w:jc w:val="both"/>
        <w:rPr>
          <w:rFonts w:ascii="Times New Roman" w:hAnsi="Times New Roman"/>
          <w:sz w:val="28"/>
          <w:szCs w:val="28"/>
          <w:highlight w:val="white"/>
        </w:rPr>
      </w:pPr>
      <w:r w:rsidRPr="000B725B">
        <w:rPr>
          <w:rFonts w:ascii="Times New Roman" w:hAnsi="Times New Roman"/>
          <w:sz w:val="28"/>
          <w:szCs w:val="28"/>
          <w:highlight w:val="white"/>
        </w:rPr>
        <w:t>залы (библиотека, читальный зал с выходом в сеть Интернет).</w:t>
      </w:r>
    </w:p>
    <w:p w14:paraId="3EC5690D" w14:textId="77777777" w:rsidR="00D655E9" w:rsidRPr="00D655E9" w:rsidRDefault="00D655E9" w:rsidP="00D655E9">
      <w:pPr>
        <w:widowControl/>
        <w:autoSpaceDE/>
        <w:autoSpaceDN/>
        <w:ind w:firstLine="709"/>
        <w:jc w:val="both"/>
        <w:rPr>
          <w:rFonts w:ascii="Times New Roman" w:eastAsia="Times New Roman" w:hAnsi="Times New Roman" w:cs="Times New Roman"/>
          <w:sz w:val="28"/>
          <w:szCs w:val="28"/>
          <w:lang w:eastAsia="ru-RU"/>
        </w:rPr>
      </w:pPr>
    </w:p>
    <w:p w14:paraId="365BFF6D" w14:textId="77777777" w:rsidR="00D655E9" w:rsidRDefault="00D655E9" w:rsidP="00D655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ascii="Times New Roman" w:eastAsia="Times New Roman" w:hAnsi="Times New Roman" w:cs="Times New Roman"/>
          <w:b/>
          <w:bCs/>
          <w:sz w:val="28"/>
          <w:szCs w:val="28"/>
          <w:lang w:eastAsia="ru-RU"/>
        </w:rPr>
      </w:pPr>
      <w:bookmarkStart w:id="12" w:name="_Hlk116160388"/>
      <w:r>
        <w:rPr>
          <w:rFonts w:ascii="Times New Roman" w:eastAsia="Times New Roman" w:hAnsi="Times New Roman" w:cs="Times New Roman"/>
          <w:b/>
          <w:bCs/>
          <w:sz w:val="28"/>
          <w:szCs w:val="28"/>
          <w:lang w:eastAsia="ru-RU"/>
        </w:rPr>
        <w:t>3.2 Информационное обеспечение обучения</w:t>
      </w:r>
    </w:p>
    <w:p w14:paraId="0262BB10" w14:textId="77777777" w:rsidR="00D655E9" w:rsidRDefault="00D655E9" w:rsidP="00D655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ascii="Times New Roman" w:eastAsia="Times New Roman" w:hAnsi="Times New Roman" w:cs="Times New Roman"/>
          <w:b/>
          <w:bCs/>
          <w:sz w:val="28"/>
          <w:szCs w:val="28"/>
          <w:lang w:eastAsia="ru-RU"/>
        </w:rPr>
      </w:pPr>
    </w:p>
    <w:p w14:paraId="20AF0CB6" w14:textId="77777777" w:rsidR="00D655E9" w:rsidRDefault="00D655E9" w:rsidP="00A36C5D">
      <w:pPr>
        <w:pStyle w:val="a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426"/>
        <w:jc w:val="both"/>
        <w:rPr>
          <w:rFonts w:ascii="Times New Roman" w:eastAsia="Times New Roman" w:hAnsi="Times New Roman" w:cs="Times New Roman"/>
          <w:bCs/>
          <w:sz w:val="28"/>
          <w:szCs w:val="28"/>
          <w:lang w:eastAsia="ru-RU"/>
        </w:rPr>
      </w:pPr>
      <w:r w:rsidRPr="00D655E9">
        <w:rPr>
          <w:rFonts w:ascii="Times New Roman" w:eastAsia="Times New Roman" w:hAnsi="Times New Roman" w:cs="Times New Roman"/>
          <w:bCs/>
          <w:sz w:val="28"/>
          <w:szCs w:val="28"/>
          <w:lang w:eastAsia="ru-RU"/>
        </w:rPr>
        <w:t>Для реализации программы библиотечный фонд образовательной организации должен</w:t>
      </w:r>
      <w:r w:rsidR="00DB01CD">
        <w:rPr>
          <w:rFonts w:ascii="Times New Roman" w:eastAsia="Times New Roman" w:hAnsi="Times New Roman" w:cs="Times New Roman"/>
          <w:bCs/>
          <w:sz w:val="28"/>
          <w:szCs w:val="28"/>
          <w:lang w:eastAsia="ru-RU"/>
        </w:rPr>
        <w:t xml:space="preserve"> иметь печатные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w:t>
      </w:r>
    </w:p>
    <w:bookmarkEnd w:id="12"/>
    <w:p w14:paraId="768768EC" w14:textId="77777777" w:rsidR="000E23DA" w:rsidRDefault="000E23DA" w:rsidP="00E8538E">
      <w:pPr>
        <w:rPr>
          <w:rFonts w:ascii="Times New Roman" w:eastAsia="Calibri" w:hAnsi="Times New Roman" w:cs="Times New Roman"/>
          <w:b/>
          <w:sz w:val="28"/>
          <w:szCs w:val="28"/>
        </w:rPr>
      </w:pPr>
    </w:p>
    <w:p w14:paraId="43D12F87" w14:textId="77777777" w:rsidR="00A36C5D" w:rsidRPr="00A36C5D" w:rsidRDefault="00A36C5D" w:rsidP="00A36C5D">
      <w:pPr>
        <w:ind w:firstLine="567"/>
        <w:rPr>
          <w:rFonts w:ascii="Times New Roman" w:eastAsia="Calibri" w:hAnsi="Times New Roman" w:cs="Times New Roman"/>
          <w:b/>
          <w:sz w:val="28"/>
          <w:szCs w:val="28"/>
          <w:lang w:val="x-none"/>
        </w:rPr>
      </w:pPr>
      <w:r w:rsidRPr="00A36C5D">
        <w:rPr>
          <w:rFonts w:ascii="Times New Roman" w:eastAsia="Calibri" w:hAnsi="Times New Roman" w:cs="Times New Roman"/>
          <w:b/>
          <w:sz w:val="28"/>
          <w:szCs w:val="28"/>
          <w:lang w:val="x-none"/>
        </w:rPr>
        <w:t xml:space="preserve">3.2.1. </w:t>
      </w:r>
      <w:r w:rsidRPr="00A36C5D">
        <w:rPr>
          <w:rFonts w:ascii="Times New Roman" w:eastAsia="Calibri" w:hAnsi="Times New Roman" w:cs="Times New Roman"/>
          <w:b/>
          <w:sz w:val="28"/>
          <w:szCs w:val="28"/>
        </w:rPr>
        <w:t>Основные печатные</w:t>
      </w:r>
      <w:r w:rsidRPr="00A36C5D">
        <w:rPr>
          <w:rFonts w:ascii="Times New Roman" w:eastAsia="Calibri" w:hAnsi="Times New Roman" w:cs="Times New Roman"/>
          <w:b/>
          <w:sz w:val="28"/>
          <w:szCs w:val="28"/>
          <w:lang w:val="x-none"/>
        </w:rPr>
        <w:t xml:space="preserve"> издания</w:t>
      </w:r>
    </w:p>
    <w:p w14:paraId="4B192961" w14:textId="77777777" w:rsidR="007F3A17" w:rsidRPr="00052122" w:rsidRDefault="007F3A17" w:rsidP="00052122">
      <w:pPr>
        <w:pStyle w:val="a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426"/>
        <w:jc w:val="both"/>
        <w:rPr>
          <w:rFonts w:ascii="Times New Roman" w:eastAsia="Times New Roman" w:hAnsi="Times New Roman" w:cs="Times New Roman"/>
          <w:bCs/>
          <w:sz w:val="28"/>
          <w:szCs w:val="28"/>
          <w:lang w:eastAsia="ru-RU"/>
        </w:rPr>
      </w:pPr>
      <w:r w:rsidRPr="00052122">
        <w:rPr>
          <w:rFonts w:ascii="Times New Roman" w:eastAsia="Times New Roman" w:hAnsi="Times New Roman" w:cs="Times New Roman"/>
          <w:bCs/>
          <w:sz w:val="28"/>
          <w:szCs w:val="28"/>
          <w:lang w:eastAsia="ru-RU"/>
        </w:rPr>
        <w:t>1</w:t>
      </w:r>
      <w:r w:rsidR="006246BB">
        <w:rPr>
          <w:rFonts w:ascii="Times New Roman" w:eastAsia="Times New Roman" w:hAnsi="Times New Roman" w:cs="Times New Roman"/>
          <w:bCs/>
          <w:sz w:val="28"/>
          <w:szCs w:val="28"/>
          <w:lang w:eastAsia="ru-RU"/>
        </w:rPr>
        <w:t>.</w:t>
      </w:r>
      <w:r w:rsidR="00052122" w:rsidRPr="00052122">
        <w:rPr>
          <w:rFonts w:ascii="Times New Roman" w:eastAsia="Times New Roman" w:hAnsi="Times New Roman" w:cs="Times New Roman"/>
          <w:bCs/>
          <w:sz w:val="28"/>
          <w:szCs w:val="28"/>
          <w:lang w:eastAsia="ru-RU"/>
        </w:rPr>
        <w:t xml:space="preserve"> </w:t>
      </w:r>
      <w:proofErr w:type="spellStart"/>
      <w:r w:rsidR="00052122" w:rsidRPr="00052122">
        <w:rPr>
          <w:rFonts w:ascii="Times New Roman" w:eastAsia="Times New Roman" w:hAnsi="Times New Roman" w:cs="Times New Roman"/>
          <w:bCs/>
          <w:sz w:val="28"/>
          <w:szCs w:val="28"/>
          <w:lang w:eastAsia="ru-RU"/>
        </w:rPr>
        <w:t>Обернихина</w:t>
      </w:r>
      <w:proofErr w:type="spellEnd"/>
      <w:r w:rsidR="00052122" w:rsidRPr="00052122">
        <w:rPr>
          <w:rFonts w:ascii="Times New Roman" w:eastAsia="Times New Roman" w:hAnsi="Times New Roman" w:cs="Times New Roman"/>
          <w:bCs/>
          <w:sz w:val="28"/>
          <w:szCs w:val="28"/>
          <w:lang w:eastAsia="ru-RU"/>
        </w:rPr>
        <w:t xml:space="preserve"> Г.А. Литература в 2 частях. Ч.1. М.: Академия, 2020</w:t>
      </w:r>
    </w:p>
    <w:p w14:paraId="1F555830" w14:textId="77777777" w:rsidR="006246BB" w:rsidRDefault="007F3A17" w:rsidP="006246BB">
      <w:pPr>
        <w:pStyle w:val="a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426"/>
        <w:jc w:val="both"/>
        <w:rPr>
          <w:rFonts w:ascii="Times New Roman" w:eastAsia="Times New Roman" w:hAnsi="Times New Roman" w:cs="Times New Roman"/>
          <w:bCs/>
          <w:sz w:val="28"/>
          <w:szCs w:val="28"/>
          <w:lang w:eastAsia="ru-RU"/>
        </w:rPr>
      </w:pPr>
      <w:r w:rsidRPr="00052122">
        <w:rPr>
          <w:rFonts w:ascii="Times New Roman" w:eastAsia="Times New Roman" w:hAnsi="Times New Roman" w:cs="Times New Roman"/>
          <w:bCs/>
          <w:sz w:val="28"/>
          <w:szCs w:val="28"/>
          <w:lang w:eastAsia="ru-RU"/>
        </w:rPr>
        <w:t>2.</w:t>
      </w:r>
      <w:r w:rsidR="006246BB">
        <w:rPr>
          <w:rFonts w:ascii="Times New Roman" w:eastAsia="Times New Roman" w:hAnsi="Times New Roman" w:cs="Times New Roman"/>
          <w:bCs/>
          <w:sz w:val="28"/>
          <w:szCs w:val="28"/>
          <w:lang w:eastAsia="ru-RU"/>
        </w:rPr>
        <w:t xml:space="preserve"> </w:t>
      </w:r>
      <w:proofErr w:type="spellStart"/>
      <w:r w:rsidR="00052122" w:rsidRPr="00052122">
        <w:rPr>
          <w:rFonts w:ascii="Times New Roman" w:eastAsia="Times New Roman" w:hAnsi="Times New Roman" w:cs="Times New Roman"/>
          <w:bCs/>
          <w:sz w:val="28"/>
          <w:szCs w:val="28"/>
          <w:lang w:eastAsia="ru-RU"/>
        </w:rPr>
        <w:t>Обернихина</w:t>
      </w:r>
      <w:proofErr w:type="spellEnd"/>
      <w:r w:rsidR="00052122" w:rsidRPr="00052122">
        <w:rPr>
          <w:rFonts w:ascii="Times New Roman" w:eastAsia="Times New Roman" w:hAnsi="Times New Roman" w:cs="Times New Roman"/>
          <w:bCs/>
          <w:sz w:val="28"/>
          <w:szCs w:val="28"/>
          <w:lang w:eastAsia="ru-RU"/>
        </w:rPr>
        <w:t xml:space="preserve"> Г.А. Литература в 2 частях. Ч.2. М.: Академия, 2020</w:t>
      </w:r>
    </w:p>
    <w:p w14:paraId="2824FD22" w14:textId="77777777" w:rsidR="006246BB" w:rsidRPr="006246BB" w:rsidRDefault="006246BB" w:rsidP="006246BB">
      <w:pPr>
        <w:pStyle w:val="a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426"/>
        <w:jc w:val="both"/>
        <w:rPr>
          <w:rFonts w:ascii="Times New Roman" w:eastAsia="Times New Roman" w:hAnsi="Times New Roman" w:cs="Times New Roman"/>
          <w:bCs/>
          <w:sz w:val="28"/>
          <w:szCs w:val="28"/>
          <w:lang w:eastAsia="ru-RU"/>
        </w:rPr>
      </w:pPr>
      <w:r w:rsidRPr="006246BB">
        <w:rPr>
          <w:rFonts w:ascii="Times New Roman" w:eastAsia="Times New Roman" w:hAnsi="Times New Roman" w:cs="Times New Roman"/>
          <w:bCs/>
          <w:sz w:val="28"/>
          <w:szCs w:val="28"/>
          <w:lang w:eastAsia="ru-RU"/>
        </w:rPr>
        <w:t>3. Лебедев Ю.В. Литература. 10 класс. Учебник. Часть 1. М.: Просвещение, 2018</w:t>
      </w:r>
    </w:p>
    <w:p w14:paraId="2E0FD712" w14:textId="77777777" w:rsidR="00A36C5D" w:rsidRPr="006246BB" w:rsidRDefault="006246BB" w:rsidP="006246BB">
      <w:pPr>
        <w:pStyle w:val="a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426"/>
        <w:jc w:val="both"/>
        <w:rPr>
          <w:rFonts w:ascii="Times New Roman" w:eastAsia="Times New Roman" w:hAnsi="Times New Roman" w:cs="Times New Roman"/>
          <w:bCs/>
          <w:sz w:val="28"/>
          <w:szCs w:val="28"/>
          <w:lang w:eastAsia="ru-RU"/>
        </w:rPr>
      </w:pPr>
      <w:r w:rsidRPr="006246BB">
        <w:rPr>
          <w:rFonts w:ascii="Times New Roman" w:eastAsia="Times New Roman" w:hAnsi="Times New Roman" w:cs="Times New Roman"/>
          <w:bCs/>
          <w:sz w:val="28"/>
          <w:szCs w:val="28"/>
          <w:lang w:eastAsia="ru-RU"/>
        </w:rPr>
        <w:t>4. Лебедев Ю.В. Литература. 10 класс. Учебник. Часть 2. М.: Просвещение, 2018</w:t>
      </w:r>
    </w:p>
    <w:p w14:paraId="30BA9F96" w14:textId="77777777" w:rsidR="006246BB" w:rsidRPr="006246BB" w:rsidRDefault="006246BB" w:rsidP="006246BB">
      <w:pPr>
        <w:pStyle w:val="a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426"/>
        <w:jc w:val="both"/>
        <w:rPr>
          <w:rFonts w:ascii="Times New Roman" w:eastAsia="Times New Roman" w:hAnsi="Times New Roman" w:cs="Times New Roman"/>
          <w:bCs/>
          <w:sz w:val="28"/>
          <w:szCs w:val="28"/>
          <w:lang w:eastAsia="ru-RU"/>
        </w:rPr>
      </w:pPr>
      <w:r w:rsidRPr="006246BB">
        <w:rPr>
          <w:rFonts w:ascii="Times New Roman" w:eastAsia="Times New Roman" w:hAnsi="Times New Roman" w:cs="Times New Roman"/>
          <w:bCs/>
          <w:sz w:val="28"/>
          <w:szCs w:val="28"/>
          <w:lang w:eastAsia="ru-RU"/>
        </w:rPr>
        <w:t>5.</w:t>
      </w:r>
      <w:r>
        <w:rPr>
          <w:rFonts w:ascii="Times New Roman" w:eastAsia="Times New Roman" w:hAnsi="Times New Roman" w:cs="Times New Roman"/>
          <w:bCs/>
          <w:sz w:val="28"/>
          <w:szCs w:val="28"/>
          <w:lang w:eastAsia="ru-RU"/>
        </w:rPr>
        <w:t xml:space="preserve"> </w:t>
      </w:r>
      <w:r w:rsidRPr="006246BB">
        <w:rPr>
          <w:rFonts w:ascii="Times New Roman" w:eastAsia="Times New Roman" w:hAnsi="Times New Roman" w:cs="Times New Roman"/>
          <w:bCs/>
          <w:sz w:val="28"/>
          <w:szCs w:val="28"/>
          <w:lang w:eastAsia="ru-RU"/>
        </w:rPr>
        <w:t>Литература. 11класс.Учебник.</w:t>
      </w:r>
      <w:r>
        <w:rPr>
          <w:rFonts w:ascii="Times New Roman" w:eastAsia="Times New Roman" w:hAnsi="Times New Roman" w:cs="Times New Roman"/>
          <w:bCs/>
          <w:sz w:val="28"/>
          <w:szCs w:val="28"/>
          <w:lang w:eastAsia="ru-RU"/>
        </w:rPr>
        <w:t xml:space="preserve"> </w:t>
      </w:r>
      <w:r w:rsidRPr="006246BB">
        <w:rPr>
          <w:rFonts w:ascii="Times New Roman" w:eastAsia="Times New Roman" w:hAnsi="Times New Roman" w:cs="Times New Roman"/>
          <w:bCs/>
          <w:sz w:val="28"/>
          <w:szCs w:val="28"/>
          <w:lang w:eastAsia="ru-RU"/>
        </w:rPr>
        <w:t xml:space="preserve">Под </w:t>
      </w:r>
      <w:proofErr w:type="spellStart"/>
      <w:r w:rsidRPr="006246BB">
        <w:rPr>
          <w:rFonts w:ascii="Times New Roman" w:eastAsia="Times New Roman" w:hAnsi="Times New Roman" w:cs="Times New Roman"/>
          <w:bCs/>
          <w:sz w:val="28"/>
          <w:szCs w:val="28"/>
          <w:lang w:eastAsia="ru-RU"/>
        </w:rPr>
        <w:t>ред.Журавлева</w:t>
      </w:r>
      <w:proofErr w:type="spellEnd"/>
      <w:r w:rsidRPr="006246BB">
        <w:rPr>
          <w:rFonts w:ascii="Times New Roman" w:eastAsia="Times New Roman" w:hAnsi="Times New Roman" w:cs="Times New Roman"/>
          <w:bCs/>
          <w:sz w:val="28"/>
          <w:szCs w:val="28"/>
          <w:lang w:eastAsia="ru-RU"/>
        </w:rPr>
        <w:t xml:space="preserve"> В.П. Ч.1. </w:t>
      </w:r>
      <w:proofErr w:type="spellStart"/>
      <w:r w:rsidRPr="006246BB">
        <w:rPr>
          <w:rFonts w:ascii="Times New Roman" w:eastAsia="Times New Roman" w:hAnsi="Times New Roman" w:cs="Times New Roman"/>
          <w:bCs/>
          <w:sz w:val="28"/>
          <w:szCs w:val="28"/>
          <w:lang w:eastAsia="ru-RU"/>
        </w:rPr>
        <w:t>М.:Просвещение</w:t>
      </w:r>
      <w:proofErr w:type="spellEnd"/>
      <w:r w:rsidRPr="006246BB">
        <w:rPr>
          <w:rFonts w:ascii="Times New Roman" w:eastAsia="Times New Roman" w:hAnsi="Times New Roman" w:cs="Times New Roman"/>
          <w:bCs/>
          <w:sz w:val="28"/>
          <w:szCs w:val="28"/>
          <w:lang w:eastAsia="ru-RU"/>
        </w:rPr>
        <w:t>, 2018</w:t>
      </w:r>
    </w:p>
    <w:p w14:paraId="0289135D" w14:textId="77777777" w:rsidR="006246BB" w:rsidRPr="006246BB" w:rsidRDefault="006246BB" w:rsidP="006246BB">
      <w:pPr>
        <w:pStyle w:val="a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426"/>
        <w:jc w:val="both"/>
        <w:rPr>
          <w:rFonts w:ascii="Times New Roman" w:eastAsia="Times New Roman" w:hAnsi="Times New Roman" w:cs="Times New Roman"/>
          <w:bCs/>
          <w:sz w:val="28"/>
          <w:szCs w:val="28"/>
          <w:lang w:eastAsia="ru-RU"/>
        </w:rPr>
      </w:pPr>
      <w:r w:rsidRPr="006246BB">
        <w:rPr>
          <w:rFonts w:ascii="Times New Roman" w:eastAsia="Times New Roman" w:hAnsi="Times New Roman" w:cs="Times New Roman"/>
          <w:bCs/>
          <w:sz w:val="28"/>
          <w:szCs w:val="28"/>
          <w:lang w:eastAsia="ru-RU"/>
        </w:rPr>
        <w:lastRenderedPageBreak/>
        <w:t>6. Литература.11класс.Учебник. Под ред. Журавлева В.П.Ч.2.М.: Просвещение, 2018.</w:t>
      </w:r>
    </w:p>
    <w:p w14:paraId="5FB89067" w14:textId="77777777" w:rsidR="00052122" w:rsidRDefault="00052122" w:rsidP="00E8538E">
      <w:pPr>
        <w:rPr>
          <w:rFonts w:ascii="Times New Roman" w:eastAsia="Calibri" w:hAnsi="Times New Roman" w:cs="Times New Roman"/>
          <w:b/>
          <w:sz w:val="28"/>
          <w:szCs w:val="28"/>
        </w:rPr>
      </w:pPr>
    </w:p>
    <w:p w14:paraId="4688B369" w14:textId="77777777" w:rsidR="00A36C5D" w:rsidRDefault="00A36C5D" w:rsidP="00A36C5D">
      <w:pPr>
        <w:ind w:firstLine="567"/>
        <w:rPr>
          <w:rFonts w:ascii="Times New Roman" w:eastAsia="Calibri" w:hAnsi="Times New Roman" w:cs="Times New Roman"/>
          <w:b/>
          <w:sz w:val="28"/>
          <w:szCs w:val="28"/>
        </w:rPr>
      </w:pPr>
      <w:r w:rsidRPr="00A36C5D">
        <w:rPr>
          <w:rFonts w:ascii="Times New Roman" w:eastAsia="Calibri" w:hAnsi="Times New Roman" w:cs="Times New Roman"/>
          <w:b/>
          <w:sz w:val="28"/>
          <w:szCs w:val="28"/>
        </w:rPr>
        <w:t>3.2.2. Электронные издания</w:t>
      </w:r>
    </w:p>
    <w:p w14:paraId="05579485" w14:textId="77777777" w:rsidR="007830FB" w:rsidRDefault="007830FB" w:rsidP="00783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4"/>
        <w:jc w:val="both"/>
        <w:rPr>
          <w:rFonts w:ascii="Times New Roman" w:hAnsi="Times New Roman"/>
          <w:sz w:val="28"/>
          <w:szCs w:val="28"/>
        </w:rPr>
      </w:pPr>
      <w:r w:rsidRPr="0000722C">
        <w:rPr>
          <w:rFonts w:ascii="Times New Roman" w:hAnsi="Times New Roman"/>
          <w:sz w:val="28"/>
          <w:szCs w:val="28"/>
        </w:rPr>
        <w:t xml:space="preserve">Красовский, В. Е.  Литература : учебник для среднего профессионального образования / В. Е. Красовский, А. В. Леденев ; под общей редакцией В. Е. Красовского. — Москва : Издательство </w:t>
      </w:r>
      <w:proofErr w:type="spellStart"/>
      <w:r w:rsidRPr="0000722C">
        <w:rPr>
          <w:rFonts w:ascii="Times New Roman" w:hAnsi="Times New Roman"/>
          <w:sz w:val="28"/>
          <w:szCs w:val="28"/>
        </w:rPr>
        <w:t>Юрайт</w:t>
      </w:r>
      <w:proofErr w:type="spellEnd"/>
      <w:r w:rsidRPr="0000722C">
        <w:rPr>
          <w:rFonts w:ascii="Times New Roman" w:hAnsi="Times New Roman"/>
          <w:sz w:val="28"/>
          <w:szCs w:val="28"/>
        </w:rPr>
        <w:t xml:space="preserve">, 2023. — 709 с. — (Профессиональное образование). — ISBN 978-5-534-15557-0. — Текст : электронный // Образовательная платформа </w:t>
      </w:r>
      <w:proofErr w:type="spellStart"/>
      <w:r w:rsidRPr="0000722C">
        <w:rPr>
          <w:rFonts w:ascii="Times New Roman" w:hAnsi="Times New Roman"/>
          <w:sz w:val="28"/>
          <w:szCs w:val="28"/>
        </w:rPr>
        <w:t>Юрайт</w:t>
      </w:r>
      <w:proofErr w:type="spellEnd"/>
      <w:r w:rsidRPr="0000722C">
        <w:rPr>
          <w:rFonts w:ascii="Times New Roman" w:hAnsi="Times New Roman"/>
          <w:sz w:val="28"/>
          <w:szCs w:val="28"/>
        </w:rPr>
        <w:t xml:space="preserve"> [сайт]. — URL: </w:t>
      </w:r>
      <w:hyperlink r:id="rId11" w:history="1">
        <w:r w:rsidRPr="00A0545D">
          <w:rPr>
            <w:rStyle w:val="af2"/>
            <w:rFonts w:ascii="Times New Roman" w:hAnsi="Times New Roman"/>
            <w:sz w:val="28"/>
            <w:szCs w:val="28"/>
          </w:rPr>
          <w:t>https://urait.ru/bcode/517792</w:t>
        </w:r>
      </w:hyperlink>
    </w:p>
    <w:p w14:paraId="0BE96FD6" w14:textId="77777777" w:rsidR="007830FB" w:rsidRPr="00904484" w:rsidRDefault="007830FB" w:rsidP="007830FB">
      <w:pPr>
        <w:rPr>
          <w:rFonts w:ascii="Times New Roman" w:eastAsia="Calibri" w:hAnsi="Times New Roman" w:cs="Times New Roman"/>
          <w:b/>
          <w:i/>
          <w:sz w:val="28"/>
          <w:szCs w:val="28"/>
        </w:rPr>
      </w:pPr>
    </w:p>
    <w:p w14:paraId="15741D17" w14:textId="77777777" w:rsidR="00A36C5D" w:rsidRDefault="00A36C5D" w:rsidP="00A36C5D">
      <w:pPr>
        <w:ind w:firstLine="567"/>
        <w:rPr>
          <w:rFonts w:ascii="Times New Roman" w:eastAsia="Calibri" w:hAnsi="Times New Roman" w:cs="Times New Roman"/>
          <w:b/>
          <w:bCs/>
          <w:sz w:val="28"/>
          <w:szCs w:val="28"/>
        </w:rPr>
      </w:pPr>
      <w:r w:rsidRPr="00A36C5D">
        <w:rPr>
          <w:rFonts w:ascii="Times New Roman" w:eastAsia="Calibri" w:hAnsi="Times New Roman" w:cs="Times New Roman"/>
          <w:b/>
          <w:bCs/>
          <w:sz w:val="28"/>
          <w:szCs w:val="28"/>
        </w:rPr>
        <w:t>3.2.3. Дополнительные источники</w:t>
      </w:r>
    </w:p>
    <w:p w14:paraId="228CC59D" w14:textId="77777777" w:rsidR="009A51D3" w:rsidRPr="007830FB" w:rsidRDefault="007830FB" w:rsidP="007830FB">
      <w:pPr>
        <w:pStyle w:val="a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426"/>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1. </w:t>
      </w:r>
      <w:r w:rsidR="009A51D3" w:rsidRPr="007830FB">
        <w:rPr>
          <w:rFonts w:ascii="Times New Roman" w:eastAsia="Times New Roman" w:hAnsi="Times New Roman" w:cs="Times New Roman"/>
          <w:bCs/>
          <w:sz w:val="28"/>
          <w:szCs w:val="28"/>
          <w:lang w:eastAsia="ru-RU"/>
        </w:rPr>
        <w:t xml:space="preserve">Русский язык и литература [Текст]: учебное пособие для студентов учебных заведений, реализующих программу среднего профессионального образования / В. К. Сигов, Е. В. Иванова, Т. М. </w:t>
      </w:r>
      <w:proofErr w:type="spellStart"/>
      <w:r w:rsidR="009A51D3" w:rsidRPr="007830FB">
        <w:rPr>
          <w:rFonts w:ascii="Times New Roman" w:eastAsia="Times New Roman" w:hAnsi="Times New Roman" w:cs="Times New Roman"/>
          <w:bCs/>
          <w:sz w:val="28"/>
          <w:szCs w:val="28"/>
          <w:lang w:eastAsia="ru-RU"/>
        </w:rPr>
        <w:t>Колядович</w:t>
      </w:r>
      <w:proofErr w:type="spellEnd"/>
      <w:r w:rsidR="009A51D3" w:rsidRPr="007830FB">
        <w:rPr>
          <w:rFonts w:ascii="Times New Roman" w:eastAsia="Times New Roman" w:hAnsi="Times New Roman" w:cs="Times New Roman"/>
          <w:bCs/>
          <w:sz w:val="28"/>
          <w:szCs w:val="28"/>
          <w:lang w:eastAsia="ru-RU"/>
        </w:rPr>
        <w:t xml:space="preserve">, Е. Н. </w:t>
      </w:r>
      <w:proofErr w:type="spellStart"/>
      <w:r w:rsidR="009A51D3" w:rsidRPr="007830FB">
        <w:rPr>
          <w:rFonts w:ascii="Times New Roman" w:eastAsia="Times New Roman" w:hAnsi="Times New Roman" w:cs="Times New Roman"/>
          <w:bCs/>
          <w:sz w:val="28"/>
          <w:szCs w:val="28"/>
          <w:lang w:eastAsia="ru-RU"/>
        </w:rPr>
        <w:t>Чернозёмова</w:t>
      </w:r>
      <w:proofErr w:type="spellEnd"/>
      <w:r w:rsidR="009A51D3" w:rsidRPr="007830FB">
        <w:rPr>
          <w:rFonts w:ascii="Times New Roman" w:eastAsia="Times New Roman" w:hAnsi="Times New Roman" w:cs="Times New Roman"/>
          <w:bCs/>
          <w:sz w:val="28"/>
          <w:szCs w:val="28"/>
          <w:lang w:eastAsia="ru-RU"/>
        </w:rPr>
        <w:t>. – Москва: ИНФРА-М, 2019. – 22 см. – (Среднее профессиональное образование). Ч. 2: Литература: Ч. 2: учебник. – 2019. – 489</w:t>
      </w:r>
    </w:p>
    <w:p w14:paraId="0D85CBBD" w14:textId="77777777" w:rsidR="009A51D3" w:rsidRPr="007830FB" w:rsidRDefault="007830FB" w:rsidP="007830FB">
      <w:pPr>
        <w:pStyle w:val="a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426"/>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2. </w:t>
      </w:r>
      <w:r w:rsidR="009A51D3" w:rsidRPr="007830FB">
        <w:rPr>
          <w:rFonts w:ascii="Times New Roman" w:eastAsia="Times New Roman" w:hAnsi="Times New Roman" w:cs="Times New Roman"/>
          <w:bCs/>
          <w:sz w:val="28"/>
          <w:szCs w:val="28"/>
          <w:lang w:eastAsia="ru-RU"/>
        </w:rPr>
        <w:t xml:space="preserve">Сафонов, А. А.  Литература. 10 класс. Хрестоматия: учебное пособие для среднего профессионального образования / А. А. Сафонов; под редакцией М. А. Сафоновой. – Москва: Издательство </w:t>
      </w:r>
      <w:proofErr w:type="spellStart"/>
      <w:r w:rsidR="009A51D3" w:rsidRPr="007830FB">
        <w:rPr>
          <w:rFonts w:ascii="Times New Roman" w:eastAsia="Times New Roman" w:hAnsi="Times New Roman" w:cs="Times New Roman"/>
          <w:bCs/>
          <w:sz w:val="28"/>
          <w:szCs w:val="28"/>
          <w:lang w:eastAsia="ru-RU"/>
        </w:rPr>
        <w:t>Юрайт</w:t>
      </w:r>
      <w:proofErr w:type="spellEnd"/>
      <w:r w:rsidR="009A51D3" w:rsidRPr="007830FB">
        <w:rPr>
          <w:rFonts w:ascii="Times New Roman" w:eastAsia="Times New Roman" w:hAnsi="Times New Roman" w:cs="Times New Roman"/>
          <w:bCs/>
          <w:sz w:val="28"/>
          <w:szCs w:val="28"/>
          <w:lang w:eastAsia="ru-RU"/>
        </w:rPr>
        <w:t xml:space="preserve">, 2020. – 211 с. – (Профессиональное образование). – ISBN 978-5-534-02275-9. – Текст: электронный // ЭБС </w:t>
      </w:r>
      <w:proofErr w:type="spellStart"/>
      <w:r w:rsidR="009A51D3" w:rsidRPr="007830FB">
        <w:rPr>
          <w:rFonts w:ascii="Times New Roman" w:eastAsia="Times New Roman" w:hAnsi="Times New Roman" w:cs="Times New Roman"/>
          <w:bCs/>
          <w:sz w:val="28"/>
          <w:szCs w:val="28"/>
          <w:lang w:eastAsia="ru-RU"/>
        </w:rPr>
        <w:t>Юрайт</w:t>
      </w:r>
      <w:proofErr w:type="spellEnd"/>
      <w:r w:rsidR="009A51D3" w:rsidRPr="007830FB">
        <w:rPr>
          <w:rFonts w:ascii="Times New Roman" w:eastAsia="Times New Roman" w:hAnsi="Times New Roman" w:cs="Times New Roman"/>
          <w:bCs/>
          <w:sz w:val="28"/>
          <w:szCs w:val="28"/>
          <w:lang w:eastAsia="ru-RU"/>
        </w:rPr>
        <w:t xml:space="preserve"> [сайт]. – URL: https://urait.ru/bcode/453510</w:t>
      </w:r>
    </w:p>
    <w:p w14:paraId="60E5D1DF" w14:textId="77777777" w:rsidR="009A51D3" w:rsidRPr="007830FB" w:rsidRDefault="007830FB" w:rsidP="007830FB">
      <w:pPr>
        <w:pStyle w:val="a7"/>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426"/>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3. </w:t>
      </w:r>
      <w:r w:rsidR="009A51D3" w:rsidRPr="007830FB">
        <w:rPr>
          <w:rFonts w:ascii="Times New Roman" w:eastAsia="Times New Roman" w:hAnsi="Times New Roman" w:cs="Times New Roman"/>
          <w:bCs/>
          <w:sz w:val="28"/>
          <w:szCs w:val="28"/>
          <w:lang w:eastAsia="ru-RU"/>
        </w:rPr>
        <w:t xml:space="preserve">Сафонов, А. А.  Литература. 11 класс. Хрестоматия: учебное пособие для среднего профессионального образования / А. А. Сафонов; под редакцией М. А. Сафоновой. – Москва: Издательство </w:t>
      </w:r>
      <w:proofErr w:type="spellStart"/>
      <w:r w:rsidR="009A51D3" w:rsidRPr="007830FB">
        <w:rPr>
          <w:rFonts w:ascii="Times New Roman" w:eastAsia="Times New Roman" w:hAnsi="Times New Roman" w:cs="Times New Roman"/>
          <w:bCs/>
          <w:sz w:val="28"/>
          <w:szCs w:val="28"/>
          <w:lang w:eastAsia="ru-RU"/>
        </w:rPr>
        <w:t>Юрайт</w:t>
      </w:r>
      <w:proofErr w:type="spellEnd"/>
      <w:r w:rsidR="009A51D3" w:rsidRPr="007830FB">
        <w:rPr>
          <w:rFonts w:ascii="Times New Roman" w:eastAsia="Times New Roman" w:hAnsi="Times New Roman" w:cs="Times New Roman"/>
          <w:bCs/>
          <w:sz w:val="28"/>
          <w:szCs w:val="28"/>
          <w:lang w:eastAsia="ru-RU"/>
        </w:rPr>
        <w:t xml:space="preserve">, 2020. – 265 с. – (Профессиональное образование). – ISBN 978-5-534-09163-2. – Текст: электронный // ЭБС </w:t>
      </w:r>
      <w:proofErr w:type="spellStart"/>
      <w:r w:rsidR="009A51D3" w:rsidRPr="007830FB">
        <w:rPr>
          <w:rFonts w:ascii="Times New Roman" w:eastAsia="Times New Roman" w:hAnsi="Times New Roman" w:cs="Times New Roman"/>
          <w:bCs/>
          <w:sz w:val="28"/>
          <w:szCs w:val="28"/>
          <w:lang w:eastAsia="ru-RU"/>
        </w:rPr>
        <w:t>Юрайт</w:t>
      </w:r>
      <w:proofErr w:type="spellEnd"/>
      <w:r w:rsidR="009A51D3" w:rsidRPr="007830FB">
        <w:rPr>
          <w:rFonts w:ascii="Times New Roman" w:eastAsia="Times New Roman" w:hAnsi="Times New Roman" w:cs="Times New Roman"/>
          <w:bCs/>
          <w:sz w:val="28"/>
          <w:szCs w:val="28"/>
          <w:lang w:eastAsia="ru-RU"/>
        </w:rPr>
        <w:t xml:space="preserve"> [сайт]. – URL:</w:t>
      </w:r>
      <w:r>
        <w:rPr>
          <w:rFonts w:ascii="Times New Roman" w:eastAsia="Times New Roman" w:hAnsi="Times New Roman" w:cs="Times New Roman"/>
          <w:bCs/>
          <w:sz w:val="28"/>
          <w:szCs w:val="28"/>
          <w:lang w:eastAsia="ru-RU"/>
        </w:rPr>
        <w:t xml:space="preserve"> </w:t>
      </w:r>
      <w:hyperlink r:id="rId12" w:history="1">
        <w:r w:rsidRPr="007830FB">
          <w:rPr>
            <w:rStyle w:val="af2"/>
            <w:rFonts w:ascii="Times New Roman" w:hAnsi="Times New Roman"/>
            <w:sz w:val="28"/>
            <w:szCs w:val="28"/>
          </w:rPr>
          <w:t>https://urait.ru/bcode/453653</w:t>
        </w:r>
      </w:hyperlink>
    </w:p>
    <w:p w14:paraId="6BB14B66" w14:textId="77777777" w:rsidR="009A51D3" w:rsidRPr="00A36C5D" w:rsidRDefault="009A51D3" w:rsidP="00A36C5D">
      <w:pPr>
        <w:ind w:firstLine="567"/>
        <w:rPr>
          <w:rFonts w:ascii="Times New Roman" w:eastAsia="Calibri" w:hAnsi="Times New Roman" w:cs="Times New Roman"/>
          <w:b/>
          <w:bCs/>
          <w:i/>
          <w:sz w:val="28"/>
          <w:szCs w:val="28"/>
        </w:rPr>
      </w:pPr>
    </w:p>
    <w:p w14:paraId="0BA67DC5" w14:textId="77777777" w:rsidR="00245CEF" w:rsidRDefault="00245CEF" w:rsidP="00904484">
      <w:pPr>
        <w:ind w:firstLine="567"/>
        <w:jc w:val="both"/>
        <w:rPr>
          <w:rFonts w:ascii="Times New Roman" w:hAnsi="Times New Roman"/>
          <w:sz w:val="28"/>
          <w:szCs w:val="28"/>
        </w:rPr>
      </w:pPr>
    </w:p>
    <w:p w14:paraId="0D33AFD5" w14:textId="77777777" w:rsidR="00DB01CD" w:rsidRDefault="00DB01CD">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14:paraId="12ED39E0" w14:textId="77777777" w:rsidR="00705A3C" w:rsidRDefault="00705A3C" w:rsidP="00D420AA">
      <w:pPr>
        <w:widowControl/>
        <w:autoSpaceDE/>
        <w:autoSpaceDN/>
        <w:spacing w:after="200" w:line="276" w:lineRule="auto"/>
        <w:contextualSpacing/>
        <w:jc w:val="center"/>
        <w:rPr>
          <w:rFonts w:ascii="Times New Roman" w:eastAsia="Times New Roman" w:hAnsi="Times New Roman" w:cs="Times New Roman"/>
          <w:b/>
          <w:sz w:val="28"/>
          <w:szCs w:val="28"/>
          <w:lang w:eastAsia="ru-RU"/>
        </w:rPr>
        <w:sectPr w:rsidR="00705A3C" w:rsidSect="005F55B9">
          <w:pgSz w:w="11910" w:h="16840"/>
          <w:pgMar w:top="998" w:right="720" w:bottom="278" w:left="1021" w:header="720" w:footer="720" w:gutter="0"/>
          <w:cols w:space="720"/>
          <w:docGrid w:linePitch="299"/>
        </w:sectPr>
      </w:pPr>
    </w:p>
    <w:p w14:paraId="31D20265" w14:textId="77777777" w:rsidR="00D420AA" w:rsidRPr="00D420AA" w:rsidRDefault="00D420AA" w:rsidP="00D420AA">
      <w:pPr>
        <w:widowControl/>
        <w:autoSpaceDE/>
        <w:autoSpaceDN/>
        <w:spacing w:after="200" w:line="276" w:lineRule="auto"/>
        <w:contextualSpacing/>
        <w:jc w:val="center"/>
        <w:rPr>
          <w:rFonts w:ascii="Times New Roman" w:eastAsia="Times New Roman" w:hAnsi="Times New Roman" w:cs="Times New Roman"/>
          <w:b/>
          <w:sz w:val="28"/>
          <w:szCs w:val="28"/>
          <w:lang w:eastAsia="ru-RU"/>
        </w:rPr>
      </w:pPr>
      <w:r w:rsidRPr="00D420AA">
        <w:rPr>
          <w:rFonts w:ascii="Times New Roman" w:eastAsia="Times New Roman" w:hAnsi="Times New Roman" w:cs="Times New Roman"/>
          <w:b/>
          <w:sz w:val="28"/>
          <w:szCs w:val="28"/>
          <w:lang w:eastAsia="ru-RU"/>
        </w:rPr>
        <w:lastRenderedPageBreak/>
        <w:t xml:space="preserve">4. КОНТРОЛЬ И ОЦЕНКА </w:t>
      </w:r>
      <w:bookmarkStart w:id="13" w:name="_Hlk114490342"/>
      <w:r w:rsidRPr="00D420AA">
        <w:rPr>
          <w:rFonts w:ascii="Times New Roman" w:eastAsia="Times New Roman" w:hAnsi="Times New Roman" w:cs="Times New Roman"/>
          <w:b/>
          <w:sz w:val="28"/>
          <w:szCs w:val="28"/>
          <w:lang w:eastAsia="ru-RU"/>
        </w:rPr>
        <w:t>РЕЗУЛЬТАТОВ ОСВОЕНИЯ ОБЩЕОБРАЗОВАТЕЛЬНОЙ ДИСЦИПЛИНЫ</w:t>
      </w:r>
      <w:bookmarkEnd w:id="13"/>
    </w:p>
    <w:p w14:paraId="60B2A31F" w14:textId="77777777" w:rsidR="00D420AA" w:rsidRPr="00D420AA" w:rsidRDefault="00D420AA" w:rsidP="00D420AA">
      <w:pPr>
        <w:widowControl/>
        <w:autoSpaceDE/>
        <w:autoSpaceDN/>
        <w:spacing w:after="200" w:line="276" w:lineRule="auto"/>
        <w:contextualSpacing/>
        <w:jc w:val="center"/>
        <w:rPr>
          <w:rFonts w:ascii="Times New Roman" w:eastAsia="Times New Roman" w:hAnsi="Times New Roman" w:cs="Times New Roman"/>
          <w:b/>
          <w:sz w:val="28"/>
          <w:szCs w:val="28"/>
          <w:lang w:eastAsia="ru-RU"/>
        </w:rPr>
      </w:pPr>
    </w:p>
    <w:p w14:paraId="4028D293" w14:textId="77777777" w:rsidR="00D420AA" w:rsidRDefault="00D420AA" w:rsidP="00D420AA">
      <w:pPr>
        <w:keepNex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eastAsia="Times New Roman" w:hAnsi="Times New Roman" w:cs="Times New Roman"/>
          <w:sz w:val="28"/>
          <w:szCs w:val="28"/>
          <w:lang w:eastAsia="ru-RU"/>
        </w:rPr>
      </w:pPr>
      <w:r w:rsidRPr="00D420AA">
        <w:rPr>
          <w:rFonts w:ascii="Times New Roman" w:eastAsia="Times New Roman" w:hAnsi="Times New Roman" w:cs="Times New Roman"/>
          <w:b/>
          <w:sz w:val="28"/>
          <w:szCs w:val="28"/>
          <w:lang w:eastAsia="ru-RU"/>
        </w:rPr>
        <w:t>Контроль</w:t>
      </w:r>
      <w:r w:rsidRPr="00D420AA">
        <w:rPr>
          <w:rFonts w:ascii="Times New Roman" w:eastAsia="Times New Roman" w:hAnsi="Times New Roman" w:cs="Times New Roman"/>
          <w:sz w:val="28"/>
          <w:szCs w:val="28"/>
          <w:lang w:eastAsia="ru-RU"/>
        </w:rPr>
        <w:t xml:space="preserve"> </w:t>
      </w:r>
      <w:r w:rsidRPr="00D420AA">
        <w:rPr>
          <w:rFonts w:ascii="Times New Roman" w:eastAsia="Times New Roman" w:hAnsi="Times New Roman" w:cs="Times New Roman"/>
          <w:b/>
          <w:sz w:val="28"/>
          <w:szCs w:val="28"/>
          <w:lang w:eastAsia="ru-RU"/>
        </w:rPr>
        <w:t>и оценка</w:t>
      </w:r>
      <w:r w:rsidRPr="00D420AA">
        <w:rPr>
          <w:rFonts w:ascii="Times New Roman" w:eastAsia="Times New Roman" w:hAnsi="Times New Roman" w:cs="Times New Roman"/>
          <w:sz w:val="28"/>
          <w:szCs w:val="28"/>
          <w:lang w:eastAsia="ru-RU"/>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14:paraId="792323F8" w14:textId="77777777" w:rsidR="00904484" w:rsidRPr="00D420AA" w:rsidRDefault="00904484" w:rsidP="00D420AA">
      <w:pPr>
        <w:keepNex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eastAsia="Times New Roman" w:hAnsi="Times New Roman" w:cs="Times New Roman"/>
          <w:sz w:val="28"/>
          <w:szCs w:val="28"/>
          <w:lang w:eastAsia="ru-RU"/>
        </w:rPr>
      </w:pPr>
    </w:p>
    <w:tbl>
      <w:tblPr>
        <w:tblW w:w="14786" w:type="dxa"/>
        <w:jc w:val="center"/>
        <w:tblLayout w:type="fixed"/>
        <w:tblLook w:val="0000" w:firstRow="0" w:lastRow="0" w:firstColumn="0" w:lastColumn="0" w:noHBand="0" w:noVBand="0"/>
      </w:tblPr>
      <w:tblGrid>
        <w:gridCol w:w="4928"/>
        <w:gridCol w:w="4787"/>
        <w:gridCol w:w="5071"/>
      </w:tblGrid>
      <w:tr w:rsidR="00705A3C" w:rsidRPr="00311C41" w14:paraId="6E855D69" w14:textId="77777777" w:rsidTr="00705A3C">
        <w:trPr>
          <w:jc w:val="center"/>
        </w:trPr>
        <w:tc>
          <w:tcPr>
            <w:tcW w:w="4928" w:type="dxa"/>
            <w:tcBorders>
              <w:top w:val="single" w:sz="4" w:space="0" w:color="000000"/>
              <w:left w:val="single" w:sz="4" w:space="0" w:color="000000"/>
              <w:bottom w:val="single" w:sz="4" w:space="0" w:color="000000"/>
              <w:right w:val="single" w:sz="4" w:space="0" w:color="000000"/>
            </w:tcBorders>
          </w:tcPr>
          <w:p w14:paraId="5427E7BD" w14:textId="77777777" w:rsidR="00705A3C" w:rsidRPr="00311C41" w:rsidRDefault="00705A3C" w:rsidP="007B5B52">
            <w:pPr>
              <w:ind w:left="57" w:right="57"/>
              <w:jc w:val="center"/>
              <w:rPr>
                <w:rFonts w:ascii="Times New Roman" w:hAnsi="Times New Roman"/>
                <w:sz w:val="26"/>
                <w:szCs w:val="26"/>
              </w:rPr>
            </w:pPr>
            <w:bookmarkStart w:id="14" w:name="_Hlk134786625"/>
            <w:r w:rsidRPr="00311C41">
              <w:rPr>
                <w:rFonts w:ascii="Times New Roman" w:hAnsi="Times New Roman"/>
                <w:b/>
                <w:sz w:val="26"/>
                <w:szCs w:val="26"/>
              </w:rPr>
              <w:t>Общая/профессиональная компетенция</w:t>
            </w:r>
          </w:p>
        </w:tc>
        <w:tc>
          <w:tcPr>
            <w:tcW w:w="4787" w:type="dxa"/>
            <w:tcBorders>
              <w:top w:val="single" w:sz="4" w:space="0" w:color="000000"/>
              <w:left w:val="single" w:sz="4" w:space="0" w:color="000000"/>
              <w:bottom w:val="single" w:sz="4" w:space="0" w:color="000000"/>
              <w:right w:val="single" w:sz="4" w:space="0" w:color="000000"/>
            </w:tcBorders>
          </w:tcPr>
          <w:p w14:paraId="19F2273D" w14:textId="77777777" w:rsidR="00705A3C" w:rsidRPr="00311C41" w:rsidRDefault="00705A3C" w:rsidP="007B5B52">
            <w:pPr>
              <w:jc w:val="center"/>
              <w:rPr>
                <w:rFonts w:ascii="Times New Roman" w:hAnsi="Times New Roman"/>
                <w:sz w:val="26"/>
                <w:szCs w:val="26"/>
              </w:rPr>
            </w:pPr>
            <w:r w:rsidRPr="00311C41">
              <w:rPr>
                <w:rFonts w:ascii="Times New Roman" w:hAnsi="Times New Roman"/>
                <w:b/>
                <w:sz w:val="26"/>
                <w:szCs w:val="26"/>
              </w:rPr>
              <w:t>Раздел/Тема</w:t>
            </w:r>
          </w:p>
        </w:tc>
        <w:tc>
          <w:tcPr>
            <w:tcW w:w="5071" w:type="dxa"/>
            <w:tcBorders>
              <w:top w:val="single" w:sz="4" w:space="0" w:color="000000"/>
              <w:left w:val="single" w:sz="4" w:space="0" w:color="000000"/>
              <w:bottom w:val="single" w:sz="4" w:space="0" w:color="000000"/>
              <w:right w:val="single" w:sz="4" w:space="0" w:color="000000"/>
            </w:tcBorders>
          </w:tcPr>
          <w:p w14:paraId="79D80003" w14:textId="77777777" w:rsidR="00705A3C" w:rsidRPr="00311C41" w:rsidRDefault="00705A3C" w:rsidP="007B5B52">
            <w:pPr>
              <w:jc w:val="center"/>
              <w:rPr>
                <w:rFonts w:ascii="Times New Roman" w:hAnsi="Times New Roman"/>
                <w:sz w:val="26"/>
                <w:szCs w:val="26"/>
              </w:rPr>
            </w:pPr>
            <w:r w:rsidRPr="00311C41">
              <w:rPr>
                <w:rFonts w:ascii="Times New Roman" w:hAnsi="Times New Roman"/>
                <w:b/>
                <w:sz w:val="26"/>
                <w:szCs w:val="26"/>
              </w:rPr>
              <w:t>Тип оценочных мероприятий</w:t>
            </w:r>
          </w:p>
        </w:tc>
      </w:tr>
      <w:tr w:rsidR="00705A3C" w:rsidRPr="00311C41" w14:paraId="35D949EC" w14:textId="77777777" w:rsidTr="00705A3C">
        <w:trPr>
          <w:jc w:val="center"/>
        </w:trPr>
        <w:tc>
          <w:tcPr>
            <w:tcW w:w="4928" w:type="dxa"/>
            <w:tcBorders>
              <w:top w:val="single" w:sz="4" w:space="0" w:color="000000"/>
              <w:left w:val="single" w:sz="4" w:space="0" w:color="000000"/>
              <w:bottom w:val="single" w:sz="4" w:space="0" w:color="000000"/>
              <w:right w:val="single" w:sz="4" w:space="0" w:color="000000"/>
            </w:tcBorders>
          </w:tcPr>
          <w:p w14:paraId="0D5D7BC2"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 xml:space="preserve">ОК 01 Выбирать способы решения задач профессиональной деятельности применительно к различным контекстам </w:t>
            </w:r>
          </w:p>
          <w:p w14:paraId="566189A2" w14:textId="77777777" w:rsidR="00705A3C" w:rsidRPr="00311C41" w:rsidRDefault="00705A3C" w:rsidP="007B5B52">
            <w:pPr>
              <w:ind w:left="57" w:right="57"/>
              <w:rPr>
                <w:rFonts w:ascii="Times New Roman" w:hAnsi="Times New Roman"/>
                <w:bCs/>
                <w:sz w:val="26"/>
                <w:szCs w:val="26"/>
              </w:rPr>
            </w:pPr>
          </w:p>
        </w:tc>
        <w:tc>
          <w:tcPr>
            <w:tcW w:w="4787" w:type="dxa"/>
            <w:tcBorders>
              <w:top w:val="single" w:sz="4" w:space="0" w:color="000000"/>
              <w:left w:val="single" w:sz="4" w:space="0" w:color="000000"/>
              <w:bottom w:val="single" w:sz="4" w:space="0" w:color="000000"/>
              <w:right w:val="single" w:sz="4" w:space="0" w:color="000000"/>
            </w:tcBorders>
          </w:tcPr>
          <w:p w14:paraId="76E9E29E" w14:textId="77777777" w:rsidR="00705A3C" w:rsidRDefault="00705A3C" w:rsidP="007B5B52">
            <w:pPr>
              <w:ind w:left="57" w:right="57"/>
              <w:rPr>
                <w:rStyle w:val="FootnoteAnchor"/>
              </w:rPr>
            </w:pPr>
            <w:r w:rsidRPr="00311C41">
              <w:rPr>
                <w:rFonts w:ascii="Times New Roman" w:hAnsi="Times New Roman"/>
                <w:iCs/>
                <w:sz w:val="26"/>
                <w:szCs w:val="26"/>
              </w:rPr>
              <w:t>Р 1, Тема 1.1, 1.2, 1.3, 1.4</w:t>
            </w:r>
          </w:p>
          <w:p w14:paraId="05A7AE47"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2, Темы 2.1, 2.2, 2.3, 2.4, 2.5, 2.6, 2.7, 2.8, 2.9</w:t>
            </w:r>
          </w:p>
          <w:p w14:paraId="0CD59C68"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3, Темы 3.1, 3.2, 3.3, 3.4,3.5,3.6,3.7</w:t>
            </w:r>
          </w:p>
          <w:p w14:paraId="79DE079C"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4, Темы 4.1, 4.2, 4.3, 4.4, 4.5</w:t>
            </w:r>
          </w:p>
          <w:p w14:paraId="55D6F6F6"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5, Темы 5.1</w:t>
            </w:r>
          </w:p>
          <w:p w14:paraId="32CD2EFC"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6, Темы 6.1,6.2,6.3</w:t>
            </w:r>
          </w:p>
          <w:p w14:paraId="04903771"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7, Темы 7.1., 7.2.</w:t>
            </w:r>
          </w:p>
          <w:p w14:paraId="2BAB9EE0" w14:textId="77777777" w:rsidR="00705A3C" w:rsidRDefault="00705A3C" w:rsidP="007B5B52">
            <w:pPr>
              <w:ind w:left="57" w:right="57"/>
              <w:rPr>
                <w:rFonts w:ascii="Times New Roman" w:hAnsi="Times New Roman"/>
                <w:iCs/>
                <w:sz w:val="26"/>
                <w:szCs w:val="26"/>
              </w:rPr>
            </w:pPr>
            <w:r w:rsidRPr="00311C41">
              <w:rPr>
                <w:rFonts w:ascii="Times New Roman" w:hAnsi="Times New Roman"/>
                <w:iCs/>
                <w:sz w:val="26"/>
                <w:szCs w:val="26"/>
              </w:rPr>
              <w:t>Р 8, Темы 8.1</w:t>
            </w:r>
          </w:p>
          <w:p w14:paraId="71FAD362" w14:textId="77777777" w:rsidR="006D2627" w:rsidRPr="00311C41" w:rsidRDefault="006D2627" w:rsidP="007B5B52">
            <w:pPr>
              <w:ind w:left="57" w:right="57"/>
              <w:rPr>
                <w:rFonts w:ascii="Times New Roman" w:hAnsi="Times New Roman"/>
                <w:sz w:val="26"/>
                <w:szCs w:val="26"/>
              </w:rPr>
            </w:pPr>
            <w:r>
              <w:rPr>
                <w:rFonts w:ascii="Times New Roman" w:hAnsi="Times New Roman"/>
                <w:sz w:val="26"/>
                <w:szCs w:val="26"/>
              </w:rPr>
              <w:t>Р 9, Темы 9.1, 9.2</w:t>
            </w:r>
          </w:p>
        </w:tc>
        <w:tc>
          <w:tcPr>
            <w:tcW w:w="5071" w:type="dxa"/>
            <w:tcBorders>
              <w:top w:val="single" w:sz="4" w:space="0" w:color="000000"/>
              <w:left w:val="single" w:sz="4" w:space="0" w:color="000000"/>
              <w:bottom w:val="single" w:sz="4" w:space="0" w:color="000000"/>
              <w:right w:val="single" w:sz="4" w:space="0" w:color="000000"/>
            </w:tcBorders>
          </w:tcPr>
          <w:p w14:paraId="3E8C58E7" w14:textId="77777777" w:rsidR="00705A3C" w:rsidRPr="00311C41" w:rsidRDefault="00705A3C" w:rsidP="007B5B52">
            <w:pPr>
              <w:ind w:left="57" w:right="57"/>
              <w:rPr>
                <w:rFonts w:ascii="Times New Roman" w:hAnsi="Times New Roman"/>
                <w:iCs/>
                <w:sz w:val="26"/>
                <w:szCs w:val="26"/>
              </w:rPr>
            </w:pPr>
            <w:r w:rsidRPr="00311C41">
              <w:rPr>
                <w:rFonts w:ascii="Times New Roman" w:hAnsi="Times New Roman"/>
                <w:iCs/>
                <w:sz w:val="26"/>
                <w:szCs w:val="26"/>
              </w:rPr>
              <w:t xml:space="preserve">Наблюдение за выполнением заданий </w:t>
            </w:r>
          </w:p>
          <w:p w14:paraId="293B6AF7" w14:textId="77777777" w:rsidR="00705A3C" w:rsidRPr="00311C41" w:rsidRDefault="00705A3C" w:rsidP="007B5B52">
            <w:pPr>
              <w:ind w:left="57" w:right="57"/>
              <w:rPr>
                <w:rFonts w:ascii="Times New Roman" w:eastAsiaTheme="minorHAnsi" w:hAnsi="Times New Roman"/>
                <w:sz w:val="26"/>
                <w:szCs w:val="26"/>
              </w:rPr>
            </w:pPr>
            <w:r w:rsidRPr="00311C41">
              <w:rPr>
                <w:rFonts w:ascii="Times New Roman" w:eastAsiaTheme="minorHAnsi" w:hAnsi="Times New Roman"/>
                <w:sz w:val="26"/>
                <w:szCs w:val="26"/>
              </w:rPr>
              <w:t>Тестирование</w:t>
            </w:r>
          </w:p>
          <w:p w14:paraId="67833F6C"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Устный опрос</w:t>
            </w:r>
          </w:p>
          <w:p w14:paraId="31250D31" w14:textId="77777777" w:rsidR="00705A3C" w:rsidRPr="00311C41" w:rsidRDefault="00705A3C" w:rsidP="007B5B52">
            <w:pPr>
              <w:spacing w:line="259" w:lineRule="auto"/>
              <w:ind w:left="57" w:right="57"/>
              <w:rPr>
                <w:rFonts w:ascii="Times New Roman" w:hAnsi="Times New Roman"/>
                <w:color w:val="000000"/>
                <w:sz w:val="26"/>
                <w:szCs w:val="26"/>
                <w:shd w:val="clear" w:color="auto" w:fill="FFFFFF"/>
              </w:rPr>
            </w:pPr>
            <w:r w:rsidRPr="00311C41">
              <w:rPr>
                <w:rFonts w:ascii="Times New Roman" w:hAnsi="Times New Roman"/>
                <w:color w:val="000000"/>
                <w:sz w:val="26"/>
                <w:szCs w:val="26"/>
                <w:shd w:val="clear" w:color="auto" w:fill="FFFFFF"/>
              </w:rPr>
              <w:t xml:space="preserve">Ситуативный диалог. </w:t>
            </w:r>
          </w:p>
          <w:p w14:paraId="7577ED69"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 xml:space="preserve">Индивидуальная самостоятельная работа </w:t>
            </w:r>
          </w:p>
          <w:p w14:paraId="14DBC278"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Групповая самостоятельная работа</w:t>
            </w:r>
          </w:p>
          <w:p w14:paraId="4DC029AB"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 xml:space="preserve">Презентация </w:t>
            </w:r>
            <w:proofErr w:type="spellStart"/>
            <w:r w:rsidRPr="00311C41">
              <w:rPr>
                <w:rFonts w:ascii="Times New Roman" w:eastAsiaTheme="minorHAnsi" w:hAnsi="Times New Roman"/>
                <w:sz w:val="26"/>
                <w:szCs w:val="26"/>
              </w:rPr>
              <w:t>микропроекта</w:t>
            </w:r>
            <w:proofErr w:type="spellEnd"/>
          </w:p>
          <w:p w14:paraId="600B682D"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hAnsi="Times New Roman"/>
                <w:iCs/>
                <w:sz w:val="26"/>
                <w:szCs w:val="26"/>
              </w:rPr>
              <w:t xml:space="preserve">Наблюдение за выполнением мотивационных заданий и практической работы. </w:t>
            </w:r>
            <w:r w:rsidRPr="00311C41">
              <w:rPr>
                <w:rFonts w:ascii="Times New Roman" w:eastAsiaTheme="minorHAnsi" w:hAnsi="Times New Roman"/>
                <w:sz w:val="26"/>
                <w:szCs w:val="26"/>
              </w:rPr>
              <w:t>Представление результатов практических работ</w:t>
            </w:r>
          </w:p>
          <w:p w14:paraId="30A86522" w14:textId="77777777" w:rsidR="00705A3C" w:rsidRPr="00311C41" w:rsidRDefault="00705A3C" w:rsidP="007B5B52">
            <w:pPr>
              <w:ind w:left="57" w:right="57"/>
              <w:rPr>
                <w:rFonts w:ascii="Times New Roman" w:eastAsiaTheme="minorHAnsi" w:hAnsi="Times New Roman"/>
                <w:sz w:val="26"/>
                <w:szCs w:val="26"/>
              </w:rPr>
            </w:pPr>
            <w:r w:rsidRPr="00311C41">
              <w:rPr>
                <w:rFonts w:ascii="Times New Roman" w:eastAsiaTheme="minorHAnsi" w:hAnsi="Times New Roman"/>
                <w:sz w:val="26"/>
                <w:szCs w:val="26"/>
              </w:rPr>
              <w:t>Проверочная работа</w:t>
            </w:r>
          </w:p>
          <w:p w14:paraId="473C9A93" w14:textId="77777777" w:rsidR="00705A3C" w:rsidRPr="00311C41" w:rsidRDefault="00705A3C" w:rsidP="007B5B52">
            <w:pPr>
              <w:ind w:left="57" w:right="57"/>
              <w:rPr>
                <w:rFonts w:ascii="Times New Roman" w:hAnsi="Times New Roman"/>
                <w:color w:val="000000"/>
                <w:sz w:val="26"/>
                <w:szCs w:val="26"/>
                <w:shd w:val="clear" w:color="auto" w:fill="FFFFFF"/>
              </w:rPr>
            </w:pPr>
            <w:r w:rsidRPr="00311C41">
              <w:rPr>
                <w:rFonts w:ascii="Times New Roman" w:hAnsi="Times New Roman"/>
                <w:color w:val="000000"/>
                <w:sz w:val="26"/>
                <w:szCs w:val="26"/>
                <w:shd w:val="clear" w:color="auto" w:fill="FFFFFF"/>
              </w:rPr>
              <w:t xml:space="preserve">Творческие работы (в </w:t>
            </w:r>
            <w:proofErr w:type="spellStart"/>
            <w:r w:rsidRPr="00311C41">
              <w:rPr>
                <w:rFonts w:ascii="Times New Roman" w:hAnsi="Times New Roman"/>
                <w:color w:val="000000"/>
                <w:sz w:val="26"/>
                <w:szCs w:val="26"/>
                <w:shd w:val="clear" w:color="auto" w:fill="FFFFFF"/>
              </w:rPr>
              <w:t>т.ч</w:t>
            </w:r>
            <w:proofErr w:type="spellEnd"/>
            <w:r w:rsidRPr="00311C41">
              <w:rPr>
                <w:rFonts w:ascii="Times New Roman" w:hAnsi="Times New Roman"/>
                <w:color w:val="000000"/>
                <w:sz w:val="26"/>
                <w:szCs w:val="26"/>
                <w:shd w:val="clear" w:color="auto" w:fill="FFFFFF"/>
              </w:rPr>
              <w:t>. эссе, сочинение, изложение)</w:t>
            </w:r>
          </w:p>
          <w:p w14:paraId="7B02CF58"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color w:val="000000"/>
                <w:sz w:val="26"/>
                <w:szCs w:val="26"/>
                <w:shd w:val="clear" w:color="auto" w:fill="FFFFFF"/>
              </w:rPr>
              <w:t>Самоанализ и самооценка.</w:t>
            </w:r>
          </w:p>
        </w:tc>
      </w:tr>
      <w:tr w:rsidR="00705A3C" w:rsidRPr="00311C41" w14:paraId="654874E8" w14:textId="77777777" w:rsidTr="00705A3C">
        <w:trPr>
          <w:jc w:val="center"/>
        </w:trPr>
        <w:tc>
          <w:tcPr>
            <w:tcW w:w="4928" w:type="dxa"/>
            <w:tcBorders>
              <w:top w:val="single" w:sz="4" w:space="0" w:color="000000"/>
              <w:left w:val="single" w:sz="4" w:space="0" w:color="000000"/>
              <w:bottom w:val="single" w:sz="4" w:space="0" w:color="000000"/>
              <w:right w:val="single" w:sz="4" w:space="0" w:color="000000"/>
            </w:tcBorders>
          </w:tcPr>
          <w:p w14:paraId="6BF5AC63"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787" w:type="dxa"/>
            <w:tcBorders>
              <w:top w:val="single" w:sz="4" w:space="0" w:color="000000"/>
              <w:left w:val="single" w:sz="4" w:space="0" w:color="000000"/>
              <w:bottom w:val="single" w:sz="4" w:space="0" w:color="000000"/>
              <w:right w:val="single" w:sz="4" w:space="0" w:color="000000"/>
            </w:tcBorders>
          </w:tcPr>
          <w:p w14:paraId="4AE34102" w14:textId="77777777" w:rsidR="006D2627" w:rsidRDefault="00705A3C" w:rsidP="007B5B52">
            <w:pPr>
              <w:ind w:left="57" w:right="57"/>
              <w:rPr>
                <w:rFonts w:ascii="Times New Roman" w:hAnsi="Times New Roman"/>
                <w:iCs/>
                <w:sz w:val="26"/>
                <w:szCs w:val="26"/>
              </w:rPr>
            </w:pPr>
            <w:r w:rsidRPr="00311C41">
              <w:rPr>
                <w:rFonts w:ascii="Times New Roman" w:hAnsi="Times New Roman"/>
                <w:iCs/>
                <w:sz w:val="26"/>
                <w:szCs w:val="26"/>
              </w:rPr>
              <w:t>Р 1, Тема 1.1, 1.2, 1.3, 1.4</w:t>
            </w:r>
          </w:p>
          <w:p w14:paraId="0B41CB10"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2, Темы 2.1, 2.2, 2.3, 2.4, 2.5, 2.6, 2.7, 2.8, 2.9</w:t>
            </w:r>
          </w:p>
          <w:p w14:paraId="7617D669"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3, Темы 3.1, 3.2, 3.3, 3.4,3.5,3.6,3.7</w:t>
            </w:r>
          </w:p>
          <w:p w14:paraId="0B8983CB"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4, Темы 4.1, 4.2, 4.3, 4.4, 4.5</w:t>
            </w:r>
          </w:p>
          <w:p w14:paraId="3591A9C9"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5, Темы 5.1</w:t>
            </w:r>
          </w:p>
          <w:p w14:paraId="302B4FD9"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6, Темы 6.1,6.2,6.3</w:t>
            </w:r>
          </w:p>
          <w:p w14:paraId="08A30AC8"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7, Темы 7.1., 7.2</w:t>
            </w:r>
          </w:p>
          <w:p w14:paraId="71E1510D" w14:textId="77777777" w:rsidR="00705A3C" w:rsidRDefault="00705A3C" w:rsidP="007B5B52">
            <w:pPr>
              <w:ind w:left="57" w:right="57"/>
              <w:rPr>
                <w:rFonts w:ascii="Times New Roman" w:hAnsi="Times New Roman"/>
                <w:iCs/>
                <w:sz w:val="26"/>
                <w:szCs w:val="26"/>
              </w:rPr>
            </w:pPr>
            <w:r w:rsidRPr="00311C41">
              <w:rPr>
                <w:rFonts w:ascii="Times New Roman" w:hAnsi="Times New Roman"/>
                <w:iCs/>
                <w:sz w:val="26"/>
                <w:szCs w:val="26"/>
              </w:rPr>
              <w:t>Р 8, Темы 8.1</w:t>
            </w:r>
          </w:p>
          <w:p w14:paraId="6BEF5AFA" w14:textId="77777777" w:rsidR="006D2627" w:rsidRPr="00311C41" w:rsidRDefault="006D2627" w:rsidP="007B5B52">
            <w:pPr>
              <w:ind w:left="57" w:right="57"/>
              <w:rPr>
                <w:rFonts w:ascii="Times New Roman" w:hAnsi="Times New Roman"/>
                <w:sz w:val="26"/>
                <w:szCs w:val="26"/>
              </w:rPr>
            </w:pPr>
            <w:r>
              <w:rPr>
                <w:rFonts w:ascii="Times New Roman" w:hAnsi="Times New Roman"/>
                <w:sz w:val="26"/>
                <w:szCs w:val="26"/>
              </w:rPr>
              <w:lastRenderedPageBreak/>
              <w:t>Р 9, Темы 9.1, 9.2</w:t>
            </w:r>
          </w:p>
        </w:tc>
        <w:tc>
          <w:tcPr>
            <w:tcW w:w="5071" w:type="dxa"/>
            <w:tcBorders>
              <w:top w:val="single" w:sz="4" w:space="0" w:color="000000"/>
              <w:left w:val="single" w:sz="4" w:space="0" w:color="000000"/>
              <w:bottom w:val="single" w:sz="4" w:space="0" w:color="000000"/>
              <w:right w:val="single" w:sz="4" w:space="0" w:color="000000"/>
            </w:tcBorders>
          </w:tcPr>
          <w:p w14:paraId="58822161" w14:textId="77777777" w:rsidR="00705A3C" w:rsidRPr="00311C41" w:rsidRDefault="00705A3C" w:rsidP="007B5B52">
            <w:pPr>
              <w:ind w:left="57" w:right="57"/>
              <w:rPr>
                <w:rFonts w:ascii="Times New Roman" w:hAnsi="Times New Roman"/>
                <w:iCs/>
                <w:sz w:val="26"/>
                <w:szCs w:val="26"/>
              </w:rPr>
            </w:pPr>
            <w:r w:rsidRPr="00311C41">
              <w:rPr>
                <w:rFonts w:ascii="Times New Roman" w:hAnsi="Times New Roman"/>
                <w:iCs/>
                <w:sz w:val="26"/>
                <w:szCs w:val="26"/>
              </w:rPr>
              <w:lastRenderedPageBreak/>
              <w:t xml:space="preserve">Наблюдение за выполнением заданий </w:t>
            </w:r>
          </w:p>
          <w:p w14:paraId="13476A1F"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Тестирование</w:t>
            </w:r>
          </w:p>
          <w:p w14:paraId="35BEDF9C"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Устный опрос</w:t>
            </w:r>
          </w:p>
          <w:p w14:paraId="76952DEC" w14:textId="77777777" w:rsidR="00705A3C" w:rsidRPr="00311C41" w:rsidRDefault="00705A3C" w:rsidP="007B5B52">
            <w:pPr>
              <w:spacing w:line="259" w:lineRule="auto"/>
              <w:ind w:left="57" w:right="57"/>
              <w:rPr>
                <w:rFonts w:ascii="Times New Roman" w:hAnsi="Times New Roman"/>
                <w:color w:val="000000"/>
                <w:sz w:val="26"/>
                <w:szCs w:val="26"/>
                <w:shd w:val="clear" w:color="auto" w:fill="FFFFFF"/>
              </w:rPr>
            </w:pPr>
            <w:r w:rsidRPr="00311C41">
              <w:rPr>
                <w:rFonts w:ascii="Times New Roman" w:hAnsi="Times New Roman"/>
                <w:color w:val="000000"/>
                <w:sz w:val="26"/>
                <w:szCs w:val="26"/>
                <w:shd w:val="clear" w:color="auto" w:fill="FFFFFF"/>
              </w:rPr>
              <w:t xml:space="preserve">Ситуативный диалог. </w:t>
            </w:r>
          </w:p>
          <w:p w14:paraId="540FB729"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 xml:space="preserve">Индивидуальная самостоятельная работа </w:t>
            </w:r>
          </w:p>
          <w:p w14:paraId="79F2869E"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Групповая самостоятельная работа</w:t>
            </w:r>
          </w:p>
          <w:p w14:paraId="68235CB9"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 xml:space="preserve">Презентация </w:t>
            </w:r>
            <w:proofErr w:type="spellStart"/>
            <w:r w:rsidRPr="00311C41">
              <w:rPr>
                <w:rFonts w:ascii="Times New Roman" w:eastAsiaTheme="minorHAnsi" w:hAnsi="Times New Roman"/>
                <w:sz w:val="26"/>
                <w:szCs w:val="26"/>
              </w:rPr>
              <w:t>микропроекта</w:t>
            </w:r>
            <w:proofErr w:type="spellEnd"/>
          </w:p>
          <w:p w14:paraId="2FA912D4"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hAnsi="Times New Roman"/>
                <w:iCs/>
                <w:sz w:val="26"/>
                <w:szCs w:val="26"/>
              </w:rPr>
              <w:t xml:space="preserve">Наблюдение за выполнением </w:t>
            </w:r>
            <w:r w:rsidRPr="00311C41">
              <w:rPr>
                <w:rFonts w:ascii="Times New Roman" w:hAnsi="Times New Roman"/>
                <w:iCs/>
                <w:sz w:val="26"/>
                <w:szCs w:val="26"/>
              </w:rPr>
              <w:lastRenderedPageBreak/>
              <w:t xml:space="preserve">мотивационных заданий и практической работы. </w:t>
            </w:r>
            <w:r w:rsidRPr="00311C41">
              <w:rPr>
                <w:rFonts w:ascii="Times New Roman" w:eastAsiaTheme="minorHAnsi" w:hAnsi="Times New Roman"/>
                <w:sz w:val="26"/>
                <w:szCs w:val="26"/>
              </w:rPr>
              <w:t>Представление результатов практических работ</w:t>
            </w:r>
          </w:p>
          <w:p w14:paraId="04441EE5" w14:textId="77777777" w:rsidR="00705A3C" w:rsidRPr="00311C41" w:rsidRDefault="00705A3C" w:rsidP="007B5B52">
            <w:pPr>
              <w:ind w:left="57" w:right="57"/>
              <w:rPr>
                <w:rFonts w:ascii="Times New Roman" w:eastAsiaTheme="minorHAnsi" w:hAnsi="Times New Roman"/>
                <w:sz w:val="26"/>
                <w:szCs w:val="26"/>
              </w:rPr>
            </w:pPr>
            <w:r w:rsidRPr="00311C41">
              <w:rPr>
                <w:rFonts w:ascii="Times New Roman" w:eastAsiaTheme="minorHAnsi" w:hAnsi="Times New Roman"/>
                <w:sz w:val="26"/>
                <w:szCs w:val="26"/>
              </w:rPr>
              <w:t>Проверочная работа</w:t>
            </w:r>
          </w:p>
          <w:p w14:paraId="4461DC6E" w14:textId="77777777" w:rsidR="00705A3C" w:rsidRPr="00311C41" w:rsidRDefault="00705A3C" w:rsidP="007B5B52">
            <w:pPr>
              <w:ind w:left="57" w:right="57"/>
              <w:rPr>
                <w:rFonts w:ascii="Times New Roman" w:hAnsi="Times New Roman"/>
                <w:color w:val="000000"/>
                <w:sz w:val="26"/>
                <w:szCs w:val="26"/>
                <w:shd w:val="clear" w:color="auto" w:fill="FFFFFF"/>
              </w:rPr>
            </w:pPr>
            <w:r w:rsidRPr="00311C41">
              <w:rPr>
                <w:rFonts w:ascii="Times New Roman" w:hAnsi="Times New Roman"/>
                <w:color w:val="000000"/>
                <w:sz w:val="26"/>
                <w:szCs w:val="26"/>
                <w:shd w:val="clear" w:color="auto" w:fill="FFFFFF"/>
              </w:rPr>
              <w:t xml:space="preserve">Творческие работы (в </w:t>
            </w:r>
            <w:proofErr w:type="spellStart"/>
            <w:r w:rsidRPr="00311C41">
              <w:rPr>
                <w:rFonts w:ascii="Times New Roman" w:hAnsi="Times New Roman"/>
                <w:color w:val="000000"/>
                <w:sz w:val="26"/>
                <w:szCs w:val="26"/>
                <w:shd w:val="clear" w:color="auto" w:fill="FFFFFF"/>
              </w:rPr>
              <w:t>т.ч</w:t>
            </w:r>
            <w:proofErr w:type="spellEnd"/>
            <w:r w:rsidRPr="00311C41">
              <w:rPr>
                <w:rFonts w:ascii="Times New Roman" w:hAnsi="Times New Roman"/>
                <w:color w:val="000000"/>
                <w:sz w:val="26"/>
                <w:szCs w:val="26"/>
                <w:shd w:val="clear" w:color="auto" w:fill="FFFFFF"/>
              </w:rPr>
              <w:t>. эссе, сочинение, изложение)</w:t>
            </w:r>
          </w:p>
          <w:p w14:paraId="79524C5D"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color w:val="000000"/>
                <w:sz w:val="26"/>
                <w:szCs w:val="26"/>
                <w:shd w:val="clear" w:color="auto" w:fill="FFFFFF"/>
              </w:rPr>
              <w:t>Самоанализ и самооценка.</w:t>
            </w:r>
          </w:p>
        </w:tc>
      </w:tr>
      <w:tr w:rsidR="00705A3C" w:rsidRPr="00311C41" w14:paraId="6009CC28" w14:textId="77777777" w:rsidTr="00705A3C">
        <w:trPr>
          <w:jc w:val="center"/>
        </w:trPr>
        <w:tc>
          <w:tcPr>
            <w:tcW w:w="4928" w:type="dxa"/>
            <w:tcBorders>
              <w:top w:val="single" w:sz="4" w:space="0" w:color="000000"/>
              <w:left w:val="single" w:sz="4" w:space="0" w:color="000000"/>
              <w:bottom w:val="single" w:sz="4" w:space="0" w:color="000000"/>
              <w:right w:val="single" w:sz="4" w:space="0" w:color="000000"/>
            </w:tcBorders>
          </w:tcPr>
          <w:p w14:paraId="27B9E27E"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787" w:type="dxa"/>
            <w:tcBorders>
              <w:top w:val="single" w:sz="4" w:space="0" w:color="000000"/>
              <w:left w:val="single" w:sz="4" w:space="0" w:color="000000"/>
              <w:bottom w:val="single" w:sz="4" w:space="0" w:color="000000"/>
              <w:right w:val="single" w:sz="4" w:space="0" w:color="000000"/>
            </w:tcBorders>
          </w:tcPr>
          <w:p w14:paraId="2132B911"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1, Тема 1.1, 1.2, 1.3, 1.4</w:t>
            </w:r>
          </w:p>
          <w:p w14:paraId="31F28AFB"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2, Темы 2.1, 2.2, 2.3, 2.4, 2.5, 2.6, 2.7, 2.8, 2.9</w:t>
            </w:r>
          </w:p>
          <w:p w14:paraId="40CA95CD"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3, Темы 3.1, 3.2, 3.3, 3.4,3.5,3.6,3.7</w:t>
            </w:r>
          </w:p>
          <w:p w14:paraId="36E1B26A"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4, Темы 4.1, 4.2, 4.3, 4.4, 4.5</w:t>
            </w:r>
          </w:p>
          <w:p w14:paraId="0B86574A"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5, Темы 5.1</w:t>
            </w:r>
          </w:p>
          <w:p w14:paraId="3BCF7000"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6, Темы 6.1,6.2,6.3</w:t>
            </w:r>
          </w:p>
          <w:p w14:paraId="200879BB"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7, Темы 7.1., 7.2</w:t>
            </w:r>
          </w:p>
          <w:p w14:paraId="0032CA96" w14:textId="77777777" w:rsidR="00705A3C" w:rsidRDefault="00705A3C" w:rsidP="007B5B52">
            <w:pPr>
              <w:ind w:left="57" w:right="57"/>
              <w:rPr>
                <w:rFonts w:ascii="Times New Roman" w:hAnsi="Times New Roman"/>
                <w:iCs/>
                <w:sz w:val="26"/>
                <w:szCs w:val="26"/>
              </w:rPr>
            </w:pPr>
            <w:r w:rsidRPr="00311C41">
              <w:rPr>
                <w:rFonts w:ascii="Times New Roman" w:hAnsi="Times New Roman"/>
                <w:iCs/>
                <w:sz w:val="26"/>
                <w:szCs w:val="26"/>
              </w:rPr>
              <w:t>Р 8, Темы 8.1</w:t>
            </w:r>
          </w:p>
          <w:p w14:paraId="37929331" w14:textId="77777777" w:rsidR="006D2627" w:rsidRPr="00311C41" w:rsidRDefault="006D2627" w:rsidP="007B5B52">
            <w:pPr>
              <w:ind w:left="57" w:right="57"/>
              <w:rPr>
                <w:rFonts w:ascii="Times New Roman" w:hAnsi="Times New Roman"/>
                <w:sz w:val="26"/>
                <w:szCs w:val="26"/>
              </w:rPr>
            </w:pPr>
            <w:r>
              <w:rPr>
                <w:rFonts w:ascii="Times New Roman" w:hAnsi="Times New Roman"/>
                <w:sz w:val="26"/>
                <w:szCs w:val="26"/>
              </w:rPr>
              <w:t>Р 9, Темы 9.1, 9.2</w:t>
            </w:r>
          </w:p>
        </w:tc>
        <w:tc>
          <w:tcPr>
            <w:tcW w:w="5071" w:type="dxa"/>
            <w:tcBorders>
              <w:top w:val="single" w:sz="4" w:space="0" w:color="000000"/>
              <w:left w:val="single" w:sz="4" w:space="0" w:color="000000"/>
              <w:bottom w:val="single" w:sz="4" w:space="0" w:color="000000"/>
              <w:right w:val="single" w:sz="4" w:space="0" w:color="000000"/>
            </w:tcBorders>
          </w:tcPr>
          <w:p w14:paraId="0D258936" w14:textId="77777777" w:rsidR="00705A3C" w:rsidRPr="00311C41" w:rsidRDefault="00705A3C" w:rsidP="007B5B52">
            <w:pPr>
              <w:ind w:left="57" w:right="57"/>
              <w:rPr>
                <w:rFonts w:ascii="Times New Roman" w:hAnsi="Times New Roman"/>
                <w:iCs/>
                <w:sz w:val="26"/>
                <w:szCs w:val="26"/>
              </w:rPr>
            </w:pPr>
            <w:r w:rsidRPr="00311C41">
              <w:rPr>
                <w:rFonts w:ascii="Times New Roman" w:hAnsi="Times New Roman"/>
                <w:iCs/>
                <w:sz w:val="26"/>
                <w:szCs w:val="26"/>
              </w:rPr>
              <w:t xml:space="preserve">Наблюдение за выполнением заданий </w:t>
            </w:r>
          </w:p>
          <w:p w14:paraId="740D8646" w14:textId="77777777" w:rsidR="00705A3C" w:rsidRPr="00311C41" w:rsidRDefault="00705A3C" w:rsidP="007B5B52">
            <w:pPr>
              <w:ind w:left="57" w:right="57"/>
              <w:rPr>
                <w:rFonts w:ascii="Times New Roman" w:eastAsiaTheme="minorHAnsi" w:hAnsi="Times New Roman"/>
                <w:sz w:val="26"/>
                <w:szCs w:val="26"/>
              </w:rPr>
            </w:pPr>
            <w:r w:rsidRPr="00311C41">
              <w:rPr>
                <w:rFonts w:ascii="Times New Roman" w:eastAsiaTheme="minorHAnsi" w:hAnsi="Times New Roman"/>
                <w:sz w:val="26"/>
                <w:szCs w:val="26"/>
              </w:rPr>
              <w:t>Тестирование</w:t>
            </w:r>
          </w:p>
          <w:p w14:paraId="45E52B55"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Устный опрос</w:t>
            </w:r>
          </w:p>
          <w:p w14:paraId="03BC381F" w14:textId="77777777" w:rsidR="00705A3C" w:rsidRPr="00311C41" w:rsidRDefault="00705A3C" w:rsidP="007B5B52">
            <w:pPr>
              <w:spacing w:line="259" w:lineRule="auto"/>
              <w:ind w:left="57" w:right="57"/>
              <w:rPr>
                <w:rFonts w:ascii="Times New Roman" w:hAnsi="Times New Roman"/>
                <w:color w:val="000000"/>
                <w:sz w:val="26"/>
                <w:szCs w:val="26"/>
                <w:shd w:val="clear" w:color="auto" w:fill="FFFFFF"/>
              </w:rPr>
            </w:pPr>
            <w:r w:rsidRPr="00311C41">
              <w:rPr>
                <w:rFonts w:ascii="Times New Roman" w:hAnsi="Times New Roman"/>
                <w:color w:val="000000"/>
                <w:sz w:val="26"/>
                <w:szCs w:val="26"/>
                <w:shd w:val="clear" w:color="auto" w:fill="FFFFFF"/>
              </w:rPr>
              <w:t xml:space="preserve">Ситуативный диалог. </w:t>
            </w:r>
          </w:p>
          <w:p w14:paraId="66C1A160"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Индивидуальная самостоятельная работа</w:t>
            </w:r>
          </w:p>
          <w:p w14:paraId="2D58CED8"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hAnsi="Times New Roman"/>
                <w:iCs/>
                <w:sz w:val="26"/>
                <w:szCs w:val="26"/>
              </w:rPr>
              <w:t xml:space="preserve">Наблюдение за выполнением мотивационных заданий и практической работы. </w:t>
            </w:r>
            <w:r w:rsidRPr="00311C41">
              <w:rPr>
                <w:rFonts w:ascii="Times New Roman" w:eastAsiaTheme="minorHAnsi" w:hAnsi="Times New Roman"/>
                <w:sz w:val="26"/>
                <w:szCs w:val="26"/>
              </w:rPr>
              <w:t>Представление результатов практических работ</w:t>
            </w:r>
          </w:p>
          <w:p w14:paraId="43040EAF" w14:textId="77777777" w:rsidR="00705A3C" w:rsidRPr="00311C41" w:rsidRDefault="00705A3C" w:rsidP="007B5B52">
            <w:pPr>
              <w:ind w:left="57" w:right="57"/>
              <w:rPr>
                <w:rFonts w:ascii="Times New Roman" w:eastAsiaTheme="minorHAnsi" w:hAnsi="Times New Roman"/>
                <w:sz w:val="26"/>
                <w:szCs w:val="26"/>
              </w:rPr>
            </w:pPr>
            <w:r w:rsidRPr="00311C41">
              <w:rPr>
                <w:rFonts w:ascii="Times New Roman" w:eastAsiaTheme="minorHAnsi" w:hAnsi="Times New Roman"/>
                <w:sz w:val="26"/>
                <w:szCs w:val="26"/>
              </w:rPr>
              <w:t>Проверочная работа</w:t>
            </w:r>
          </w:p>
          <w:p w14:paraId="0DB41DBA" w14:textId="77777777" w:rsidR="00705A3C" w:rsidRPr="00311C41" w:rsidRDefault="00705A3C" w:rsidP="007B5B52">
            <w:pPr>
              <w:ind w:left="57" w:right="57"/>
              <w:rPr>
                <w:rFonts w:ascii="Times New Roman" w:hAnsi="Times New Roman"/>
                <w:color w:val="000000"/>
                <w:sz w:val="26"/>
                <w:szCs w:val="26"/>
                <w:shd w:val="clear" w:color="auto" w:fill="FFFFFF"/>
              </w:rPr>
            </w:pPr>
            <w:r w:rsidRPr="00311C41">
              <w:rPr>
                <w:rFonts w:ascii="Times New Roman" w:hAnsi="Times New Roman"/>
                <w:color w:val="000000"/>
                <w:sz w:val="26"/>
                <w:szCs w:val="26"/>
                <w:shd w:val="clear" w:color="auto" w:fill="FFFFFF"/>
              </w:rPr>
              <w:t xml:space="preserve">Творческие работы (в </w:t>
            </w:r>
            <w:proofErr w:type="spellStart"/>
            <w:r w:rsidRPr="00311C41">
              <w:rPr>
                <w:rFonts w:ascii="Times New Roman" w:hAnsi="Times New Roman"/>
                <w:color w:val="000000"/>
                <w:sz w:val="26"/>
                <w:szCs w:val="26"/>
                <w:shd w:val="clear" w:color="auto" w:fill="FFFFFF"/>
              </w:rPr>
              <w:t>т.ч</w:t>
            </w:r>
            <w:proofErr w:type="spellEnd"/>
            <w:r w:rsidRPr="00311C41">
              <w:rPr>
                <w:rFonts w:ascii="Times New Roman" w:hAnsi="Times New Roman"/>
                <w:color w:val="000000"/>
                <w:sz w:val="26"/>
                <w:szCs w:val="26"/>
                <w:shd w:val="clear" w:color="auto" w:fill="FFFFFF"/>
              </w:rPr>
              <w:t>. эссе, сочинение, изложение)</w:t>
            </w:r>
          </w:p>
          <w:p w14:paraId="51E52D5B"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color w:val="000000"/>
                <w:sz w:val="26"/>
                <w:szCs w:val="26"/>
                <w:shd w:val="clear" w:color="auto" w:fill="FFFFFF"/>
              </w:rPr>
              <w:t>Самоанализ и самооценка.</w:t>
            </w:r>
          </w:p>
        </w:tc>
      </w:tr>
      <w:tr w:rsidR="00705A3C" w:rsidRPr="00311C41" w14:paraId="3E1EACF9" w14:textId="77777777" w:rsidTr="00705A3C">
        <w:trPr>
          <w:jc w:val="center"/>
        </w:trPr>
        <w:tc>
          <w:tcPr>
            <w:tcW w:w="4928" w:type="dxa"/>
            <w:tcBorders>
              <w:top w:val="single" w:sz="4" w:space="0" w:color="000000"/>
              <w:left w:val="single" w:sz="4" w:space="0" w:color="000000"/>
              <w:bottom w:val="single" w:sz="4" w:space="0" w:color="000000"/>
              <w:right w:val="single" w:sz="4" w:space="0" w:color="000000"/>
            </w:tcBorders>
          </w:tcPr>
          <w:p w14:paraId="72E9FB09"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ОК 04 Эффективно взаимодействовать и работать в коллективе и команде</w:t>
            </w:r>
          </w:p>
        </w:tc>
        <w:tc>
          <w:tcPr>
            <w:tcW w:w="4787" w:type="dxa"/>
            <w:tcBorders>
              <w:top w:val="single" w:sz="4" w:space="0" w:color="000000"/>
              <w:left w:val="single" w:sz="4" w:space="0" w:color="000000"/>
              <w:bottom w:val="single" w:sz="4" w:space="0" w:color="000000"/>
              <w:right w:val="single" w:sz="4" w:space="0" w:color="000000"/>
            </w:tcBorders>
          </w:tcPr>
          <w:p w14:paraId="155086AD"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1, Тема 1.1, 1.2, 1.3, 1.4</w:t>
            </w:r>
          </w:p>
          <w:p w14:paraId="4D4B5ECF"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2, Темы 2.1, 2.2, 2.3, 2.4, 2.5, 2.6, 2.7, 2.8, 2.9</w:t>
            </w:r>
          </w:p>
          <w:p w14:paraId="5F80FB5F"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3, Темы 3.1, 3.2, 3.3, 3.4,3.5,3.6,3.7</w:t>
            </w:r>
          </w:p>
          <w:p w14:paraId="723852FC"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4, Темы 4.1, 4.2, 4.3, 4.4, 4.5</w:t>
            </w:r>
          </w:p>
          <w:p w14:paraId="75D487D4"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5, Темы 5.1</w:t>
            </w:r>
          </w:p>
          <w:p w14:paraId="756BBAA3"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6, Темы 6.1,6.2,6.3</w:t>
            </w:r>
          </w:p>
          <w:p w14:paraId="40E3EB56"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7, Темы 7.1., 7.2</w:t>
            </w:r>
          </w:p>
          <w:p w14:paraId="02C82048" w14:textId="77777777" w:rsidR="00705A3C" w:rsidRDefault="00705A3C" w:rsidP="007B5B52">
            <w:pPr>
              <w:ind w:left="57" w:right="57"/>
              <w:rPr>
                <w:rFonts w:ascii="Times New Roman" w:hAnsi="Times New Roman"/>
                <w:iCs/>
                <w:sz w:val="26"/>
                <w:szCs w:val="26"/>
              </w:rPr>
            </w:pPr>
            <w:r w:rsidRPr="00311C41">
              <w:rPr>
                <w:rFonts w:ascii="Times New Roman" w:hAnsi="Times New Roman"/>
                <w:iCs/>
                <w:sz w:val="26"/>
                <w:szCs w:val="26"/>
              </w:rPr>
              <w:t>Р 8, Темы 8.1</w:t>
            </w:r>
          </w:p>
          <w:p w14:paraId="528B1C0F" w14:textId="77777777" w:rsidR="006D2627" w:rsidRPr="00311C41" w:rsidRDefault="006D2627" w:rsidP="007B5B52">
            <w:pPr>
              <w:ind w:left="57" w:right="57"/>
              <w:rPr>
                <w:rFonts w:ascii="Times New Roman" w:hAnsi="Times New Roman"/>
                <w:sz w:val="26"/>
                <w:szCs w:val="26"/>
              </w:rPr>
            </w:pPr>
            <w:r>
              <w:rPr>
                <w:rFonts w:ascii="Times New Roman" w:hAnsi="Times New Roman"/>
                <w:sz w:val="26"/>
                <w:szCs w:val="26"/>
              </w:rPr>
              <w:t>Р 9, Темы 9.1, 9.2</w:t>
            </w:r>
          </w:p>
        </w:tc>
        <w:tc>
          <w:tcPr>
            <w:tcW w:w="5071" w:type="dxa"/>
            <w:tcBorders>
              <w:top w:val="single" w:sz="4" w:space="0" w:color="000000"/>
              <w:left w:val="single" w:sz="4" w:space="0" w:color="000000"/>
              <w:bottom w:val="single" w:sz="4" w:space="0" w:color="000000"/>
              <w:right w:val="single" w:sz="4" w:space="0" w:color="000000"/>
            </w:tcBorders>
          </w:tcPr>
          <w:p w14:paraId="3DC0443E" w14:textId="77777777" w:rsidR="00705A3C" w:rsidRPr="00311C41" w:rsidRDefault="00705A3C" w:rsidP="007B5B52">
            <w:pPr>
              <w:ind w:left="57" w:right="57"/>
              <w:rPr>
                <w:rFonts w:ascii="Times New Roman" w:hAnsi="Times New Roman"/>
                <w:iCs/>
                <w:sz w:val="26"/>
                <w:szCs w:val="26"/>
              </w:rPr>
            </w:pPr>
            <w:r w:rsidRPr="00311C41">
              <w:rPr>
                <w:rFonts w:ascii="Times New Roman" w:hAnsi="Times New Roman"/>
                <w:iCs/>
                <w:sz w:val="26"/>
                <w:szCs w:val="26"/>
              </w:rPr>
              <w:t xml:space="preserve">Наблюдение за выполнением заданий </w:t>
            </w:r>
          </w:p>
          <w:p w14:paraId="1406D25F"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Устный опрос</w:t>
            </w:r>
          </w:p>
          <w:p w14:paraId="64C143CD" w14:textId="77777777" w:rsidR="00705A3C" w:rsidRPr="00311C41" w:rsidRDefault="00705A3C" w:rsidP="007B5B52">
            <w:pPr>
              <w:spacing w:line="259" w:lineRule="auto"/>
              <w:ind w:left="57" w:right="57"/>
              <w:rPr>
                <w:rFonts w:ascii="Times New Roman" w:hAnsi="Times New Roman"/>
                <w:color w:val="000000"/>
                <w:sz w:val="26"/>
                <w:szCs w:val="26"/>
                <w:shd w:val="clear" w:color="auto" w:fill="FFFFFF"/>
              </w:rPr>
            </w:pPr>
            <w:r w:rsidRPr="00311C41">
              <w:rPr>
                <w:rFonts w:ascii="Times New Roman" w:hAnsi="Times New Roman"/>
                <w:color w:val="000000"/>
                <w:sz w:val="26"/>
                <w:szCs w:val="26"/>
                <w:shd w:val="clear" w:color="auto" w:fill="FFFFFF"/>
              </w:rPr>
              <w:t xml:space="preserve">Ситуативный диалог. </w:t>
            </w:r>
          </w:p>
          <w:p w14:paraId="6552FFA3"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Групповая самостоятельная работа</w:t>
            </w:r>
          </w:p>
          <w:p w14:paraId="3C260D32"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hAnsi="Times New Roman"/>
                <w:iCs/>
                <w:sz w:val="26"/>
                <w:szCs w:val="26"/>
              </w:rPr>
              <w:t xml:space="preserve">Наблюдение за выполнением мотивационных заданий и практической работы. </w:t>
            </w:r>
            <w:r w:rsidRPr="00311C41">
              <w:rPr>
                <w:rFonts w:ascii="Times New Roman" w:eastAsiaTheme="minorHAnsi" w:hAnsi="Times New Roman"/>
                <w:sz w:val="26"/>
                <w:szCs w:val="26"/>
              </w:rPr>
              <w:t xml:space="preserve">Презентация </w:t>
            </w:r>
            <w:proofErr w:type="spellStart"/>
            <w:r w:rsidRPr="00311C41">
              <w:rPr>
                <w:rFonts w:ascii="Times New Roman" w:eastAsiaTheme="minorHAnsi" w:hAnsi="Times New Roman"/>
                <w:sz w:val="26"/>
                <w:szCs w:val="26"/>
              </w:rPr>
              <w:t>микропроекта</w:t>
            </w:r>
            <w:proofErr w:type="spellEnd"/>
          </w:p>
          <w:p w14:paraId="1AD5101B"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Представление результатов практических работ</w:t>
            </w:r>
          </w:p>
          <w:p w14:paraId="7AD7A695"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color w:val="000000"/>
                <w:sz w:val="26"/>
                <w:szCs w:val="26"/>
                <w:shd w:val="clear" w:color="auto" w:fill="FFFFFF"/>
              </w:rPr>
              <w:t>Самоанализ и самооценка.</w:t>
            </w:r>
          </w:p>
        </w:tc>
      </w:tr>
      <w:tr w:rsidR="00705A3C" w:rsidRPr="00311C41" w14:paraId="2B31F3C4" w14:textId="77777777" w:rsidTr="00705A3C">
        <w:trPr>
          <w:jc w:val="center"/>
        </w:trPr>
        <w:tc>
          <w:tcPr>
            <w:tcW w:w="4928" w:type="dxa"/>
            <w:tcBorders>
              <w:top w:val="single" w:sz="4" w:space="0" w:color="000000"/>
              <w:left w:val="single" w:sz="4" w:space="0" w:color="000000"/>
              <w:bottom w:val="single" w:sz="4" w:space="0" w:color="000000"/>
              <w:right w:val="single" w:sz="4" w:space="0" w:color="000000"/>
            </w:tcBorders>
          </w:tcPr>
          <w:p w14:paraId="39DE9643"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bCs/>
                <w:iCs/>
                <w:sz w:val="26"/>
                <w:szCs w:val="26"/>
              </w:rPr>
              <w:t>ОК 05</w:t>
            </w:r>
            <w:r w:rsidR="000946A9">
              <w:rPr>
                <w:rFonts w:ascii="Times New Roman" w:hAnsi="Times New Roman"/>
                <w:bCs/>
                <w:iCs/>
                <w:sz w:val="26"/>
                <w:szCs w:val="26"/>
              </w:rPr>
              <w:t xml:space="preserve"> </w:t>
            </w:r>
            <w:r w:rsidRPr="00311C41">
              <w:rPr>
                <w:rFonts w:ascii="Times New Roman" w:hAnsi="Times New Roman"/>
                <w:iCs/>
                <w:sz w:val="26"/>
                <w:szCs w:val="26"/>
              </w:rPr>
              <w:t xml:space="preserve">Осуществлять устную и </w:t>
            </w:r>
            <w:r w:rsidRPr="00311C41">
              <w:rPr>
                <w:rFonts w:ascii="Times New Roman" w:hAnsi="Times New Roman"/>
                <w:iCs/>
                <w:sz w:val="26"/>
                <w:szCs w:val="26"/>
              </w:rPr>
              <w:lastRenderedPageBreak/>
              <w:t>письменную коммуникацию на государственном языке Российской Федерации с учетом особенностей социального и культурного контекста</w:t>
            </w:r>
          </w:p>
        </w:tc>
        <w:tc>
          <w:tcPr>
            <w:tcW w:w="4787" w:type="dxa"/>
            <w:tcBorders>
              <w:top w:val="single" w:sz="4" w:space="0" w:color="000000"/>
              <w:left w:val="single" w:sz="4" w:space="0" w:color="000000"/>
              <w:bottom w:val="single" w:sz="4" w:space="0" w:color="000000"/>
              <w:right w:val="single" w:sz="4" w:space="0" w:color="000000"/>
            </w:tcBorders>
          </w:tcPr>
          <w:p w14:paraId="2B375EF5"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lastRenderedPageBreak/>
              <w:t>Р 1, Тема 1.1, 1.2, 1.3, 1.4</w:t>
            </w:r>
          </w:p>
          <w:p w14:paraId="0642B5F3"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lastRenderedPageBreak/>
              <w:t>Р 2, Темы 2.1, 2.2, 2.3, 2.4, 2.5, 2.6, 2.7, 2.8, 2.9</w:t>
            </w:r>
          </w:p>
          <w:p w14:paraId="484ACFB1"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3, Темы 3.1, 3.2, 3.3, 3.4,3.5,3.6,3.7</w:t>
            </w:r>
          </w:p>
          <w:p w14:paraId="790E9DC7"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4, Темы 4.1, 4.2, 4.3, 4.4, 4.5</w:t>
            </w:r>
          </w:p>
          <w:p w14:paraId="40C7CB63"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5, Темы 5.1</w:t>
            </w:r>
          </w:p>
          <w:p w14:paraId="4BD2649D"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6, Темы 6.1,6.2,6.3</w:t>
            </w:r>
          </w:p>
          <w:p w14:paraId="616AB818"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7, Темы 7.1., 7.2</w:t>
            </w:r>
          </w:p>
          <w:p w14:paraId="5625617C" w14:textId="77777777" w:rsidR="00705A3C" w:rsidRDefault="00705A3C" w:rsidP="007B5B52">
            <w:pPr>
              <w:ind w:left="57" w:right="57"/>
              <w:rPr>
                <w:rFonts w:ascii="Times New Roman" w:hAnsi="Times New Roman"/>
                <w:iCs/>
                <w:sz w:val="26"/>
                <w:szCs w:val="26"/>
              </w:rPr>
            </w:pPr>
            <w:r w:rsidRPr="00311C41">
              <w:rPr>
                <w:rFonts w:ascii="Times New Roman" w:hAnsi="Times New Roman"/>
                <w:iCs/>
                <w:sz w:val="26"/>
                <w:szCs w:val="26"/>
              </w:rPr>
              <w:t>Р 8, Темы 8.1</w:t>
            </w:r>
          </w:p>
          <w:p w14:paraId="7319BA0B" w14:textId="77777777" w:rsidR="006D2627" w:rsidRPr="00311C41" w:rsidRDefault="006D2627" w:rsidP="007B5B52">
            <w:pPr>
              <w:ind w:left="57" w:right="57"/>
              <w:rPr>
                <w:rFonts w:ascii="Times New Roman" w:hAnsi="Times New Roman"/>
                <w:sz w:val="26"/>
                <w:szCs w:val="26"/>
              </w:rPr>
            </w:pPr>
            <w:r>
              <w:rPr>
                <w:rFonts w:ascii="Times New Roman" w:hAnsi="Times New Roman"/>
                <w:sz w:val="26"/>
                <w:szCs w:val="26"/>
              </w:rPr>
              <w:t>Р 9, Темы 9.1, 9.2</w:t>
            </w:r>
          </w:p>
        </w:tc>
        <w:tc>
          <w:tcPr>
            <w:tcW w:w="5071" w:type="dxa"/>
            <w:tcBorders>
              <w:top w:val="single" w:sz="4" w:space="0" w:color="000000"/>
              <w:left w:val="single" w:sz="4" w:space="0" w:color="000000"/>
              <w:bottom w:val="single" w:sz="4" w:space="0" w:color="000000"/>
              <w:right w:val="single" w:sz="4" w:space="0" w:color="000000"/>
            </w:tcBorders>
          </w:tcPr>
          <w:p w14:paraId="3D033CB2" w14:textId="77777777" w:rsidR="00705A3C" w:rsidRPr="00311C41" w:rsidRDefault="00705A3C" w:rsidP="007B5B52">
            <w:pPr>
              <w:ind w:left="57" w:right="57"/>
              <w:rPr>
                <w:rFonts w:ascii="Times New Roman" w:hAnsi="Times New Roman"/>
                <w:iCs/>
                <w:sz w:val="26"/>
                <w:szCs w:val="26"/>
              </w:rPr>
            </w:pPr>
            <w:r w:rsidRPr="00311C41">
              <w:rPr>
                <w:rFonts w:ascii="Times New Roman" w:hAnsi="Times New Roman"/>
                <w:iCs/>
                <w:sz w:val="26"/>
                <w:szCs w:val="26"/>
              </w:rPr>
              <w:lastRenderedPageBreak/>
              <w:t xml:space="preserve">Наблюдение за выполнением заданий </w:t>
            </w:r>
          </w:p>
          <w:p w14:paraId="403C4684"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lastRenderedPageBreak/>
              <w:t>Тестирование</w:t>
            </w:r>
          </w:p>
          <w:p w14:paraId="636A053A"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 xml:space="preserve">Устный опрос. </w:t>
            </w:r>
          </w:p>
          <w:p w14:paraId="755762A6"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hAnsi="Times New Roman"/>
                <w:color w:val="000000"/>
                <w:sz w:val="26"/>
                <w:szCs w:val="26"/>
                <w:shd w:val="clear" w:color="auto" w:fill="FFFFFF"/>
              </w:rPr>
              <w:t>Ситуативный диалог.</w:t>
            </w:r>
          </w:p>
          <w:p w14:paraId="34707FAE"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 xml:space="preserve">Индивидуальная самостоятельная работа </w:t>
            </w:r>
          </w:p>
          <w:p w14:paraId="5ADEF5F9"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Групповая самостоятельная работа</w:t>
            </w:r>
          </w:p>
          <w:p w14:paraId="368F4167"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 xml:space="preserve">Презентация </w:t>
            </w:r>
            <w:proofErr w:type="spellStart"/>
            <w:r w:rsidRPr="00311C41">
              <w:rPr>
                <w:rFonts w:ascii="Times New Roman" w:eastAsiaTheme="minorHAnsi" w:hAnsi="Times New Roman"/>
                <w:sz w:val="26"/>
                <w:szCs w:val="26"/>
              </w:rPr>
              <w:t>микропроекта</w:t>
            </w:r>
            <w:proofErr w:type="spellEnd"/>
          </w:p>
          <w:p w14:paraId="30CCCE22"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hAnsi="Times New Roman"/>
                <w:iCs/>
                <w:sz w:val="26"/>
                <w:szCs w:val="26"/>
              </w:rPr>
              <w:t xml:space="preserve">Наблюдение за выполнением мотивационных заданий и практической работы. </w:t>
            </w:r>
            <w:r w:rsidRPr="00311C41">
              <w:rPr>
                <w:rFonts w:ascii="Times New Roman" w:eastAsiaTheme="minorHAnsi" w:hAnsi="Times New Roman"/>
                <w:sz w:val="26"/>
                <w:szCs w:val="26"/>
              </w:rPr>
              <w:t>Представление результатов практических работ</w:t>
            </w:r>
          </w:p>
          <w:p w14:paraId="3C0CAD4B" w14:textId="77777777" w:rsidR="00705A3C" w:rsidRPr="00311C41" w:rsidRDefault="00705A3C" w:rsidP="007B5B52">
            <w:pPr>
              <w:ind w:left="57" w:right="57"/>
              <w:rPr>
                <w:rFonts w:ascii="Times New Roman" w:eastAsiaTheme="minorHAnsi" w:hAnsi="Times New Roman"/>
                <w:sz w:val="26"/>
                <w:szCs w:val="26"/>
              </w:rPr>
            </w:pPr>
            <w:r w:rsidRPr="00311C41">
              <w:rPr>
                <w:rFonts w:ascii="Times New Roman" w:eastAsiaTheme="minorHAnsi" w:hAnsi="Times New Roman"/>
                <w:sz w:val="26"/>
                <w:szCs w:val="26"/>
              </w:rPr>
              <w:t>Письменная проверочная работа</w:t>
            </w:r>
          </w:p>
          <w:p w14:paraId="4D60DFE6" w14:textId="77777777" w:rsidR="00705A3C" w:rsidRPr="00311C41" w:rsidRDefault="00705A3C" w:rsidP="007B5B52">
            <w:pPr>
              <w:ind w:left="57" w:right="57"/>
              <w:rPr>
                <w:rFonts w:ascii="Times New Roman" w:hAnsi="Times New Roman"/>
                <w:color w:val="000000"/>
                <w:sz w:val="26"/>
                <w:szCs w:val="26"/>
                <w:shd w:val="clear" w:color="auto" w:fill="FFFFFF"/>
              </w:rPr>
            </w:pPr>
            <w:r w:rsidRPr="00311C41">
              <w:rPr>
                <w:rFonts w:ascii="Times New Roman" w:hAnsi="Times New Roman"/>
                <w:color w:val="000000"/>
                <w:sz w:val="26"/>
                <w:szCs w:val="26"/>
                <w:shd w:val="clear" w:color="auto" w:fill="FFFFFF"/>
              </w:rPr>
              <w:t xml:space="preserve">Творческая работа (в </w:t>
            </w:r>
            <w:proofErr w:type="spellStart"/>
            <w:r w:rsidRPr="00311C41">
              <w:rPr>
                <w:rFonts w:ascii="Times New Roman" w:hAnsi="Times New Roman"/>
                <w:color w:val="000000"/>
                <w:sz w:val="26"/>
                <w:szCs w:val="26"/>
                <w:shd w:val="clear" w:color="auto" w:fill="FFFFFF"/>
              </w:rPr>
              <w:t>т.ч</w:t>
            </w:r>
            <w:proofErr w:type="spellEnd"/>
            <w:r w:rsidRPr="00311C41">
              <w:rPr>
                <w:rFonts w:ascii="Times New Roman" w:hAnsi="Times New Roman"/>
                <w:color w:val="000000"/>
                <w:sz w:val="26"/>
                <w:szCs w:val="26"/>
                <w:shd w:val="clear" w:color="auto" w:fill="FFFFFF"/>
              </w:rPr>
              <w:t>. эссе, сочинение, изложение)</w:t>
            </w:r>
          </w:p>
          <w:p w14:paraId="187A699A"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color w:val="000000"/>
                <w:sz w:val="26"/>
                <w:szCs w:val="26"/>
                <w:shd w:val="clear" w:color="auto" w:fill="FFFFFF"/>
              </w:rPr>
              <w:t>Самоанализ и самооценка.</w:t>
            </w:r>
          </w:p>
        </w:tc>
      </w:tr>
      <w:tr w:rsidR="00705A3C" w:rsidRPr="00311C41" w14:paraId="07CC497F" w14:textId="77777777" w:rsidTr="00705A3C">
        <w:trPr>
          <w:jc w:val="center"/>
        </w:trPr>
        <w:tc>
          <w:tcPr>
            <w:tcW w:w="4928" w:type="dxa"/>
            <w:tcBorders>
              <w:top w:val="single" w:sz="4" w:space="0" w:color="000000"/>
              <w:left w:val="single" w:sz="4" w:space="0" w:color="000000"/>
              <w:bottom w:val="single" w:sz="4" w:space="0" w:color="000000"/>
              <w:right w:val="single" w:sz="4" w:space="0" w:color="000000"/>
            </w:tcBorders>
          </w:tcPr>
          <w:p w14:paraId="3661703C" w14:textId="77777777" w:rsidR="00705A3C" w:rsidRPr="00311C41" w:rsidRDefault="00705A3C" w:rsidP="000946A9">
            <w:pPr>
              <w:ind w:left="57" w:right="57"/>
              <w:rPr>
                <w:rFonts w:ascii="Times New Roman" w:hAnsi="Times New Roman"/>
                <w:sz w:val="26"/>
                <w:szCs w:val="26"/>
              </w:rPr>
            </w:pPr>
            <w:r w:rsidRPr="00311C41">
              <w:rPr>
                <w:rFonts w:ascii="Times New Roman" w:hAnsi="Times New Roman"/>
                <w:iCs/>
                <w:sz w:val="26"/>
                <w:szCs w:val="26"/>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787" w:type="dxa"/>
            <w:tcBorders>
              <w:top w:val="single" w:sz="4" w:space="0" w:color="000000"/>
              <w:left w:val="single" w:sz="4" w:space="0" w:color="000000"/>
              <w:bottom w:val="single" w:sz="4" w:space="0" w:color="000000"/>
              <w:right w:val="single" w:sz="4" w:space="0" w:color="000000"/>
            </w:tcBorders>
          </w:tcPr>
          <w:p w14:paraId="531B72F4"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1, Тема 1.1, 1.2, 1.3, 1.4</w:t>
            </w:r>
          </w:p>
          <w:p w14:paraId="5F15ED94"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2, Темы 2.1, 2.2, 2.3, 2.4, 2.5, 2.6, 2.7, 2.8, 2.9</w:t>
            </w:r>
          </w:p>
          <w:p w14:paraId="67483907"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3, Темы 3.1, 3.2, 3.3, 3.4,3.5,3.6,3.7</w:t>
            </w:r>
          </w:p>
          <w:p w14:paraId="58C0C1D2"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4, Темы 4.1, 4.2, 4.3, 4.4, 4.5</w:t>
            </w:r>
          </w:p>
          <w:p w14:paraId="75D86DED"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5, Темы 5.1</w:t>
            </w:r>
          </w:p>
          <w:p w14:paraId="0AFE18BC"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6, Темы 6.1,6.2,6.3</w:t>
            </w:r>
          </w:p>
          <w:p w14:paraId="51078CAF"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7, Темы 7.1., 7.2</w:t>
            </w:r>
          </w:p>
          <w:p w14:paraId="29ACEBBE" w14:textId="77777777" w:rsidR="00705A3C" w:rsidRDefault="00705A3C" w:rsidP="007B5B52">
            <w:pPr>
              <w:ind w:left="57" w:right="57"/>
              <w:rPr>
                <w:rFonts w:ascii="Times New Roman" w:hAnsi="Times New Roman"/>
                <w:iCs/>
                <w:sz w:val="26"/>
                <w:szCs w:val="26"/>
              </w:rPr>
            </w:pPr>
            <w:r w:rsidRPr="00311C41">
              <w:rPr>
                <w:rFonts w:ascii="Times New Roman" w:hAnsi="Times New Roman"/>
                <w:iCs/>
                <w:sz w:val="26"/>
                <w:szCs w:val="26"/>
              </w:rPr>
              <w:t>Р 8, Темы 8.1</w:t>
            </w:r>
          </w:p>
          <w:p w14:paraId="69DCAD84" w14:textId="77777777" w:rsidR="006D2627" w:rsidRPr="00311C41" w:rsidRDefault="006D2627" w:rsidP="007B5B52">
            <w:pPr>
              <w:ind w:left="57" w:right="57"/>
              <w:rPr>
                <w:rFonts w:ascii="Times New Roman" w:hAnsi="Times New Roman"/>
                <w:sz w:val="26"/>
                <w:szCs w:val="26"/>
              </w:rPr>
            </w:pPr>
            <w:r>
              <w:rPr>
                <w:rFonts w:ascii="Times New Roman" w:hAnsi="Times New Roman"/>
                <w:sz w:val="26"/>
                <w:szCs w:val="26"/>
              </w:rPr>
              <w:t>Р 9, Темы 9.1, 9.2</w:t>
            </w:r>
          </w:p>
        </w:tc>
        <w:tc>
          <w:tcPr>
            <w:tcW w:w="5071" w:type="dxa"/>
            <w:tcBorders>
              <w:top w:val="single" w:sz="4" w:space="0" w:color="000000"/>
              <w:left w:val="single" w:sz="4" w:space="0" w:color="000000"/>
              <w:bottom w:val="single" w:sz="4" w:space="0" w:color="000000"/>
              <w:right w:val="single" w:sz="4" w:space="0" w:color="000000"/>
            </w:tcBorders>
          </w:tcPr>
          <w:p w14:paraId="51F98475" w14:textId="77777777" w:rsidR="00705A3C" w:rsidRPr="00311C41" w:rsidRDefault="00705A3C" w:rsidP="007B5B52">
            <w:pPr>
              <w:ind w:left="57" w:right="57"/>
              <w:rPr>
                <w:rFonts w:ascii="Times New Roman" w:hAnsi="Times New Roman"/>
                <w:iCs/>
                <w:sz w:val="26"/>
                <w:szCs w:val="26"/>
              </w:rPr>
            </w:pPr>
            <w:r w:rsidRPr="00311C41">
              <w:rPr>
                <w:rFonts w:ascii="Times New Roman" w:hAnsi="Times New Roman"/>
                <w:iCs/>
                <w:sz w:val="26"/>
                <w:szCs w:val="26"/>
              </w:rPr>
              <w:t>Наблюдение за выполнением заданий и практической работы</w:t>
            </w:r>
          </w:p>
          <w:p w14:paraId="6C5B5EBC"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Тестирование</w:t>
            </w:r>
          </w:p>
          <w:p w14:paraId="084E3129"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Устный опрос</w:t>
            </w:r>
          </w:p>
          <w:p w14:paraId="3AC0A3DF" w14:textId="77777777" w:rsidR="00705A3C" w:rsidRPr="00311C41" w:rsidRDefault="00705A3C" w:rsidP="007B5B52">
            <w:pPr>
              <w:spacing w:line="259" w:lineRule="auto"/>
              <w:ind w:left="57" w:right="57"/>
              <w:rPr>
                <w:rFonts w:ascii="Times New Roman" w:hAnsi="Times New Roman"/>
                <w:color w:val="000000"/>
                <w:sz w:val="26"/>
                <w:szCs w:val="26"/>
                <w:shd w:val="clear" w:color="auto" w:fill="FFFFFF"/>
              </w:rPr>
            </w:pPr>
            <w:r w:rsidRPr="00311C41">
              <w:rPr>
                <w:rFonts w:ascii="Times New Roman" w:hAnsi="Times New Roman"/>
                <w:color w:val="000000"/>
                <w:sz w:val="26"/>
                <w:szCs w:val="26"/>
                <w:shd w:val="clear" w:color="auto" w:fill="FFFFFF"/>
              </w:rPr>
              <w:t xml:space="preserve">Ситуативный диалог. </w:t>
            </w:r>
          </w:p>
          <w:p w14:paraId="0B5B81C6"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 xml:space="preserve">Индивидуальная самостоятельная работа </w:t>
            </w:r>
          </w:p>
          <w:p w14:paraId="508E41A6"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Групповая самостоятельная работа</w:t>
            </w:r>
          </w:p>
          <w:p w14:paraId="7C796A66"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 xml:space="preserve">Презентация </w:t>
            </w:r>
            <w:proofErr w:type="spellStart"/>
            <w:r w:rsidRPr="00311C41">
              <w:rPr>
                <w:rFonts w:ascii="Times New Roman" w:eastAsiaTheme="minorHAnsi" w:hAnsi="Times New Roman"/>
                <w:sz w:val="26"/>
                <w:szCs w:val="26"/>
              </w:rPr>
              <w:t>микропроекта</w:t>
            </w:r>
            <w:proofErr w:type="spellEnd"/>
          </w:p>
          <w:p w14:paraId="58F3B6E0"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hAnsi="Times New Roman"/>
                <w:iCs/>
                <w:sz w:val="26"/>
                <w:szCs w:val="26"/>
              </w:rPr>
              <w:t xml:space="preserve">Наблюдение за выполнением мотивационных заданий и практической работы. </w:t>
            </w:r>
            <w:r w:rsidRPr="00311C41">
              <w:rPr>
                <w:rFonts w:ascii="Times New Roman" w:eastAsiaTheme="minorHAnsi" w:hAnsi="Times New Roman"/>
                <w:sz w:val="26"/>
                <w:szCs w:val="26"/>
              </w:rPr>
              <w:t>Представление результатов практических работ</w:t>
            </w:r>
          </w:p>
          <w:p w14:paraId="18BB97E7" w14:textId="77777777" w:rsidR="00705A3C" w:rsidRPr="00311C41" w:rsidRDefault="00705A3C" w:rsidP="007B5B52">
            <w:pPr>
              <w:ind w:left="57" w:right="57"/>
              <w:rPr>
                <w:rFonts w:ascii="Times New Roman" w:eastAsiaTheme="minorHAnsi" w:hAnsi="Times New Roman"/>
                <w:sz w:val="26"/>
                <w:szCs w:val="26"/>
              </w:rPr>
            </w:pPr>
            <w:r w:rsidRPr="00311C41">
              <w:rPr>
                <w:rFonts w:ascii="Times New Roman" w:eastAsiaTheme="minorHAnsi" w:hAnsi="Times New Roman"/>
                <w:sz w:val="26"/>
                <w:szCs w:val="26"/>
              </w:rPr>
              <w:t>Проверочная работа</w:t>
            </w:r>
          </w:p>
          <w:p w14:paraId="6FBF3B4D" w14:textId="77777777" w:rsidR="00705A3C" w:rsidRPr="00311C41" w:rsidRDefault="00705A3C" w:rsidP="007B5B52">
            <w:pPr>
              <w:ind w:left="57" w:right="57"/>
              <w:rPr>
                <w:rFonts w:ascii="Times New Roman" w:hAnsi="Times New Roman"/>
                <w:color w:val="000000"/>
                <w:sz w:val="26"/>
                <w:szCs w:val="26"/>
                <w:shd w:val="clear" w:color="auto" w:fill="FFFFFF"/>
              </w:rPr>
            </w:pPr>
            <w:r w:rsidRPr="00311C41">
              <w:rPr>
                <w:rFonts w:ascii="Times New Roman" w:hAnsi="Times New Roman"/>
                <w:color w:val="000000"/>
                <w:sz w:val="26"/>
                <w:szCs w:val="26"/>
                <w:shd w:val="clear" w:color="auto" w:fill="FFFFFF"/>
              </w:rPr>
              <w:t xml:space="preserve">Творческая работа (в </w:t>
            </w:r>
            <w:proofErr w:type="spellStart"/>
            <w:r w:rsidRPr="00311C41">
              <w:rPr>
                <w:rFonts w:ascii="Times New Roman" w:hAnsi="Times New Roman"/>
                <w:color w:val="000000"/>
                <w:sz w:val="26"/>
                <w:szCs w:val="26"/>
                <w:shd w:val="clear" w:color="auto" w:fill="FFFFFF"/>
              </w:rPr>
              <w:t>т.ч</w:t>
            </w:r>
            <w:proofErr w:type="spellEnd"/>
            <w:r w:rsidRPr="00311C41">
              <w:rPr>
                <w:rFonts w:ascii="Times New Roman" w:hAnsi="Times New Roman"/>
                <w:color w:val="000000"/>
                <w:sz w:val="26"/>
                <w:szCs w:val="26"/>
                <w:shd w:val="clear" w:color="auto" w:fill="FFFFFF"/>
              </w:rPr>
              <w:t>. эссе, сочинение, изложение)</w:t>
            </w:r>
          </w:p>
          <w:p w14:paraId="1652F6A1"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color w:val="000000"/>
                <w:sz w:val="26"/>
                <w:szCs w:val="26"/>
                <w:shd w:val="clear" w:color="auto" w:fill="FFFFFF"/>
              </w:rPr>
              <w:t>Самоанализ и самооценка.</w:t>
            </w:r>
          </w:p>
        </w:tc>
      </w:tr>
      <w:tr w:rsidR="00705A3C" w:rsidRPr="00311C41" w14:paraId="746532F0" w14:textId="77777777" w:rsidTr="00705A3C">
        <w:trPr>
          <w:jc w:val="center"/>
        </w:trPr>
        <w:tc>
          <w:tcPr>
            <w:tcW w:w="4928" w:type="dxa"/>
            <w:tcBorders>
              <w:top w:val="single" w:sz="4" w:space="0" w:color="000000"/>
              <w:left w:val="single" w:sz="4" w:space="0" w:color="000000"/>
              <w:bottom w:val="single" w:sz="4" w:space="0" w:color="000000"/>
              <w:right w:val="single" w:sz="4" w:space="0" w:color="000000"/>
            </w:tcBorders>
          </w:tcPr>
          <w:p w14:paraId="432C39CB" w14:textId="77777777" w:rsidR="00705A3C" w:rsidRPr="00311C41" w:rsidRDefault="00705A3C" w:rsidP="000946A9">
            <w:pPr>
              <w:ind w:left="57" w:right="57"/>
              <w:jc w:val="both"/>
              <w:rPr>
                <w:rFonts w:ascii="Times New Roman" w:hAnsi="Times New Roman"/>
                <w:sz w:val="26"/>
                <w:szCs w:val="26"/>
              </w:rPr>
            </w:pPr>
            <w:r w:rsidRPr="00311C41">
              <w:rPr>
                <w:rFonts w:ascii="Times New Roman" w:hAnsi="Times New Roman"/>
                <w:iCs/>
                <w:sz w:val="26"/>
                <w:szCs w:val="26"/>
              </w:rPr>
              <w:t xml:space="preserve">ОК 09 Пользоваться профессиональной </w:t>
            </w:r>
            <w:r w:rsidRPr="00311C41">
              <w:rPr>
                <w:rFonts w:ascii="Times New Roman" w:hAnsi="Times New Roman"/>
                <w:iCs/>
                <w:sz w:val="26"/>
                <w:szCs w:val="26"/>
              </w:rPr>
              <w:lastRenderedPageBreak/>
              <w:t>документацией на государственном и иностранном языках</w:t>
            </w:r>
          </w:p>
        </w:tc>
        <w:tc>
          <w:tcPr>
            <w:tcW w:w="4787" w:type="dxa"/>
            <w:tcBorders>
              <w:top w:val="single" w:sz="4" w:space="0" w:color="000000"/>
              <w:left w:val="single" w:sz="4" w:space="0" w:color="000000"/>
              <w:bottom w:val="single" w:sz="4" w:space="0" w:color="000000"/>
              <w:right w:val="single" w:sz="4" w:space="0" w:color="000000"/>
            </w:tcBorders>
          </w:tcPr>
          <w:p w14:paraId="12B2047B"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lastRenderedPageBreak/>
              <w:t>Р 1, Тема 1.1, 1.2, 1.3, 1.4, П/о-с</w:t>
            </w:r>
          </w:p>
          <w:p w14:paraId="52628D18"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lastRenderedPageBreak/>
              <w:t>Р 2, Темы 2.1, 2.2, 2.3, 2.4, 2.5, 2.6, 2.7, 2.8, 2.9</w:t>
            </w:r>
          </w:p>
          <w:p w14:paraId="29CBA437"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3, Темы 3.1, 3.2, 3.3, 3.4,3.5,3.6,3.7</w:t>
            </w:r>
          </w:p>
          <w:p w14:paraId="0467AB4D"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4, Темы 4.1, 4.2, 4.3, 4.4, 4.</w:t>
            </w:r>
            <w:r w:rsidR="006D2627">
              <w:rPr>
                <w:rFonts w:ascii="Times New Roman" w:hAnsi="Times New Roman"/>
                <w:iCs/>
                <w:sz w:val="26"/>
                <w:szCs w:val="26"/>
              </w:rPr>
              <w:t>5</w:t>
            </w:r>
          </w:p>
          <w:p w14:paraId="182349DE"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5, Темы 5.1</w:t>
            </w:r>
          </w:p>
          <w:p w14:paraId="1CD59986"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6, Темы 6.1,6.2,6.3</w:t>
            </w:r>
          </w:p>
          <w:p w14:paraId="496F7548"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iCs/>
                <w:sz w:val="26"/>
                <w:szCs w:val="26"/>
              </w:rPr>
              <w:t>Р 7, Темы 7.1., 7.2</w:t>
            </w:r>
          </w:p>
          <w:p w14:paraId="53F32F8F" w14:textId="77777777" w:rsidR="00705A3C" w:rsidRDefault="00705A3C" w:rsidP="007B5B52">
            <w:pPr>
              <w:ind w:left="57" w:right="57"/>
              <w:rPr>
                <w:rFonts w:ascii="Times New Roman" w:hAnsi="Times New Roman"/>
                <w:iCs/>
                <w:sz w:val="26"/>
                <w:szCs w:val="26"/>
              </w:rPr>
            </w:pPr>
            <w:r w:rsidRPr="00311C41">
              <w:rPr>
                <w:rFonts w:ascii="Times New Roman" w:hAnsi="Times New Roman"/>
                <w:iCs/>
                <w:sz w:val="26"/>
                <w:szCs w:val="26"/>
              </w:rPr>
              <w:t>Р 8, Темы 8.1</w:t>
            </w:r>
          </w:p>
          <w:p w14:paraId="33746A13" w14:textId="77777777" w:rsidR="006D2627" w:rsidRPr="00311C41" w:rsidRDefault="006D2627" w:rsidP="007B5B52">
            <w:pPr>
              <w:ind w:left="57" w:right="57"/>
              <w:rPr>
                <w:rFonts w:ascii="Times New Roman" w:hAnsi="Times New Roman"/>
                <w:sz w:val="26"/>
                <w:szCs w:val="26"/>
              </w:rPr>
            </w:pPr>
            <w:r>
              <w:rPr>
                <w:rFonts w:ascii="Times New Roman" w:hAnsi="Times New Roman"/>
                <w:sz w:val="26"/>
                <w:szCs w:val="26"/>
              </w:rPr>
              <w:t>Р 9, Темы 9.1, 9.2</w:t>
            </w:r>
          </w:p>
        </w:tc>
        <w:tc>
          <w:tcPr>
            <w:tcW w:w="5071" w:type="dxa"/>
            <w:tcBorders>
              <w:top w:val="single" w:sz="4" w:space="0" w:color="000000"/>
              <w:left w:val="single" w:sz="4" w:space="0" w:color="000000"/>
              <w:bottom w:val="single" w:sz="4" w:space="0" w:color="000000"/>
              <w:right w:val="single" w:sz="4" w:space="0" w:color="000000"/>
            </w:tcBorders>
          </w:tcPr>
          <w:p w14:paraId="14162EAD" w14:textId="77777777" w:rsidR="00705A3C" w:rsidRPr="00311C41" w:rsidRDefault="00705A3C" w:rsidP="007B5B52">
            <w:pPr>
              <w:ind w:left="57" w:right="57"/>
              <w:rPr>
                <w:rFonts w:ascii="Times New Roman" w:hAnsi="Times New Roman"/>
                <w:iCs/>
                <w:sz w:val="26"/>
                <w:szCs w:val="26"/>
              </w:rPr>
            </w:pPr>
            <w:r w:rsidRPr="00311C41">
              <w:rPr>
                <w:rFonts w:ascii="Times New Roman" w:hAnsi="Times New Roman"/>
                <w:iCs/>
                <w:sz w:val="26"/>
                <w:szCs w:val="26"/>
              </w:rPr>
              <w:lastRenderedPageBreak/>
              <w:t xml:space="preserve">Наблюдение за выполнением заданий </w:t>
            </w:r>
          </w:p>
          <w:p w14:paraId="3209592C"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lastRenderedPageBreak/>
              <w:t>Устный опрос</w:t>
            </w:r>
          </w:p>
          <w:p w14:paraId="2BAEBAE9" w14:textId="77777777" w:rsidR="00705A3C" w:rsidRPr="00311C41" w:rsidRDefault="00705A3C" w:rsidP="007B5B52">
            <w:pPr>
              <w:spacing w:line="259" w:lineRule="auto"/>
              <w:ind w:left="57" w:right="57"/>
              <w:rPr>
                <w:rFonts w:ascii="Times New Roman" w:hAnsi="Times New Roman"/>
                <w:color w:val="000000"/>
                <w:sz w:val="26"/>
                <w:szCs w:val="26"/>
                <w:shd w:val="clear" w:color="auto" w:fill="FFFFFF"/>
              </w:rPr>
            </w:pPr>
            <w:r w:rsidRPr="00311C41">
              <w:rPr>
                <w:rFonts w:ascii="Times New Roman" w:hAnsi="Times New Roman"/>
                <w:color w:val="000000"/>
                <w:sz w:val="26"/>
                <w:szCs w:val="26"/>
                <w:shd w:val="clear" w:color="auto" w:fill="FFFFFF"/>
              </w:rPr>
              <w:t xml:space="preserve">Ситуативный диалог. </w:t>
            </w:r>
          </w:p>
          <w:p w14:paraId="694552E3"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 xml:space="preserve">Индивидуальная самостоятельная работа </w:t>
            </w:r>
          </w:p>
          <w:p w14:paraId="2389AAEE"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Групповая самостоятельная работа</w:t>
            </w:r>
          </w:p>
          <w:p w14:paraId="736F257B"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eastAsiaTheme="minorHAnsi" w:hAnsi="Times New Roman"/>
                <w:sz w:val="26"/>
                <w:szCs w:val="26"/>
              </w:rPr>
              <w:t>Презентация</w:t>
            </w:r>
          </w:p>
          <w:p w14:paraId="09FDC24B"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hAnsi="Times New Roman"/>
                <w:iCs/>
                <w:sz w:val="26"/>
                <w:szCs w:val="26"/>
              </w:rPr>
              <w:t xml:space="preserve">Наблюдение за выполнением мотивационных заданий и практической работы. </w:t>
            </w:r>
            <w:r w:rsidRPr="00311C41">
              <w:rPr>
                <w:rFonts w:ascii="Times New Roman" w:eastAsiaTheme="minorHAnsi" w:hAnsi="Times New Roman"/>
                <w:sz w:val="26"/>
                <w:szCs w:val="26"/>
              </w:rPr>
              <w:t>Представление результатов практических работ</w:t>
            </w:r>
          </w:p>
          <w:p w14:paraId="67136C38" w14:textId="77777777" w:rsidR="00705A3C" w:rsidRPr="00311C41" w:rsidRDefault="00705A3C" w:rsidP="007B5B52">
            <w:pPr>
              <w:ind w:left="57" w:right="57"/>
              <w:rPr>
                <w:rFonts w:ascii="Times New Roman" w:hAnsi="Times New Roman"/>
                <w:color w:val="000000"/>
                <w:sz w:val="26"/>
                <w:szCs w:val="26"/>
                <w:shd w:val="clear" w:color="auto" w:fill="FFFFFF"/>
              </w:rPr>
            </w:pPr>
            <w:r w:rsidRPr="00311C41">
              <w:rPr>
                <w:rFonts w:ascii="Times New Roman" w:hAnsi="Times New Roman"/>
                <w:color w:val="000000"/>
                <w:sz w:val="26"/>
                <w:szCs w:val="26"/>
                <w:shd w:val="clear" w:color="auto" w:fill="FFFFFF"/>
              </w:rPr>
              <w:t xml:space="preserve">Творческая работа (в </w:t>
            </w:r>
            <w:proofErr w:type="spellStart"/>
            <w:r w:rsidRPr="00311C41">
              <w:rPr>
                <w:rFonts w:ascii="Times New Roman" w:hAnsi="Times New Roman"/>
                <w:color w:val="000000"/>
                <w:sz w:val="26"/>
                <w:szCs w:val="26"/>
                <w:shd w:val="clear" w:color="auto" w:fill="FFFFFF"/>
              </w:rPr>
              <w:t>т.ч</w:t>
            </w:r>
            <w:proofErr w:type="spellEnd"/>
            <w:r w:rsidRPr="00311C41">
              <w:rPr>
                <w:rFonts w:ascii="Times New Roman" w:hAnsi="Times New Roman"/>
                <w:color w:val="000000"/>
                <w:sz w:val="26"/>
                <w:szCs w:val="26"/>
                <w:shd w:val="clear" w:color="auto" w:fill="FFFFFF"/>
              </w:rPr>
              <w:t>. эссе, сочинение, изложение)</w:t>
            </w:r>
          </w:p>
          <w:p w14:paraId="6F2B8A4A" w14:textId="77777777" w:rsidR="00705A3C" w:rsidRPr="00311C41" w:rsidRDefault="00705A3C" w:rsidP="007B5B52">
            <w:pPr>
              <w:ind w:left="57" w:right="57"/>
              <w:rPr>
                <w:rFonts w:ascii="Times New Roman" w:hAnsi="Times New Roman"/>
                <w:sz w:val="26"/>
                <w:szCs w:val="26"/>
              </w:rPr>
            </w:pPr>
            <w:r w:rsidRPr="00311C41">
              <w:rPr>
                <w:rFonts w:ascii="Times New Roman" w:hAnsi="Times New Roman"/>
                <w:color w:val="000000"/>
                <w:sz w:val="26"/>
                <w:szCs w:val="26"/>
                <w:shd w:val="clear" w:color="auto" w:fill="FFFFFF"/>
              </w:rPr>
              <w:t>Самоанализ и самооценка.</w:t>
            </w:r>
          </w:p>
        </w:tc>
      </w:tr>
      <w:tr w:rsidR="00705A3C" w:rsidRPr="00311C41" w14:paraId="5AE70927" w14:textId="77777777" w:rsidTr="00705A3C">
        <w:trPr>
          <w:jc w:val="center"/>
        </w:trPr>
        <w:tc>
          <w:tcPr>
            <w:tcW w:w="4928" w:type="dxa"/>
            <w:tcBorders>
              <w:top w:val="single" w:sz="4" w:space="0" w:color="000000"/>
              <w:left w:val="single" w:sz="4" w:space="0" w:color="000000"/>
              <w:bottom w:val="single" w:sz="4" w:space="0" w:color="000000"/>
              <w:right w:val="single" w:sz="4" w:space="0" w:color="000000"/>
            </w:tcBorders>
          </w:tcPr>
          <w:p w14:paraId="69601D57" w14:textId="77777777" w:rsidR="00705A3C" w:rsidRPr="00311C41" w:rsidRDefault="00705A3C" w:rsidP="000946A9">
            <w:pPr>
              <w:pStyle w:val="af4"/>
              <w:shd w:val="clear" w:color="auto" w:fill="FFFFFF"/>
              <w:spacing w:before="100" w:after="100"/>
              <w:rPr>
                <w:rFonts w:ascii="Times New Roman" w:hAnsi="Times New Roman"/>
                <w:iCs/>
                <w:sz w:val="26"/>
                <w:szCs w:val="26"/>
              </w:rPr>
            </w:pPr>
            <w:r w:rsidRPr="00311C41">
              <w:rPr>
                <w:rFonts w:ascii="Times New Roman" w:hAnsi="Times New Roman"/>
                <w:iCs/>
                <w:sz w:val="26"/>
                <w:szCs w:val="26"/>
              </w:rPr>
              <w:lastRenderedPageBreak/>
              <w:t>ПК 1.</w:t>
            </w:r>
            <w:r w:rsidR="000946A9">
              <w:rPr>
                <w:rFonts w:ascii="Times New Roman" w:hAnsi="Times New Roman"/>
                <w:iCs/>
                <w:sz w:val="26"/>
                <w:szCs w:val="26"/>
              </w:rPr>
              <w:t>3</w:t>
            </w:r>
            <w:r w:rsidRPr="00311C41">
              <w:rPr>
                <w:rFonts w:ascii="Times New Roman" w:hAnsi="Times New Roman"/>
                <w:iCs/>
                <w:sz w:val="26"/>
                <w:szCs w:val="26"/>
              </w:rPr>
              <w:t>.</w:t>
            </w:r>
            <w:r w:rsidR="000946A9">
              <w:rPr>
                <w:rFonts w:ascii="Times New Roman" w:hAnsi="Times New Roman"/>
                <w:iCs/>
                <w:sz w:val="26"/>
                <w:szCs w:val="26"/>
              </w:rPr>
              <w:t xml:space="preserve"> </w:t>
            </w:r>
            <w:r w:rsidRPr="00311C41">
              <w:rPr>
                <w:rFonts w:ascii="Times New Roman" w:hAnsi="Times New Roman"/>
                <w:iCs/>
                <w:sz w:val="26"/>
                <w:szCs w:val="26"/>
              </w:rPr>
              <w:t>Выполнение декоративных штукатурок</w:t>
            </w:r>
          </w:p>
          <w:p w14:paraId="2752920F" w14:textId="77777777" w:rsidR="00705A3C" w:rsidRPr="00311C41" w:rsidRDefault="00705A3C" w:rsidP="000946A9">
            <w:pPr>
              <w:pStyle w:val="af4"/>
              <w:shd w:val="clear" w:color="auto" w:fill="FFFFFF"/>
              <w:spacing w:before="100" w:after="100"/>
              <w:rPr>
                <w:rFonts w:ascii="Times New Roman" w:hAnsi="Times New Roman"/>
                <w:iCs/>
                <w:sz w:val="26"/>
                <w:szCs w:val="26"/>
              </w:rPr>
            </w:pPr>
          </w:p>
        </w:tc>
        <w:tc>
          <w:tcPr>
            <w:tcW w:w="4787" w:type="dxa"/>
            <w:tcBorders>
              <w:top w:val="single" w:sz="4" w:space="0" w:color="000000"/>
              <w:left w:val="single" w:sz="4" w:space="0" w:color="000000"/>
              <w:bottom w:val="single" w:sz="4" w:space="0" w:color="000000"/>
              <w:right w:val="single" w:sz="4" w:space="0" w:color="000000"/>
            </w:tcBorders>
          </w:tcPr>
          <w:p w14:paraId="25BA222B" w14:textId="77777777" w:rsidR="00705A3C" w:rsidRPr="00311C41" w:rsidRDefault="006D2627" w:rsidP="006D2627">
            <w:pPr>
              <w:ind w:right="57"/>
              <w:rPr>
                <w:rFonts w:ascii="Times New Roman" w:hAnsi="Times New Roman"/>
                <w:iCs/>
                <w:sz w:val="26"/>
                <w:szCs w:val="26"/>
              </w:rPr>
            </w:pPr>
            <w:r>
              <w:rPr>
                <w:rFonts w:ascii="Times New Roman" w:hAnsi="Times New Roman"/>
                <w:iCs/>
                <w:sz w:val="26"/>
                <w:szCs w:val="26"/>
              </w:rPr>
              <w:t xml:space="preserve">Прикладной модуль, </w:t>
            </w:r>
            <w:r w:rsidR="00705A3C" w:rsidRPr="00311C41">
              <w:rPr>
                <w:rFonts w:ascii="Times New Roman" w:hAnsi="Times New Roman"/>
                <w:iCs/>
                <w:sz w:val="26"/>
                <w:szCs w:val="26"/>
              </w:rPr>
              <w:t>П/о-с</w:t>
            </w:r>
          </w:p>
          <w:p w14:paraId="70BD817E" w14:textId="77777777" w:rsidR="00705A3C" w:rsidRPr="00311C41" w:rsidRDefault="00705A3C" w:rsidP="007B5B52">
            <w:pPr>
              <w:ind w:right="57"/>
              <w:rPr>
                <w:rFonts w:ascii="Times New Roman" w:hAnsi="Times New Roman"/>
                <w:iCs/>
                <w:sz w:val="26"/>
                <w:szCs w:val="26"/>
              </w:rPr>
            </w:pPr>
          </w:p>
        </w:tc>
        <w:tc>
          <w:tcPr>
            <w:tcW w:w="5071" w:type="dxa"/>
            <w:tcBorders>
              <w:top w:val="single" w:sz="4" w:space="0" w:color="000000"/>
              <w:left w:val="single" w:sz="4" w:space="0" w:color="000000"/>
              <w:bottom w:val="single" w:sz="4" w:space="0" w:color="000000"/>
              <w:right w:val="single" w:sz="4" w:space="0" w:color="000000"/>
            </w:tcBorders>
          </w:tcPr>
          <w:p w14:paraId="311DAF9E" w14:textId="77777777" w:rsidR="00705A3C" w:rsidRPr="00ED7557" w:rsidRDefault="00705A3C" w:rsidP="007B5B52">
            <w:pPr>
              <w:spacing w:line="259" w:lineRule="auto"/>
              <w:ind w:left="57" w:right="57"/>
              <w:rPr>
                <w:rFonts w:ascii="Times New Roman" w:eastAsiaTheme="minorHAnsi" w:hAnsi="Times New Roman"/>
                <w:sz w:val="26"/>
                <w:szCs w:val="26"/>
              </w:rPr>
            </w:pPr>
            <w:r w:rsidRPr="00311C41">
              <w:rPr>
                <w:rFonts w:ascii="Times New Roman" w:hAnsi="Times New Roman"/>
                <w:iCs/>
                <w:sz w:val="26"/>
                <w:szCs w:val="26"/>
              </w:rPr>
              <w:t>Наблюдение за выполнением мотивационных заданий и практической работы. П</w:t>
            </w:r>
            <w:r w:rsidRPr="00311C41">
              <w:rPr>
                <w:rFonts w:ascii="Times New Roman" w:eastAsiaTheme="minorHAnsi" w:hAnsi="Times New Roman"/>
                <w:sz w:val="26"/>
                <w:szCs w:val="26"/>
              </w:rPr>
              <w:t>редставление</w:t>
            </w:r>
            <w:r>
              <w:rPr>
                <w:rFonts w:ascii="Times New Roman" w:eastAsiaTheme="minorHAnsi" w:hAnsi="Times New Roman"/>
                <w:sz w:val="26"/>
                <w:szCs w:val="26"/>
              </w:rPr>
              <w:t xml:space="preserve"> результатов практических работ</w:t>
            </w:r>
          </w:p>
        </w:tc>
      </w:tr>
      <w:tr w:rsidR="00705A3C" w:rsidRPr="00311C41" w14:paraId="3028FC51" w14:textId="77777777" w:rsidTr="00705A3C">
        <w:trPr>
          <w:jc w:val="center"/>
        </w:trPr>
        <w:tc>
          <w:tcPr>
            <w:tcW w:w="4928" w:type="dxa"/>
            <w:tcBorders>
              <w:top w:val="single" w:sz="4" w:space="0" w:color="000000"/>
              <w:left w:val="single" w:sz="4" w:space="0" w:color="000000"/>
              <w:bottom w:val="single" w:sz="4" w:space="0" w:color="000000"/>
              <w:right w:val="single" w:sz="4" w:space="0" w:color="000000"/>
            </w:tcBorders>
          </w:tcPr>
          <w:p w14:paraId="6C570551" w14:textId="77777777" w:rsidR="00705A3C" w:rsidRPr="00311C41" w:rsidRDefault="00705A3C" w:rsidP="000946A9">
            <w:pPr>
              <w:adjustRightInd w:val="0"/>
              <w:rPr>
                <w:rFonts w:ascii="Times New Roman" w:hAnsi="Times New Roman"/>
                <w:iCs/>
                <w:sz w:val="26"/>
                <w:szCs w:val="26"/>
              </w:rPr>
            </w:pPr>
            <w:r w:rsidRPr="00311C41">
              <w:rPr>
                <w:rFonts w:ascii="Times New Roman" w:hAnsi="Times New Roman"/>
                <w:sz w:val="26"/>
                <w:szCs w:val="26"/>
                <w:shd w:val="clear" w:color="auto" w:fill="FFFFFF"/>
              </w:rPr>
              <w:t xml:space="preserve">ПК </w:t>
            </w:r>
            <w:r>
              <w:rPr>
                <w:rFonts w:ascii="Times New Roman" w:hAnsi="Times New Roman"/>
                <w:sz w:val="26"/>
                <w:szCs w:val="26"/>
                <w:shd w:val="clear" w:color="auto" w:fill="FFFFFF"/>
              </w:rPr>
              <w:t>3</w:t>
            </w:r>
            <w:r w:rsidRPr="00311C41">
              <w:rPr>
                <w:rFonts w:ascii="Times New Roman" w:hAnsi="Times New Roman"/>
                <w:sz w:val="26"/>
                <w:szCs w:val="26"/>
                <w:shd w:val="clear" w:color="auto" w:fill="FFFFFF"/>
              </w:rPr>
              <w:t xml:space="preserve">.2. </w:t>
            </w:r>
            <w:r w:rsidRPr="00311C41">
              <w:rPr>
                <w:rFonts w:ascii="Times New Roman" w:hAnsi="Times New Roman"/>
                <w:iCs/>
                <w:sz w:val="26"/>
                <w:szCs w:val="26"/>
              </w:rPr>
              <w:t>Выполнять работы по окрашиванию и оклеиванию обоями поверхностей различными способами.</w:t>
            </w:r>
          </w:p>
          <w:p w14:paraId="6173E0B2" w14:textId="77777777" w:rsidR="00705A3C" w:rsidRPr="00311C41" w:rsidRDefault="00705A3C" w:rsidP="000946A9">
            <w:pPr>
              <w:rPr>
                <w:rFonts w:ascii="Times New Roman" w:hAnsi="Times New Roman"/>
                <w:iCs/>
                <w:sz w:val="26"/>
                <w:szCs w:val="26"/>
              </w:rPr>
            </w:pPr>
          </w:p>
        </w:tc>
        <w:tc>
          <w:tcPr>
            <w:tcW w:w="4787" w:type="dxa"/>
            <w:tcBorders>
              <w:top w:val="single" w:sz="4" w:space="0" w:color="000000"/>
              <w:left w:val="single" w:sz="4" w:space="0" w:color="000000"/>
              <w:bottom w:val="single" w:sz="4" w:space="0" w:color="000000"/>
              <w:right w:val="single" w:sz="4" w:space="0" w:color="000000"/>
            </w:tcBorders>
          </w:tcPr>
          <w:p w14:paraId="357FF8A3" w14:textId="77777777" w:rsidR="006D2627" w:rsidRPr="00311C41" w:rsidRDefault="006D2627" w:rsidP="006D2627">
            <w:pPr>
              <w:ind w:right="57"/>
              <w:rPr>
                <w:rFonts w:ascii="Times New Roman" w:hAnsi="Times New Roman"/>
                <w:iCs/>
                <w:sz w:val="26"/>
                <w:szCs w:val="26"/>
              </w:rPr>
            </w:pPr>
            <w:r>
              <w:rPr>
                <w:rFonts w:ascii="Times New Roman" w:hAnsi="Times New Roman"/>
                <w:iCs/>
                <w:sz w:val="26"/>
                <w:szCs w:val="26"/>
              </w:rPr>
              <w:t xml:space="preserve">Прикладной модуль, </w:t>
            </w:r>
            <w:r w:rsidRPr="00311C41">
              <w:rPr>
                <w:rFonts w:ascii="Times New Roman" w:hAnsi="Times New Roman"/>
                <w:iCs/>
                <w:sz w:val="26"/>
                <w:szCs w:val="26"/>
              </w:rPr>
              <w:t>П/о-с</w:t>
            </w:r>
          </w:p>
          <w:p w14:paraId="0972553E" w14:textId="77777777" w:rsidR="00705A3C" w:rsidRPr="00311C41" w:rsidRDefault="00705A3C" w:rsidP="007B5B52">
            <w:pPr>
              <w:ind w:left="57" w:right="57"/>
              <w:rPr>
                <w:rFonts w:ascii="Times New Roman" w:hAnsi="Times New Roman"/>
                <w:iCs/>
                <w:sz w:val="26"/>
                <w:szCs w:val="26"/>
              </w:rPr>
            </w:pPr>
          </w:p>
        </w:tc>
        <w:tc>
          <w:tcPr>
            <w:tcW w:w="5071" w:type="dxa"/>
            <w:tcBorders>
              <w:top w:val="single" w:sz="4" w:space="0" w:color="000000"/>
              <w:left w:val="single" w:sz="4" w:space="0" w:color="000000"/>
              <w:bottom w:val="single" w:sz="4" w:space="0" w:color="000000"/>
              <w:right w:val="single" w:sz="4" w:space="0" w:color="000000"/>
            </w:tcBorders>
          </w:tcPr>
          <w:p w14:paraId="023CDEB4"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hAnsi="Times New Roman"/>
                <w:iCs/>
                <w:sz w:val="26"/>
                <w:szCs w:val="26"/>
              </w:rPr>
              <w:t>Наблюдение за выполнением мотивационных заданий и практической работы.</w:t>
            </w:r>
            <w:r w:rsidRPr="00311C41">
              <w:rPr>
                <w:rFonts w:ascii="Times New Roman" w:eastAsiaTheme="minorHAnsi" w:hAnsi="Times New Roman"/>
                <w:sz w:val="26"/>
                <w:szCs w:val="26"/>
              </w:rPr>
              <w:t xml:space="preserve"> Представление результатов практических работ.</w:t>
            </w:r>
          </w:p>
          <w:p w14:paraId="74385530" w14:textId="77777777" w:rsidR="00705A3C" w:rsidRPr="00311C41" w:rsidRDefault="00705A3C" w:rsidP="007B5B52">
            <w:pPr>
              <w:ind w:left="57" w:right="57"/>
              <w:rPr>
                <w:rFonts w:ascii="Times New Roman" w:hAnsi="Times New Roman"/>
                <w:iCs/>
                <w:sz w:val="26"/>
                <w:szCs w:val="26"/>
              </w:rPr>
            </w:pPr>
          </w:p>
        </w:tc>
      </w:tr>
      <w:tr w:rsidR="00705A3C" w:rsidRPr="00311C41" w14:paraId="49B27531" w14:textId="77777777" w:rsidTr="00705A3C">
        <w:trPr>
          <w:jc w:val="center"/>
        </w:trPr>
        <w:tc>
          <w:tcPr>
            <w:tcW w:w="4928" w:type="dxa"/>
            <w:tcBorders>
              <w:top w:val="single" w:sz="4" w:space="0" w:color="000000"/>
              <w:left w:val="single" w:sz="4" w:space="0" w:color="000000"/>
              <w:bottom w:val="single" w:sz="4" w:space="0" w:color="000000"/>
              <w:right w:val="single" w:sz="4" w:space="0" w:color="000000"/>
            </w:tcBorders>
          </w:tcPr>
          <w:p w14:paraId="2F646CCB" w14:textId="77777777" w:rsidR="00705A3C" w:rsidRPr="00311C41" w:rsidRDefault="00705A3C" w:rsidP="000946A9">
            <w:pPr>
              <w:adjustRightInd w:val="0"/>
              <w:rPr>
                <w:rFonts w:ascii="Times New Roman" w:hAnsi="Times New Roman"/>
                <w:sz w:val="26"/>
                <w:szCs w:val="26"/>
              </w:rPr>
            </w:pPr>
            <w:r w:rsidRPr="00311C41">
              <w:rPr>
                <w:rFonts w:ascii="Times New Roman" w:hAnsi="Times New Roman"/>
                <w:iCs/>
                <w:sz w:val="26"/>
                <w:szCs w:val="26"/>
              </w:rPr>
              <w:t xml:space="preserve">ПК </w:t>
            </w:r>
            <w:r>
              <w:rPr>
                <w:rFonts w:ascii="Times New Roman" w:hAnsi="Times New Roman"/>
                <w:iCs/>
                <w:sz w:val="26"/>
                <w:szCs w:val="26"/>
              </w:rPr>
              <w:t>3</w:t>
            </w:r>
            <w:r w:rsidRPr="00311C41">
              <w:rPr>
                <w:rFonts w:ascii="Times New Roman" w:hAnsi="Times New Roman"/>
                <w:iCs/>
                <w:sz w:val="26"/>
                <w:szCs w:val="26"/>
              </w:rPr>
              <w:t xml:space="preserve">.3. </w:t>
            </w:r>
            <w:r w:rsidRPr="00311C41">
              <w:rPr>
                <w:rFonts w:ascii="Times New Roman" w:hAnsi="Times New Roman"/>
                <w:sz w:val="26"/>
                <w:szCs w:val="26"/>
              </w:rPr>
              <w:t>Выполнять декоративно-художественную отделку поверхностей различными способами.</w:t>
            </w:r>
          </w:p>
          <w:p w14:paraId="3AAE7885" w14:textId="77777777" w:rsidR="00705A3C" w:rsidRPr="00311C41" w:rsidRDefault="00705A3C" w:rsidP="000946A9">
            <w:pPr>
              <w:rPr>
                <w:rFonts w:ascii="Times New Roman" w:hAnsi="Times New Roman"/>
                <w:iCs/>
                <w:sz w:val="26"/>
                <w:szCs w:val="26"/>
              </w:rPr>
            </w:pPr>
          </w:p>
        </w:tc>
        <w:tc>
          <w:tcPr>
            <w:tcW w:w="4787" w:type="dxa"/>
            <w:tcBorders>
              <w:top w:val="single" w:sz="4" w:space="0" w:color="000000"/>
              <w:left w:val="single" w:sz="4" w:space="0" w:color="000000"/>
              <w:bottom w:val="single" w:sz="4" w:space="0" w:color="000000"/>
              <w:right w:val="single" w:sz="4" w:space="0" w:color="000000"/>
            </w:tcBorders>
          </w:tcPr>
          <w:p w14:paraId="525258D0" w14:textId="77777777" w:rsidR="006D2627" w:rsidRPr="00311C41" w:rsidRDefault="006D2627" w:rsidP="006D2627">
            <w:pPr>
              <w:ind w:right="57"/>
              <w:rPr>
                <w:rFonts w:ascii="Times New Roman" w:hAnsi="Times New Roman"/>
                <w:iCs/>
                <w:sz w:val="26"/>
                <w:szCs w:val="26"/>
              </w:rPr>
            </w:pPr>
            <w:r>
              <w:rPr>
                <w:rFonts w:ascii="Times New Roman" w:hAnsi="Times New Roman"/>
                <w:iCs/>
                <w:sz w:val="26"/>
                <w:szCs w:val="26"/>
              </w:rPr>
              <w:t xml:space="preserve">Прикладной модуль, </w:t>
            </w:r>
            <w:r w:rsidRPr="00311C41">
              <w:rPr>
                <w:rFonts w:ascii="Times New Roman" w:hAnsi="Times New Roman"/>
                <w:iCs/>
                <w:sz w:val="26"/>
                <w:szCs w:val="26"/>
              </w:rPr>
              <w:t>П/о-с</w:t>
            </w:r>
          </w:p>
          <w:p w14:paraId="3C25FCE1" w14:textId="77777777" w:rsidR="00705A3C" w:rsidRPr="00311C41" w:rsidRDefault="00705A3C" w:rsidP="007B5B52">
            <w:pPr>
              <w:ind w:left="57" w:right="57"/>
              <w:rPr>
                <w:rFonts w:ascii="Times New Roman" w:hAnsi="Times New Roman"/>
                <w:iCs/>
                <w:sz w:val="26"/>
                <w:szCs w:val="26"/>
              </w:rPr>
            </w:pPr>
          </w:p>
        </w:tc>
        <w:tc>
          <w:tcPr>
            <w:tcW w:w="5071" w:type="dxa"/>
            <w:tcBorders>
              <w:top w:val="single" w:sz="4" w:space="0" w:color="000000"/>
              <w:left w:val="single" w:sz="4" w:space="0" w:color="000000"/>
              <w:bottom w:val="single" w:sz="4" w:space="0" w:color="000000"/>
              <w:right w:val="single" w:sz="4" w:space="0" w:color="000000"/>
            </w:tcBorders>
          </w:tcPr>
          <w:p w14:paraId="18630AFF" w14:textId="77777777" w:rsidR="00705A3C" w:rsidRPr="00311C41" w:rsidRDefault="00705A3C" w:rsidP="007B5B52">
            <w:pPr>
              <w:spacing w:line="259" w:lineRule="auto"/>
              <w:ind w:left="57" w:right="57"/>
              <w:rPr>
                <w:rFonts w:ascii="Times New Roman" w:eastAsiaTheme="minorHAnsi" w:hAnsi="Times New Roman"/>
                <w:sz w:val="26"/>
                <w:szCs w:val="26"/>
              </w:rPr>
            </w:pPr>
            <w:r w:rsidRPr="00311C41">
              <w:rPr>
                <w:rFonts w:ascii="Times New Roman" w:hAnsi="Times New Roman"/>
                <w:iCs/>
                <w:sz w:val="26"/>
                <w:szCs w:val="26"/>
              </w:rPr>
              <w:t>Наблюдение за выполнением мотивационных заданий и практической работы.</w:t>
            </w:r>
            <w:r w:rsidRPr="00311C41">
              <w:rPr>
                <w:rFonts w:ascii="Times New Roman" w:eastAsiaTheme="minorHAnsi" w:hAnsi="Times New Roman"/>
                <w:sz w:val="26"/>
                <w:szCs w:val="26"/>
              </w:rPr>
              <w:t xml:space="preserve"> Представление результатов практических работ.</w:t>
            </w:r>
          </w:p>
          <w:p w14:paraId="2AA9A883" w14:textId="77777777" w:rsidR="00705A3C" w:rsidRPr="00311C41" w:rsidRDefault="00705A3C" w:rsidP="007B5B52">
            <w:pPr>
              <w:ind w:left="57" w:right="57"/>
              <w:rPr>
                <w:rFonts w:ascii="Times New Roman" w:hAnsi="Times New Roman"/>
                <w:iCs/>
                <w:sz w:val="26"/>
                <w:szCs w:val="26"/>
              </w:rPr>
            </w:pPr>
          </w:p>
        </w:tc>
      </w:tr>
      <w:bookmarkEnd w:id="14"/>
    </w:tbl>
    <w:p w14:paraId="5E46BD34" w14:textId="77777777" w:rsidR="00DB01CD" w:rsidRPr="000E23DA" w:rsidRDefault="00DB01CD" w:rsidP="000E23DA">
      <w:pPr>
        <w:jc w:val="center"/>
        <w:rPr>
          <w:rFonts w:ascii="Times New Roman" w:eastAsia="Calibri" w:hAnsi="Times New Roman" w:cs="Times New Roman"/>
          <w:b/>
          <w:sz w:val="28"/>
          <w:szCs w:val="28"/>
        </w:rPr>
      </w:pPr>
    </w:p>
    <w:sectPr w:rsidR="00DB01CD" w:rsidRPr="000E23DA" w:rsidSect="00705A3C">
      <w:pgSz w:w="16840" w:h="11910" w:orient="landscape"/>
      <w:pgMar w:top="1021" w:right="998" w:bottom="720" w:left="278"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F7CCBB" w14:textId="77777777" w:rsidR="005B7C14" w:rsidRDefault="005B7C14">
      <w:r>
        <w:separator/>
      </w:r>
    </w:p>
  </w:endnote>
  <w:endnote w:type="continuationSeparator" w:id="0">
    <w:p w14:paraId="434D3BC6" w14:textId="77777777" w:rsidR="005B7C14" w:rsidRDefault="005B7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OfficinaSansBookC">
    <w:altName w:val="Courier New"/>
    <w:panose1 w:val="00000000000000000000"/>
    <w:charset w:val="CC"/>
    <w:family w:val="modern"/>
    <w:notTrueType/>
    <w:pitch w:val="variable"/>
    <w:sig w:usb0="800002AF" w:usb1="1000004A" w:usb2="00000000" w:usb3="00000000" w:csb0="00000005"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XO Thames">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DejaVu Sans">
    <w:altName w:val="Verdana"/>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DCC17E" w14:textId="77777777" w:rsidR="007B5B52" w:rsidRDefault="007B5B52" w:rsidP="009129D3">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Pr>
        <w:rStyle w:val="ae"/>
        <w:noProof/>
      </w:rPr>
      <w:t>18</w:t>
    </w:r>
    <w:r>
      <w:rPr>
        <w:rStyle w:val="ae"/>
      </w:rPr>
      <w:fldChar w:fldCharType="end"/>
    </w:r>
  </w:p>
  <w:p w14:paraId="16F7AA29" w14:textId="77777777" w:rsidR="007B5B52" w:rsidRDefault="007B5B52" w:rsidP="009129D3">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F414EE" w14:textId="77777777" w:rsidR="007B5B52" w:rsidRDefault="007B5B52" w:rsidP="009129D3">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A62A7E">
      <w:rPr>
        <w:rStyle w:val="ae"/>
        <w:noProof/>
      </w:rPr>
      <w:t>1</w:t>
    </w:r>
    <w:r>
      <w:rPr>
        <w:rStyle w:val="ae"/>
      </w:rPr>
      <w:fldChar w:fldCharType="end"/>
    </w:r>
  </w:p>
  <w:p w14:paraId="52D3E0F3" w14:textId="77777777" w:rsidR="007B5B52" w:rsidRDefault="007B5B52" w:rsidP="009129D3">
    <w:pPr>
      <w:pStyle w:val="ac"/>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EFC617" w14:textId="77777777" w:rsidR="005B7C14" w:rsidRDefault="005B7C14">
      <w:r>
        <w:separator/>
      </w:r>
    </w:p>
  </w:footnote>
  <w:footnote w:type="continuationSeparator" w:id="0">
    <w:p w14:paraId="71EE25D3" w14:textId="77777777" w:rsidR="005B7C14" w:rsidRDefault="005B7C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62784"/>
    <w:multiLevelType w:val="multilevel"/>
    <w:tmpl w:val="4D1CBA2E"/>
    <w:lvl w:ilvl="0">
      <w:start w:val="1"/>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1429" w:hanging="720"/>
      </w:pPr>
      <w:rPr>
        <w:rFonts w:ascii="OfficinaSansBookC" w:hAnsi="OfficinaSansBookC" w:cs="Times New Roman"/>
        <w:b/>
        <w:sz w:val="28"/>
      </w:rPr>
    </w:lvl>
    <w:lvl w:ilvl="2">
      <w:start w:val="1"/>
      <w:numFmt w:val="decimal"/>
      <w:lvlText w:val="%1.%2.%3."/>
      <w:lvlJc w:val="left"/>
      <w:pPr>
        <w:tabs>
          <w:tab w:val="num" w:pos="0"/>
        </w:tabs>
        <w:ind w:left="2138" w:hanging="720"/>
      </w:pPr>
      <w:rPr>
        <w:rFonts w:cs="Times New Roman"/>
      </w:rPr>
    </w:lvl>
    <w:lvl w:ilvl="3">
      <w:start w:val="1"/>
      <w:numFmt w:val="decimal"/>
      <w:lvlText w:val="%1.%2.%3.%4."/>
      <w:lvlJc w:val="left"/>
      <w:pPr>
        <w:tabs>
          <w:tab w:val="num" w:pos="0"/>
        </w:tabs>
        <w:ind w:left="3207" w:hanging="1080"/>
      </w:pPr>
      <w:rPr>
        <w:rFonts w:cs="Times New Roman"/>
      </w:rPr>
    </w:lvl>
    <w:lvl w:ilvl="4">
      <w:start w:val="1"/>
      <w:numFmt w:val="decimal"/>
      <w:lvlText w:val="%1.%2.%3.%4.%5."/>
      <w:lvlJc w:val="left"/>
      <w:pPr>
        <w:tabs>
          <w:tab w:val="num" w:pos="0"/>
        </w:tabs>
        <w:ind w:left="3916" w:hanging="1080"/>
      </w:pPr>
      <w:rPr>
        <w:rFonts w:cs="Times New Roman"/>
      </w:rPr>
    </w:lvl>
    <w:lvl w:ilvl="5">
      <w:start w:val="1"/>
      <w:numFmt w:val="decimal"/>
      <w:lvlText w:val="%1.%2.%3.%4.%5.%6."/>
      <w:lvlJc w:val="left"/>
      <w:pPr>
        <w:tabs>
          <w:tab w:val="num" w:pos="0"/>
        </w:tabs>
        <w:ind w:left="4985" w:hanging="1440"/>
      </w:pPr>
      <w:rPr>
        <w:rFonts w:cs="Times New Roman"/>
      </w:rPr>
    </w:lvl>
    <w:lvl w:ilvl="6">
      <w:start w:val="1"/>
      <w:numFmt w:val="decimal"/>
      <w:lvlText w:val="%1.%2.%3.%4.%5.%6.%7."/>
      <w:lvlJc w:val="left"/>
      <w:pPr>
        <w:tabs>
          <w:tab w:val="num" w:pos="0"/>
        </w:tabs>
        <w:ind w:left="6054" w:hanging="1800"/>
      </w:pPr>
      <w:rPr>
        <w:rFonts w:cs="Times New Roman"/>
      </w:rPr>
    </w:lvl>
    <w:lvl w:ilvl="7">
      <w:start w:val="1"/>
      <w:numFmt w:val="decimal"/>
      <w:lvlText w:val="%1.%2.%3.%4.%5.%6.%7.%8."/>
      <w:lvlJc w:val="left"/>
      <w:pPr>
        <w:tabs>
          <w:tab w:val="num" w:pos="0"/>
        </w:tabs>
        <w:ind w:left="6763" w:hanging="1800"/>
      </w:pPr>
      <w:rPr>
        <w:rFonts w:cs="Times New Roman"/>
      </w:rPr>
    </w:lvl>
    <w:lvl w:ilvl="8">
      <w:start w:val="1"/>
      <w:numFmt w:val="decimal"/>
      <w:lvlText w:val="%1.%2.%3.%4.%5.%6.%7.%8.%9."/>
      <w:lvlJc w:val="left"/>
      <w:pPr>
        <w:tabs>
          <w:tab w:val="num" w:pos="0"/>
        </w:tabs>
        <w:ind w:left="7832" w:hanging="2160"/>
      </w:pPr>
      <w:rPr>
        <w:rFonts w:cs="Times New Roman"/>
      </w:rPr>
    </w:lvl>
  </w:abstractNum>
  <w:abstractNum w:abstractNumId="1">
    <w:nsid w:val="029A71E2"/>
    <w:multiLevelType w:val="hybridMultilevel"/>
    <w:tmpl w:val="5CDA6CDE"/>
    <w:lvl w:ilvl="0" w:tplc="F86AC17C">
      <w:numFmt w:val="bullet"/>
      <w:lvlText w:val="-"/>
      <w:lvlJc w:val="left"/>
      <w:pPr>
        <w:ind w:left="120" w:hanging="222"/>
      </w:pPr>
      <w:rPr>
        <w:rFonts w:ascii="Arial" w:eastAsia="Arial" w:hAnsi="Arial" w:cs="Arial" w:hint="default"/>
        <w:w w:val="100"/>
        <w:position w:val="1"/>
        <w:sz w:val="24"/>
        <w:szCs w:val="24"/>
        <w:lang w:val="ru-RU" w:eastAsia="en-US" w:bidi="ar-SA"/>
      </w:rPr>
    </w:lvl>
    <w:lvl w:ilvl="1" w:tplc="5A5006C0">
      <w:numFmt w:val="bullet"/>
      <w:lvlText w:val="•"/>
      <w:lvlJc w:val="left"/>
      <w:pPr>
        <w:ind w:left="660" w:hanging="222"/>
      </w:pPr>
      <w:rPr>
        <w:rFonts w:hint="default"/>
        <w:lang w:val="ru-RU" w:eastAsia="en-US" w:bidi="ar-SA"/>
      </w:rPr>
    </w:lvl>
    <w:lvl w:ilvl="2" w:tplc="5AC6D3F6">
      <w:numFmt w:val="bullet"/>
      <w:lvlText w:val="•"/>
      <w:lvlJc w:val="left"/>
      <w:pPr>
        <w:ind w:left="1201" w:hanging="222"/>
      </w:pPr>
      <w:rPr>
        <w:rFonts w:hint="default"/>
        <w:lang w:val="ru-RU" w:eastAsia="en-US" w:bidi="ar-SA"/>
      </w:rPr>
    </w:lvl>
    <w:lvl w:ilvl="3" w:tplc="2CEEF6E4">
      <w:numFmt w:val="bullet"/>
      <w:lvlText w:val="•"/>
      <w:lvlJc w:val="left"/>
      <w:pPr>
        <w:ind w:left="1742" w:hanging="222"/>
      </w:pPr>
      <w:rPr>
        <w:rFonts w:hint="default"/>
        <w:lang w:val="ru-RU" w:eastAsia="en-US" w:bidi="ar-SA"/>
      </w:rPr>
    </w:lvl>
    <w:lvl w:ilvl="4" w:tplc="425AF3EC">
      <w:numFmt w:val="bullet"/>
      <w:lvlText w:val="•"/>
      <w:lvlJc w:val="left"/>
      <w:pPr>
        <w:ind w:left="2283" w:hanging="222"/>
      </w:pPr>
      <w:rPr>
        <w:rFonts w:hint="default"/>
        <w:lang w:val="ru-RU" w:eastAsia="en-US" w:bidi="ar-SA"/>
      </w:rPr>
    </w:lvl>
    <w:lvl w:ilvl="5" w:tplc="40182B7C">
      <w:numFmt w:val="bullet"/>
      <w:lvlText w:val="•"/>
      <w:lvlJc w:val="left"/>
      <w:pPr>
        <w:ind w:left="2824" w:hanging="222"/>
      </w:pPr>
      <w:rPr>
        <w:rFonts w:hint="default"/>
        <w:lang w:val="ru-RU" w:eastAsia="en-US" w:bidi="ar-SA"/>
      </w:rPr>
    </w:lvl>
    <w:lvl w:ilvl="6" w:tplc="8E12D52A">
      <w:numFmt w:val="bullet"/>
      <w:lvlText w:val="•"/>
      <w:lvlJc w:val="left"/>
      <w:pPr>
        <w:ind w:left="3365" w:hanging="222"/>
      </w:pPr>
      <w:rPr>
        <w:rFonts w:hint="default"/>
        <w:lang w:val="ru-RU" w:eastAsia="en-US" w:bidi="ar-SA"/>
      </w:rPr>
    </w:lvl>
    <w:lvl w:ilvl="7" w:tplc="3BBACDE0">
      <w:numFmt w:val="bullet"/>
      <w:lvlText w:val="•"/>
      <w:lvlJc w:val="left"/>
      <w:pPr>
        <w:ind w:left="3906" w:hanging="222"/>
      </w:pPr>
      <w:rPr>
        <w:rFonts w:hint="default"/>
        <w:lang w:val="ru-RU" w:eastAsia="en-US" w:bidi="ar-SA"/>
      </w:rPr>
    </w:lvl>
    <w:lvl w:ilvl="8" w:tplc="C16619B4">
      <w:numFmt w:val="bullet"/>
      <w:lvlText w:val="•"/>
      <w:lvlJc w:val="left"/>
      <w:pPr>
        <w:ind w:left="4447" w:hanging="222"/>
      </w:pPr>
      <w:rPr>
        <w:rFonts w:hint="default"/>
        <w:lang w:val="ru-RU" w:eastAsia="en-US" w:bidi="ar-SA"/>
      </w:rPr>
    </w:lvl>
  </w:abstractNum>
  <w:abstractNum w:abstractNumId="2">
    <w:nsid w:val="056770FD"/>
    <w:multiLevelType w:val="multilevel"/>
    <w:tmpl w:val="C9625A7C"/>
    <w:lvl w:ilvl="0">
      <w:start w:val="4"/>
      <w:numFmt w:val="decimal"/>
      <w:lvlText w:val="%1."/>
      <w:lvlJc w:val="left"/>
      <w:pPr>
        <w:ind w:left="360"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nsid w:val="08A26BFD"/>
    <w:multiLevelType w:val="multilevel"/>
    <w:tmpl w:val="5554E8D0"/>
    <w:lvl w:ilvl="0">
      <w:start w:val="3"/>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
    <w:nsid w:val="09F811CF"/>
    <w:multiLevelType w:val="multilevel"/>
    <w:tmpl w:val="3A5EB43C"/>
    <w:lvl w:ilvl="0">
      <w:start w:val="1"/>
      <w:numFmt w:val="decimal"/>
      <w:lvlText w:val="%1."/>
      <w:lvlJc w:val="left"/>
      <w:pPr>
        <w:tabs>
          <w:tab w:val="num" w:pos="785"/>
        </w:tabs>
        <w:ind w:left="785" w:hanging="360"/>
      </w:pPr>
      <w:rPr>
        <w:rFonts w:hint="default"/>
        <w:b/>
      </w:rPr>
    </w:lvl>
    <w:lvl w:ilvl="1">
      <w:start w:val="1"/>
      <w:numFmt w:val="decimal"/>
      <w:isLgl/>
      <w:lvlText w:val="%1.%2."/>
      <w:lvlJc w:val="left"/>
      <w:pPr>
        <w:ind w:left="1761" w:hanging="360"/>
      </w:pPr>
      <w:rPr>
        <w:rFonts w:hint="default"/>
        <w:i w:val="0"/>
      </w:rPr>
    </w:lvl>
    <w:lvl w:ilvl="2">
      <w:start w:val="1"/>
      <w:numFmt w:val="decimal"/>
      <w:isLgl/>
      <w:lvlText w:val="%1.%2.%3."/>
      <w:lvlJc w:val="left"/>
      <w:pPr>
        <w:ind w:left="3097" w:hanging="720"/>
      </w:pPr>
      <w:rPr>
        <w:rFonts w:hint="default"/>
        <w:i w:val="0"/>
      </w:rPr>
    </w:lvl>
    <w:lvl w:ilvl="3">
      <w:start w:val="1"/>
      <w:numFmt w:val="decimal"/>
      <w:isLgl/>
      <w:lvlText w:val="%1.%2.%3.%4."/>
      <w:lvlJc w:val="left"/>
      <w:pPr>
        <w:ind w:left="4073" w:hanging="720"/>
      </w:pPr>
      <w:rPr>
        <w:rFonts w:hint="default"/>
        <w:i w:val="0"/>
      </w:rPr>
    </w:lvl>
    <w:lvl w:ilvl="4">
      <w:start w:val="1"/>
      <w:numFmt w:val="decimal"/>
      <w:isLgl/>
      <w:lvlText w:val="%1.%2.%3.%4.%5."/>
      <w:lvlJc w:val="left"/>
      <w:pPr>
        <w:ind w:left="5409" w:hanging="1080"/>
      </w:pPr>
      <w:rPr>
        <w:rFonts w:hint="default"/>
        <w:i w:val="0"/>
      </w:rPr>
    </w:lvl>
    <w:lvl w:ilvl="5">
      <w:start w:val="1"/>
      <w:numFmt w:val="decimal"/>
      <w:isLgl/>
      <w:lvlText w:val="%1.%2.%3.%4.%5.%6."/>
      <w:lvlJc w:val="left"/>
      <w:pPr>
        <w:ind w:left="6385" w:hanging="1080"/>
      </w:pPr>
      <w:rPr>
        <w:rFonts w:hint="default"/>
        <w:i w:val="0"/>
      </w:rPr>
    </w:lvl>
    <w:lvl w:ilvl="6">
      <w:start w:val="1"/>
      <w:numFmt w:val="decimal"/>
      <w:isLgl/>
      <w:lvlText w:val="%1.%2.%3.%4.%5.%6.%7."/>
      <w:lvlJc w:val="left"/>
      <w:pPr>
        <w:ind w:left="7721" w:hanging="1440"/>
      </w:pPr>
      <w:rPr>
        <w:rFonts w:hint="default"/>
        <w:i w:val="0"/>
      </w:rPr>
    </w:lvl>
    <w:lvl w:ilvl="7">
      <w:start w:val="1"/>
      <w:numFmt w:val="decimal"/>
      <w:isLgl/>
      <w:lvlText w:val="%1.%2.%3.%4.%5.%6.%7.%8."/>
      <w:lvlJc w:val="left"/>
      <w:pPr>
        <w:ind w:left="8697" w:hanging="1440"/>
      </w:pPr>
      <w:rPr>
        <w:rFonts w:hint="default"/>
        <w:i w:val="0"/>
      </w:rPr>
    </w:lvl>
    <w:lvl w:ilvl="8">
      <w:start w:val="1"/>
      <w:numFmt w:val="decimal"/>
      <w:isLgl/>
      <w:lvlText w:val="%1.%2.%3.%4.%5.%6.%7.%8.%9."/>
      <w:lvlJc w:val="left"/>
      <w:pPr>
        <w:ind w:left="10033" w:hanging="1800"/>
      </w:pPr>
      <w:rPr>
        <w:rFonts w:hint="default"/>
        <w:i w:val="0"/>
      </w:rPr>
    </w:lvl>
  </w:abstractNum>
  <w:abstractNum w:abstractNumId="5">
    <w:nsid w:val="0D9D7E03"/>
    <w:multiLevelType w:val="hybridMultilevel"/>
    <w:tmpl w:val="2EF48C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7F6006"/>
    <w:multiLevelType w:val="hybridMultilevel"/>
    <w:tmpl w:val="17C64E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2B56DF7"/>
    <w:multiLevelType w:val="multilevel"/>
    <w:tmpl w:val="CB54FD9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18B92F0E"/>
    <w:multiLevelType w:val="multilevel"/>
    <w:tmpl w:val="EC120C08"/>
    <w:lvl w:ilvl="0">
      <w:start w:val="1"/>
      <w:numFmt w:val="decimal"/>
      <w:lvlText w:val="%1."/>
      <w:lvlJc w:val="left"/>
      <w:pPr>
        <w:tabs>
          <w:tab w:val="num" w:pos="644"/>
        </w:tabs>
        <w:ind w:left="644" w:hanging="360"/>
      </w:pPr>
      <w:rPr>
        <w:rFonts w:ascii="Times New Roman" w:hAnsi="Times New Roman" w:cs="Times New Roman" w:hint="default"/>
        <w:b w:val="0"/>
        <w:bCs w:val="0"/>
        <w:sz w:val="28"/>
      </w:rPr>
    </w:lvl>
    <w:lvl w:ilvl="1">
      <w:start w:val="1"/>
      <w:numFmt w:val="decimal"/>
      <w:lvlText w:val="%1.%2."/>
      <w:lvlJc w:val="left"/>
      <w:pPr>
        <w:tabs>
          <w:tab w:val="num" w:pos="0"/>
        </w:tabs>
        <w:ind w:left="1620" w:hanging="360"/>
      </w:pPr>
      <w:rPr>
        <w:rFonts w:cs="Times New Roman"/>
      </w:rPr>
    </w:lvl>
    <w:lvl w:ilvl="2">
      <w:start w:val="1"/>
      <w:numFmt w:val="decimal"/>
      <w:lvlText w:val="%1.%2.%3."/>
      <w:lvlJc w:val="left"/>
      <w:pPr>
        <w:tabs>
          <w:tab w:val="num" w:pos="0"/>
        </w:tabs>
        <w:ind w:left="2956" w:hanging="720"/>
      </w:pPr>
      <w:rPr>
        <w:rFonts w:cs="Times New Roman"/>
      </w:rPr>
    </w:lvl>
    <w:lvl w:ilvl="3">
      <w:start w:val="1"/>
      <w:numFmt w:val="decimal"/>
      <w:lvlText w:val="%1.%2.%3.%4."/>
      <w:lvlJc w:val="left"/>
      <w:pPr>
        <w:tabs>
          <w:tab w:val="num" w:pos="0"/>
        </w:tabs>
        <w:ind w:left="3932" w:hanging="720"/>
      </w:pPr>
      <w:rPr>
        <w:rFonts w:cs="Times New Roman"/>
      </w:rPr>
    </w:lvl>
    <w:lvl w:ilvl="4">
      <w:start w:val="1"/>
      <w:numFmt w:val="decimal"/>
      <w:lvlText w:val="%1.%2.%3.%4.%5."/>
      <w:lvlJc w:val="left"/>
      <w:pPr>
        <w:tabs>
          <w:tab w:val="num" w:pos="0"/>
        </w:tabs>
        <w:ind w:left="5268" w:hanging="1080"/>
      </w:pPr>
      <w:rPr>
        <w:rFonts w:cs="Times New Roman"/>
      </w:rPr>
    </w:lvl>
    <w:lvl w:ilvl="5">
      <w:start w:val="1"/>
      <w:numFmt w:val="decimal"/>
      <w:lvlText w:val="%1.%2.%3.%4.%5.%6."/>
      <w:lvlJc w:val="left"/>
      <w:pPr>
        <w:tabs>
          <w:tab w:val="num" w:pos="0"/>
        </w:tabs>
        <w:ind w:left="6244" w:hanging="1080"/>
      </w:pPr>
      <w:rPr>
        <w:rFonts w:cs="Times New Roman"/>
      </w:rPr>
    </w:lvl>
    <w:lvl w:ilvl="6">
      <w:start w:val="1"/>
      <w:numFmt w:val="decimal"/>
      <w:lvlText w:val="%1.%2.%3.%4.%5.%6.%7."/>
      <w:lvlJc w:val="left"/>
      <w:pPr>
        <w:tabs>
          <w:tab w:val="num" w:pos="0"/>
        </w:tabs>
        <w:ind w:left="7580" w:hanging="1440"/>
      </w:pPr>
      <w:rPr>
        <w:rFonts w:cs="Times New Roman"/>
      </w:rPr>
    </w:lvl>
    <w:lvl w:ilvl="7">
      <w:start w:val="1"/>
      <w:numFmt w:val="decimal"/>
      <w:lvlText w:val="%1.%2.%3.%4.%5.%6.%7.%8."/>
      <w:lvlJc w:val="left"/>
      <w:pPr>
        <w:tabs>
          <w:tab w:val="num" w:pos="0"/>
        </w:tabs>
        <w:ind w:left="8556" w:hanging="1440"/>
      </w:pPr>
      <w:rPr>
        <w:rFonts w:cs="Times New Roman"/>
      </w:rPr>
    </w:lvl>
    <w:lvl w:ilvl="8">
      <w:start w:val="1"/>
      <w:numFmt w:val="decimal"/>
      <w:lvlText w:val="%1.%2.%3.%4.%5.%6.%7.%8.%9."/>
      <w:lvlJc w:val="left"/>
      <w:pPr>
        <w:tabs>
          <w:tab w:val="num" w:pos="0"/>
        </w:tabs>
        <w:ind w:left="9892" w:hanging="1800"/>
      </w:pPr>
      <w:rPr>
        <w:rFonts w:cs="Times New Roman"/>
      </w:rPr>
    </w:lvl>
  </w:abstractNum>
  <w:abstractNum w:abstractNumId="9">
    <w:nsid w:val="1B850177"/>
    <w:multiLevelType w:val="multilevel"/>
    <w:tmpl w:val="B0B48C46"/>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0">
    <w:nsid w:val="1C3E3149"/>
    <w:multiLevelType w:val="hybridMultilevel"/>
    <w:tmpl w:val="135862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D9A528D"/>
    <w:multiLevelType w:val="multilevel"/>
    <w:tmpl w:val="AFB673EE"/>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2323416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3E96041"/>
    <w:multiLevelType w:val="multilevel"/>
    <w:tmpl w:val="28BE657E"/>
    <w:lvl w:ilvl="0">
      <w:start w:val="1"/>
      <w:numFmt w:val="decimal"/>
      <w:lvlText w:val="%1"/>
      <w:lvlJc w:val="left"/>
      <w:pPr>
        <w:ind w:left="122" w:hanging="785"/>
      </w:pPr>
      <w:rPr>
        <w:rFonts w:hint="default"/>
        <w:lang w:val="ru-RU" w:eastAsia="en-US" w:bidi="ar-SA"/>
      </w:rPr>
    </w:lvl>
    <w:lvl w:ilvl="1">
      <w:start w:val="1"/>
      <w:numFmt w:val="decimal"/>
      <w:lvlText w:val="%1.%2."/>
      <w:lvlJc w:val="left"/>
      <w:pPr>
        <w:ind w:left="122" w:hanging="785"/>
      </w:pPr>
      <w:rPr>
        <w:rFonts w:hint="default"/>
        <w:spacing w:val="-1"/>
        <w:w w:val="92"/>
        <w:lang w:val="ru-RU" w:eastAsia="en-US" w:bidi="ar-SA"/>
      </w:rPr>
    </w:lvl>
    <w:lvl w:ilvl="2">
      <w:start w:val="1"/>
      <w:numFmt w:val="decimal"/>
      <w:lvlText w:val="%1.%2.%3."/>
      <w:lvlJc w:val="left"/>
      <w:pPr>
        <w:ind w:left="1598" w:hanging="780"/>
      </w:pPr>
      <w:rPr>
        <w:rFonts w:hint="default"/>
        <w:spacing w:val="-1"/>
        <w:w w:val="91"/>
        <w:lang w:val="ru-RU" w:eastAsia="en-US" w:bidi="ar-SA"/>
      </w:rPr>
    </w:lvl>
    <w:lvl w:ilvl="3">
      <w:numFmt w:val="bullet"/>
      <w:lvlText w:val="•"/>
      <w:lvlJc w:val="left"/>
      <w:pPr>
        <w:ind w:left="3503" w:hanging="780"/>
      </w:pPr>
      <w:rPr>
        <w:rFonts w:hint="default"/>
        <w:lang w:val="ru-RU" w:eastAsia="en-US" w:bidi="ar-SA"/>
      </w:rPr>
    </w:lvl>
    <w:lvl w:ilvl="4">
      <w:numFmt w:val="bullet"/>
      <w:lvlText w:val="•"/>
      <w:lvlJc w:val="left"/>
      <w:pPr>
        <w:ind w:left="4455" w:hanging="780"/>
      </w:pPr>
      <w:rPr>
        <w:rFonts w:hint="default"/>
        <w:lang w:val="ru-RU" w:eastAsia="en-US" w:bidi="ar-SA"/>
      </w:rPr>
    </w:lvl>
    <w:lvl w:ilvl="5">
      <w:numFmt w:val="bullet"/>
      <w:lvlText w:val="•"/>
      <w:lvlJc w:val="left"/>
      <w:pPr>
        <w:ind w:left="5407" w:hanging="780"/>
      </w:pPr>
      <w:rPr>
        <w:rFonts w:hint="default"/>
        <w:lang w:val="ru-RU" w:eastAsia="en-US" w:bidi="ar-SA"/>
      </w:rPr>
    </w:lvl>
    <w:lvl w:ilvl="6">
      <w:numFmt w:val="bullet"/>
      <w:lvlText w:val="•"/>
      <w:lvlJc w:val="left"/>
      <w:pPr>
        <w:ind w:left="6359" w:hanging="780"/>
      </w:pPr>
      <w:rPr>
        <w:rFonts w:hint="default"/>
        <w:lang w:val="ru-RU" w:eastAsia="en-US" w:bidi="ar-SA"/>
      </w:rPr>
    </w:lvl>
    <w:lvl w:ilvl="7">
      <w:numFmt w:val="bullet"/>
      <w:lvlText w:val="•"/>
      <w:lvlJc w:val="left"/>
      <w:pPr>
        <w:ind w:left="7310" w:hanging="780"/>
      </w:pPr>
      <w:rPr>
        <w:rFonts w:hint="default"/>
        <w:lang w:val="ru-RU" w:eastAsia="en-US" w:bidi="ar-SA"/>
      </w:rPr>
    </w:lvl>
    <w:lvl w:ilvl="8">
      <w:numFmt w:val="bullet"/>
      <w:lvlText w:val="•"/>
      <w:lvlJc w:val="left"/>
      <w:pPr>
        <w:ind w:left="8262" w:hanging="780"/>
      </w:pPr>
      <w:rPr>
        <w:rFonts w:hint="default"/>
        <w:lang w:val="ru-RU" w:eastAsia="en-US" w:bidi="ar-SA"/>
      </w:rPr>
    </w:lvl>
  </w:abstractNum>
  <w:abstractNum w:abstractNumId="14">
    <w:nsid w:val="25A266BA"/>
    <w:multiLevelType w:val="hybridMultilevel"/>
    <w:tmpl w:val="8836F00A"/>
    <w:lvl w:ilvl="0" w:tplc="9BCC70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A4A1B6E"/>
    <w:multiLevelType w:val="hybridMultilevel"/>
    <w:tmpl w:val="DE9E0888"/>
    <w:lvl w:ilvl="0" w:tplc="A6BCED86">
      <w:numFmt w:val="bullet"/>
      <w:lvlText w:val="-"/>
      <w:lvlJc w:val="left"/>
      <w:pPr>
        <w:ind w:left="133" w:hanging="256"/>
      </w:pPr>
      <w:rPr>
        <w:rFonts w:ascii="Arial" w:eastAsia="Arial" w:hAnsi="Arial" w:cs="Arial" w:hint="default"/>
        <w:w w:val="100"/>
        <w:sz w:val="24"/>
        <w:szCs w:val="24"/>
        <w:lang w:val="ru-RU" w:eastAsia="en-US" w:bidi="ar-SA"/>
      </w:rPr>
    </w:lvl>
    <w:lvl w:ilvl="1" w:tplc="C4D81E42">
      <w:numFmt w:val="bullet"/>
      <w:lvlText w:val="•"/>
      <w:lvlJc w:val="left"/>
      <w:pPr>
        <w:ind w:left="790" w:hanging="256"/>
      </w:pPr>
      <w:rPr>
        <w:rFonts w:hint="default"/>
        <w:lang w:val="ru-RU" w:eastAsia="en-US" w:bidi="ar-SA"/>
      </w:rPr>
    </w:lvl>
    <w:lvl w:ilvl="2" w:tplc="46A22904">
      <w:numFmt w:val="bullet"/>
      <w:lvlText w:val="•"/>
      <w:lvlJc w:val="left"/>
      <w:pPr>
        <w:ind w:left="1441" w:hanging="256"/>
      </w:pPr>
      <w:rPr>
        <w:rFonts w:hint="default"/>
        <w:lang w:val="ru-RU" w:eastAsia="en-US" w:bidi="ar-SA"/>
      </w:rPr>
    </w:lvl>
    <w:lvl w:ilvl="3" w:tplc="F7E8053C">
      <w:numFmt w:val="bullet"/>
      <w:lvlText w:val="•"/>
      <w:lvlJc w:val="left"/>
      <w:pPr>
        <w:ind w:left="2092" w:hanging="256"/>
      </w:pPr>
      <w:rPr>
        <w:rFonts w:hint="default"/>
        <w:lang w:val="ru-RU" w:eastAsia="en-US" w:bidi="ar-SA"/>
      </w:rPr>
    </w:lvl>
    <w:lvl w:ilvl="4" w:tplc="48DC8AA8">
      <w:numFmt w:val="bullet"/>
      <w:lvlText w:val="•"/>
      <w:lvlJc w:val="left"/>
      <w:pPr>
        <w:ind w:left="2742" w:hanging="256"/>
      </w:pPr>
      <w:rPr>
        <w:rFonts w:hint="default"/>
        <w:lang w:val="ru-RU" w:eastAsia="en-US" w:bidi="ar-SA"/>
      </w:rPr>
    </w:lvl>
    <w:lvl w:ilvl="5" w:tplc="F7DC4656">
      <w:numFmt w:val="bullet"/>
      <w:lvlText w:val="•"/>
      <w:lvlJc w:val="left"/>
      <w:pPr>
        <w:ind w:left="3393" w:hanging="256"/>
      </w:pPr>
      <w:rPr>
        <w:rFonts w:hint="default"/>
        <w:lang w:val="ru-RU" w:eastAsia="en-US" w:bidi="ar-SA"/>
      </w:rPr>
    </w:lvl>
    <w:lvl w:ilvl="6" w:tplc="DF5EB66C">
      <w:numFmt w:val="bullet"/>
      <w:lvlText w:val="•"/>
      <w:lvlJc w:val="left"/>
      <w:pPr>
        <w:ind w:left="4044" w:hanging="256"/>
      </w:pPr>
      <w:rPr>
        <w:rFonts w:hint="default"/>
        <w:lang w:val="ru-RU" w:eastAsia="en-US" w:bidi="ar-SA"/>
      </w:rPr>
    </w:lvl>
    <w:lvl w:ilvl="7" w:tplc="D040D17E">
      <w:numFmt w:val="bullet"/>
      <w:lvlText w:val="•"/>
      <w:lvlJc w:val="left"/>
      <w:pPr>
        <w:ind w:left="4694" w:hanging="256"/>
      </w:pPr>
      <w:rPr>
        <w:rFonts w:hint="default"/>
        <w:lang w:val="ru-RU" w:eastAsia="en-US" w:bidi="ar-SA"/>
      </w:rPr>
    </w:lvl>
    <w:lvl w:ilvl="8" w:tplc="7DCC740C">
      <w:numFmt w:val="bullet"/>
      <w:lvlText w:val="•"/>
      <w:lvlJc w:val="left"/>
      <w:pPr>
        <w:ind w:left="5345" w:hanging="256"/>
      </w:pPr>
      <w:rPr>
        <w:rFonts w:hint="default"/>
        <w:lang w:val="ru-RU" w:eastAsia="en-US" w:bidi="ar-SA"/>
      </w:rPr>
    </w:lvl>
  </w:abstractNum>
  <w:abstractNum w:abstractNumId="16">
    <w:nsid w:val="2A5820DE"/>
    <w:multiLevelType w:val="hybridMultilevel"/>
    <w:tmpl w:val="485C79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5E6683F"/>
    <w:multiLevelType w:val="hybridMultilevel"/>
    <w:tmpl w:val="F2B84450"/>
    <w:lvl w:ilvl="0" w:tplc="11F0A1B0">
      <w:numFmt w:val="bullet"/>
      <w:lvlText w:val="-"/>
      <w:lvlJc w:val="left"/>
      <w:pPr>
        <w:ind w:left="125" w:hanging="255"/>
      </w:pPr>
      <w:rPr>
        <w:rFonts w:ascii="Arial" w:eastAsia="Arial" w:hAnsi="Arial" w:cs="Arial" w:hint="default"/>
        <w:w w:val="100"/>
        <w:sz w:val="24"/>
        <w:szCs w:val="24"/>
        <w:lang w:val="ru-RU" w:eastAsia="en-US" w:bidi="ar-SA"/>
      </w:rPr>
    </w:lvl>
    <w:lvl w:ilvl="1" w:tplc="6DBC6126">
      <w:numFmt w:val="bullet"/>
      <w:lvlText w:val="•"/>
      <w:lvlJc w:val="left"/>
      <w:pPr>
        <w:ind w:left="660" w:hanging="255"/>
      </w:pPr>
      <w:rPr>
        <w:rFonts w:hint="default"/>
        <w:lang w:val="ru-RU" w:eastAsia="en-US" w:bidi="ar-SA"/>
      </w:rPr>
    </w:lvl>
    <w:lvl w:ilvl="2" w:tplc="712E6D8C">
      <w:numFmt w:val="bullet"/>
      <w:lvlText w:val="•"/>
      <w:lvlJc w:val="left"/>
      <w:pPr>
        <w:ind w:left="1201" w:hanging="255"/>
      </w:pPr>
      <w:rPr>
        <w:rFonts w:hint="default"/>
        <w:lang w:val="ru-RU" w:eastAsia="en-US" w:bidi="ar-SA"/>
      </w:rPr>
    </w:lvl>
    <w:lvl w:ilvl="3" w:tplc="FBF6AC3E">
      <w:numFmt w:val="bullet"/>
      <w:lvlText w:val="•"/>
      <w:lvlJc w:val="left"/>
      <w:pPr>
        <w:ind w:left="1742" w:hanging="255"/>
      </w:pPr>
      <w:rPr>
        <w:rFonts w:hint="default"/>
        <w:lang w:val="ru-RU" w:eastAsia="en-US" w:bidi="ar-SA"/>
      </w:rPr>
    </w:lvl>
    <w:lvl w:ilvl="4" w:tplc="520897F6">
      <w:numFmt w:val="bullet"/>
      <w:lvlText w:val="•"/>
      <w:lvlJc w:val="left"/>
      <w:pPr>
        <w:ind w:left="2283" w:hanging="255"/>
      </w:pPr>
      <w:rPr>
        <w:rFonts w:hint="default"/>
        <w:lang w:val="ru-RU" w:eastAsia="en-US" w:bidi="ar-SA"/>
      </w:rPr>
    </w:lvl>
    <w:lvl w:ilvl="5" w:tplc="28DA9852">
      <w:numFmt w:val="bullet"/>
      <w:lvlText w:val="•"/>
      <w:lvlJc w:val="left"/>
      <w:pPr>
        <w:ind w:left="2824" w:hanging="255"/>
      </w:pPr>
      <w:rPr>
        <w:rFonts w:hint="default"/>
        <w:lang w:val="ru-RU" w:eastAsia="en-US" w:bidi="ar-SA"/>
      </w:rPr>
    </w:lvl>
    <w:lvl w:ilvl="6" w:tplc="00286262">
      <w:numFmt w:val="bullet"/>
      <w:lvlText w:val="•"/>
      <w:lvlJc w:val="left"/>
      <w:pPr>
        <w:ind w:left="3365" w:hanging="255"/>
      </w:pPr>
      <w:rPr>
        <w:rFonts w:hint="default"/>
        <w:lang w:val="ru-RU" w:eastAsia="en-US" w:bidi="ar-SA"/>
      </w:rPr>
    </w:lvl>
    <w:lvl w:ilvl="7" w:tplc="AFCCB95C">
      <w:numFmt w:val="bullet"/>
      <w:lvlText w:val="•"/>
      <w:lvlJc w:val="left"/>
      <w:pPr>
        <w:ind w:left="3906" w:hanging="255"/>
      </w:pPr>
      <w:rPr>
        <w:rFonts w:hint="default"/>
        <w:lang w:val="ru-RU" w:eastAsia="en-US" w:bidi="ar-SA"/>
      </w:rPr>
    </w:lvl>
    <w:lvl w:ilvl="8" w:tplc="AD0ADFD4">
      <w:numFmt w:val="bullet"/>
      <w:lvlText w:val="•"/>
      <w:lvlJc w:val="left"/>
      <w:pPr>
        <w:ind w:left="4447" w:hanging="255"/>
      </w:pPr>
      <w:rPr>
        <w:rFonts w:hint="default"/>
        <w:lang w:val="ru-RU" w:eastAsia="en-US" w:bidi="ar-SA"/>
      </w:rPr>
    </w:lvl>
  </w:abstractNum>
  <w:abstractNum w:abstractNumId="18">
    <w:nsid w:val="36EA77A2"/>
    <w:multiLevelType w:val="hybridMultilevel"/>
    <w:tmpl w:val="959053D8"/>
    <w:lvl w:ilvl="0" w:tplc="0DFAA966">
      <w:numFmt w:val="bullet"/>
      <w:lvlText w:val="-"/>
      <w:lvlJc w:val="left"/>
      <w:pPr>
        <w:ind w:left="134" w:hanging="615"/>
      </w:pPr>
      <w:rPr>
        <w:rFonts w:ascii="Arial" w:eastAsia="Arial" w:hAnsi="Arial" w:cs="Arial" w:hint="default"/>
        <w:w w:val="100"/>
        <w:position w:val="1"/>
        <w:sz w:val="24"/>
        <w:szCs w:val="24"/>
        <w:lang w:val="ru-RU" w:eastAsia="en-US" w:bidi="ar-SA"/>
      </w:rPr>
    </w:lvl>
    <w:lvl w:ilvl="1" w:tplc="51302060">
      <w:numFmt w:val="bullet"/>
      <w:lvlText w:val="•"/>
      <w:lvlJc w:val="left"/>
      <w:pPr>
        <w:ind w:left="678" w:hanging="615"/>
      </w:pPr>
      <w:rPr>
        <w:rFonts w:hint="default"/>
        <w:lang w:val="ru-RU" w:eastAsia="en-US" w:bidi="ar-SA"/>
      </w:rPr>
    </w:lvl>
    <w:lvl w:ilvl="2" w:tplc="75ACCB22">
      <w:numFmt w:val="bullet"/>
      <w:lvlText w:val="•"/>
      <w:lvlJc w:val="left"/>
      <w:pPr>
        <w:ind w:left="1217" w:hanging="615"/>
      </w:pPr>
      <w:rPr>
        <w:rFonts w:hint="default"/>
        <w:lang w:val="ru-RU" w:eastAsia="en-US" w:bidi="ar-SA"/>
      </w:rPr>
    </w:lvl>
    <w:lvl w:ilvl="3" w:tplc="6C405620">
      <w:numFmt w:val="bullet"/>
      <w:lvlText w:val="•"/>
      <w:lvlJc w:val="left"/>
      <w:pPr>
        <w:ind w:left="1756" w:hanging="615"/>
      </w:pPr>
      <w:rPr>
        <w:rFonts w:hint="default"/>
        <w:lang w:val="ru-RU" w:eastAsia="en-US" w:bidi="ar-SA"/>
      </w:rPr>
    </w:lvl>
    <w:lvl w:ilvl="4" w:tplc="8F040D36">
      <w:numFmt w:val="bullet"/>
      <w:lvlText w:val="•"/>
      <w:lvlJc w:val="left"/>
      <w:pPr>
        <w:ind w:left="2295" w:hanging="615"/>
      </w:pPr>
      <w:rPr>
        <w:rFonts w:hint="default"/>
        <w:lang w:val="ru-RU" w:eastAsia="en-US" w:bidi="ar-SA"/>
      </w:rPr>
    </w:lvl>
    <w:lvl w:ilvl="5" w:tplc="4E36D510">
      <w:numFmt w:val="bullet"/>
      <w:lvlText w:val="•"/>
      <w:lvlJc w:val="left"/>
      <w:pPr>
        <w:ind w:left="2834" w:hanging="615"/>
      </w:pPr>
      <w:rPr>
        <w:rFonts w:hint="default"/>
        <w:lang w:val="ru-RU" w:eastAsia="en-US" w:bidi="ar-SA"/>
      </w:rPr>
    </w:lvl>
    <w:lvl w:ilvl="6" w:tplc="8696B53C">
      <w:numFmt w:val="bullet"/>
      <w:lvlText w:val="•"/>
      <w:lvlJc w:val="left"/>
      <w:pPr>
        <w:ind w:left="3373" w:hanging="615"/>
      </w:pPr>
      <w:rPr>
        <w:rFonts w:hint="default"/>
        <w:lang w:val="ru-RU" w:eastAsia="en-US" w:bidi="ar-SA"/>
      </w:rPr>
    </w:lvl>
    <w:lvl w:ilvl="7" w:tplc="3238F9C8">
      <w:numFmt w:val="bullet"/>
      <w:lvlText w:val="•"/>
      <w:lvlJc w:val="left"/>
      <w:pPr>
        <w:ind w:left="3912" w:hanging="615"/>
      </w:pPr>
      <w:rPr>
        <w:rFonts w:hint="default"/>
        <w:lang w:val="ru-RU" w:eastAsia="en-US" w:bidi="ar-SA"/>
      </w:rPr>
    </w:lvl>
    <w:lvl w:ilvl="8" w:tplc="130E4888">
      <w:numFmt w:val="bullet"/>
      <w:lvlText w:val="•"/>
      <w:lvlJc w:val="left"/>
      <w:pPr>
        <w:ind w:left="4451" w:hanging="615"/>
      </w:pPr>
      <w:rPr>
        <w:rFonts w:hint="default"/>
        <w:lang w:val="ru-RU" w:eastAsia="en-US" w:bidi="ar-SA"/>
      </w:rPr>
    </w:lvl>
  </w:abstractNum>
  <w:abstractNum w:abstractNumId="19">
    <w:nsid w:val="386E0E58"/>
    <w:multiLevelType w:val="hybridMultilevel"/>
    <w:tmpl w:val="E90AE9F2"/>
    <w:lvl w:ilvl="0" w:tplc="72F6EB2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0">
    <w:nsid w:val="38F07DFA"/>
    <w:multiLevelType w:val="multilevel"/>
    <w:tmpl w:val="6CAC673C"/>
    <w:lvl w:ilvl="0">
      <w:start w:val="1"/>
      <w:numFmt w:val="bullet"/>
      <w:lvlText w:val="­"/>
      <w:lvlJc w:val="left"/>
      <w:pPr>
        <w:ind w:left="1429" w:hanging="360"/>
      </w:pPr>
      <w:rPr>
        <w:rFonts w:ascii="Courier New" w:hAnsi="Courier New"/>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1">
    <w:nsid w:val="3D971988"/>
    <w:multiLevelType w:val="multilevel"/>
    <w:tmpl w:val="1FE27D6E"/>
    <w:lvl w:ilvl="0">
      <w:start w:val="2"/>
      <w:numFmt w:val="decimal"/>
      <w:lvlText w:val="%1"/>
      <w:lvlJc w:val="left"/>
      <w:pPr>
        <w:ind w:left="1109" w:hanging="537"/>
      </w:pPr>
      <w:rPr>
        <w:rFonts w:hint="default"/>
        <w:lang w:val="ru-RU" w:eastAsia="en-US" w:bidi="ar-SA"/>
      </w:rPr>
    </w:lvl>
    <w:lvl w:ilvl="1">
      <w:start w:val="1"/>
      <w:numFmt w:val="decimal"/>
      <w:lvlText w:val="%1.%2."/>
      <w:lvlJc w:val="left"/>
      <w:pPr>
        <w:ind w:left="1109" w:hanging="537"/>
        <w:jc w:val="right"/>
      </w:pPr>
      <w:rPr>
        <w:rFonts w:hint="default"/>
        <w:spacing w:val="-1"/>
        <w:w w:val="89"/>
        <w:lang w:val="ru-RU" w:eastAsia="en-US" w:bidi="ar-SA"/>
      </w:rPr>
    </w:lvl>
    <w:lvl w:ilvl="2">
      <w:numFmt w:val="bullet"/>
      <w:lvlText w:val="•"/>
      <w:lvlJc w:val="left"/>
      <w:pPr>
        <w:ind w:left="2913" w:hanging="537"/>
      </w:pPr>
      <w:rPr>
        <w:rFonts w:hint="default"/>
        <w:lang w:val="ru-RU" w:eastAsia="en-US" w:bidi="ar-SA"/>
      </w:rPr>
    </w:lvl>
    <w:lvl w:ilvl="3">
      <w:numFmt w:val="bullet"/>
      <w:lvlText w:val="•"/>
      <w:lvlJc w:val="left"/>
      <w:pPr>
        <w:ind w:left="3819" w:hanging="537"/>
      </w:pPr>
      <w:rPr>
        <w:rFonts w:hint="default"/>
        <w:lang w:val="ru-RU" w:eastAsia="en-US" w:bidi="ar-SA"/>
      </w:rPr>
    </w:lvl>
    <w:lvl w:ilvl="4">
      <w:numFmt w:val="bullet"/>
      <w:lvlText w:val="•"/>
      <w:lvlJc w:val="left"/>
      <w:pPr>
        <w:ind w:left="4726" w:hanging="537"/>
      </w:pPr>
      <w:rPr>
        <w:rFonts w:hint="default"/>
        <w:lang w:val="ru-RU" w:eastAsia="en-US" w:bidi="ar-SA"/>
      </w:rPr>
    </w:lvl>
    <w:lvl w:ilvl="5">
      <w:numFmt w:val="bullet"/>
      <w:lvlText w:val="•"/>
      <w:lvlJc w:val="left"/>
      <w:pPr>
        <w:ind w:left="5633" w:hanging="537"/>
      </w:pPr>
      <w:rPr>
        <w:rFonts w:hint="default"/>
        <w:lang w:val="ru-RU" w:eastAsia="en-US" w:bidi="ar-SA"/>
      </w:rPr>
    </w:lvl>
    <w:lvl w:ilvl="6">
      <w:numFmt w:val="bullet"/>
      <w:lvlText w:val="•"/>
      <w:lvlJc w:val="left"/>
      <w:pPr>
        <w:ind w:left="6539" w:hanging="537"/>
      </w:pPr>
      <w:rPr>
        <w:rFonts w:hint="default"/>
        <w:lang w:val="ru-RU" w:eastAsia="en-US" w:bidi="ar-SA"/>
      </w:rPr>
    </w:lvl>
    <w:lvl w:ilvl="7">
      <w:numFmt w:val="bullet"/>
      <w:lvlText w:val="•"/>
      <w:lvlJc w:val="left"/>
      <w:pPr>
        <w:ind w:left="7446" w:hanging="537"/>
      </w:pPr>
      <w:rPr>
        <w:rFonts w:hint="default"/>
        <w:lang w:val="ru-RU" w:eastAsia="en-US" w:bidi="ar-SA"/>
      </w:rPr>
    </w:lvl>
    <w:lvl w:ilvl="8">
      <w:numFmt w:val="bullet"/>
      <w:lvlText w:val="•"/>
      <w:lvlJc w:val="left"/>
      <w:pPr>
        <w:ind w:left="8353" w:hanging="537"/>
      </w:pPr>
      <w:rPr>
        <w:rFonts w:hint="default"/>
        <w:lang w:val="ru-RU" w:eastAsia="en-US" w:bidi="ar-SA"/>
      </w:rPr>
    </w:lvl>
  </w:abstractNum>
  <w:abstractNum w:abstractNumId="22">
    <w:nsid w:val="456F0789"/>
    <w:multiLevelType w:val="hybridMultilevel"/>
    <w:tmpl w:val="82C06EE4"/>
    <w:lvl w:ilvl="0" w:tplc="AD02C9E2">
      <w:numFmt w:val="bullet"/>
      <w:lvlText w:val="-"/>
      <w:lvlJc w:val="left"/>
      <w:pPr>
        <w:ind w:left="131" w:hanging="314"/>
      </w:pPr>
      <w:rPr>
        <w:rFonts w:ascii="Arial" w:eastAsia="Arial" w:hAnsi="Arial" w:cs="Arial" w:hint="default"/>
        <w:w w:val="100"/>
        <w:position w:val="1"/>
        <w:sz w:val="24"/>
        <w:szCs w:val="24"/>
        <w:lang w:val="ru-RU" w:eastAsia="en-US" w:bidi="ar-SA"/>
      </w:rPr>
    </w:lvl>
    <w:lvl w:ilvl="1" w:tplc="65969EDA">
      <w:numFmt w:val="bullet"/>
      <w:lvlText w:val="•"/>
      <w:lvlJc w:val="left"/>
      <w:pPr>
        <w:ind w:left="790" w:hanging="314"/>
      </w:pPr>
      <w:rPr>
        <w:rFonts w:hint="default"/>
        <w:lang w:val="ru-RU" w:eastAsia="en-US" w:bidi="ar-SA"/>
      </w:rPr>
    </w:lvl>
    <w:lvl w:ilvl="2" w:tplc="84F09048">
      <w:numFmt w:val="bullet"/>
      <w:lvlText w:val="•"/>
      <w:lvlJc w:val="left"/>
      <w:pPr>
        <w:ind w:left="1441" w:hanging="314"/>
      </w:pPr>
      <w:rPr>
        <w:rFonts w:hint="default"/>
        <w:lang w:val="ru-RU" w:eastAsia="en-US" w:bidi="ar-SA"/>
      </w:rPr>
    </w:lvl>
    <w:lvl w:ilvl="3" w:tplc="BABA1AEC">
      <w:numFmt w:val="bullet"/>
      <w:lvlText w:val="•"/>
      <w:lvlJc w:val="left"/>
      <w:pPr>
        <w:ind w:left="2092" w:hanging="314"/>
      </w:pPr>
      <w:rPr>
        <w:rFonts w:hint="default"/>
        <w:lang w:val="ru-RU" w:eastAsia="en-US" w:bidi="ar-SA"/>
      </w:rPr>
    </w:lvl>
    <w:lvl w:ilvl="4" w:tplc="1B66741E">
      <w:numFmt w:val="bullet"/>
      <w:lvlText w:val="•"/>
      <w:lvlJc w:val="left"/>
      <w:pPr>
        <w:ind w:left="2742" w:hanging="314"/>
      </w:pPr>
      <w:rPr>
        <w:rFonts w:hint="default"/>
        <w:lang w:val="ru-RU" w:eastAsia="en-US" w:bidi="ar-SA"/>
      </w:rPr>
    </w:lvl>
    <w:lvl w:ilvl="5" w:tplc="1D081628">
      <w:numFmt w:val="bullet"/>
      <w:lvlText w:val="•"/>
      <w:lvlJc w:val="left"/>
      <w:pPr>
        <w:ind w:left="3393" w:hanging="314"/>
      </w:pPr>
      <w:rPr>
        <w:rFonts w:hint="default"/>
        <w:lang w:val="ru-RU" w:eastAsia="en-US" w:bidi="ar-SA"/>
      </w:rPr>
    </w:lvl>
    <w:lvl w:ilvl="6" w:tplc="55BA14D4">
      <w:numFmt w:val="bullet"/>
      <w:lvlText w:val="•"/>
      <w:lvlJc w:val="left"/>
      <w:pPr>
        <w:ind w:left="4044" w:hanging="314"/>
      </w:pPr>
      <w:rPr>
        <w:rFonts w:hint="default"/>
        <w:lang w:val="ru-RU" w:eastAsia="en-US" w:bidi="ar-SA"/>
      </w:rPr>
    </w:lvl>
    <w:lvl w:ilvl="7" w:tplc="49BE5CEE">
      <w:numFmt w:val="bullet"/>
      <w:lvlText w:val="•"/>
      <w:lvlJc w:val="left"/>
      <w:pPr>
        <w:ind w:left="4694" w:hanging="314"/>
      </w:pPr>
      <w:rPr>
        <w:rFonts w:hint="default"/>
        <w:lang w:val="ru-RU" w:eastAsia="en-US" w:bidi="ar-SA"/>
      </w:rPr>
    </w:lvl>
    <w:lvl w:ilvl="8" w:tplc="7054D77E">
      <w:numFmt w:val="bullet"/>
      <w:lvlText w:val="•"/>
      <w:lvlJc w:val="left"/>
      <w:pPr>
        <w:ind w:left="5345" w:hanging="314"/>
      </w:pPr>
      <w:rPr>
        <w:rFonts w:hint="default"/>
        <w:lang w:val="ru-RU" w:eastAsia="en-US" w:bidi="ar-SA"/>
      </w:rPr>
    </w:lvl>
  </w:abstractNum>
  <w:abstractNum w:abstractNumId="23">
    <w:nsid w:val="4A6B1E6D"/>
    <w:multiLevelType w:val="hybridMultilevel"/>
    <w:tmpl w:val="0734B5EE"/>
    <w:lvl w:ilvl="0" w:tplc="565C5F86">
      <w:start w:val="1"/>
      <w:numFmt w:val="bullet"/>
      <w:lvlText w:val="-"/>
      <w:lvlJc w:val="left"/>
      <w:pPr>
        <w:tabs>
          <w:tab w:val="num" w:pos="360"/>
        </w:tabs>
        <w:ind w:left="360" w:hanging="360"/>
      </w:pPr>
      <w:rPr>
        <w:rFonts w:hint="default"/>
      </w:rPr>
    </w:lvl>
    <w:lvl w:ilvl="1" w:tplc="A0E288B0">
      <w:numFmt w:val="bullet"/>
      <w:lvlText w:val="-"/>
      <w:lvlJc w:val="left"/>
      <w:pPr>
        <w:tabs>
          <w:tab w:val="num" w:pos="1980"/>
        </w:tabs>
        <w:ind w:left="1980" w:hanging="360"/>
      </w:pPr>
      <w:rPr>
        <w:rFonts w:ascii="Times New Roman" w:eastAsia="Times New Roman" w:hAnsi="Times New Roman" w:cs="Times New Roman"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4">
    <w:nsid w:val="4C121405"/>
    <w:multiLevelType w:val="hybridMultilevel"/>
    <w:tmpl w:val="5E1A97BC"/>
    <w:lvl w:ilvl="0" w:tplc="04190005">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4F037437"/>
    <w:multiLevelType w:val="hybridMultilevel"/>
    <w:tmpl w:val="222AFB46"/>
    <w:lvl w:ilvl="0" w:tplc="159694FC">
      <w:start w:val="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2152B80"/>
    <w:multiLevelType w:val="hybridMultilevel"/>
    <w:tmpl w:val="82E8A00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4494A62"/>
    <w:multiLevelType w:val="multilevel"/>
    <w:tmpl w:val="916A09E6"/>
    <w:lvl w:ilvl="0">
      <w:start w:val="1"/>
      <w:numFmt w:val="decimal"/>
      <w:lvlText w:val="%1."/>
      <w:lvlJc w:val="left"/>
      <w:pPr>
        <w:tabs>
          <w:tab w:val="num" w:pos="644"/>
        </w:tabs>
        <w:ind w:left="644" w:hanging="360"/>
      </w:pPr>
      <w:rPr>
        <w:rFonts w:ascii="OfficinaSansBookC" w:hAnsi="OfficinaSansBookC" w:cs="Times New Roman"/>
        <w:b/>
        <w:sz w:val="28"/>
      </w:rPr>
    </w:lvl>
    <w:lvl w:ilvl="1">
      <w:start w:val="1"/>
      <w:numFmt w:val="decimal"/>
      <w:lvlText w:val="%1.%2."/>
      <w:lvlJc w:val="left"/>
      <w:pPr>
        <w:tabs>
          <w:tab w:val="num" w:pos="0"/>
        </w:tabs>
        <w:ind w:left="1620" w:hanging="360"/>
      </w:pPr>
      <w:rPr>
        <w:rFonts w:cs="Times New Roman"/>
      </w:rPr>
    </w:lvl>
    <w:lvl w:ilvl="2">
      <w:start w:val="1"/>
      <w:numFmt w:val="decimal"/>
      <w:lvlText w:val="%1.%2.%3."/>
      <w:lvlJc w:val="left"/>
      <w:pPr>
        <w:tabs>
          <w:tab w:val="num" w:pos="0"/>
        </w:tabs>
        <w:ind w:left="2956" w:hanging="720"/>
      </w:pPr>
      <w:rPr>
        <w:rFonts w:cs="Times New Roman"/>
      </w:rPr>
    </w:lvl>
    <w:lvl w:ilvl="3">
      <w:start w:val="1"/>
      <w:numFmt w:val="decimal"/>
      <w:lvlText w:val="%1.%2.%3.%4."/>
      <w:lvlJc w:val="left"/>
      <w:pPr>
        <w:tabs>
          <w:tab w:val="num" w:pos="0"/>
        </w:tabs>
        <w:ind w:left="3932" w:hanging="720"/>
      </w:pPr>
      <w:rPr>
        <w:rFonts w:cs="Times New Roman"/>
      </w:rPr>
    </w:lvl>
    <w:lvl w:ilvl="4">
      <w:start w:val="1"/>
      <w:numFmt w:val="decimal"/>
      <w:lvlText w:val="%1.%2.%3.%4.%5."/>
      <w:lvlJc w:val="left"/>
      <w:pPr>
        <w:tabs>
          <w:tab w:val="num" w:pos="0"/>
        </w:tabs>
        <w:ind w:left="5268" w:hanging="1080"/>
      </w:pPr>
      <w:rPr>
        <w:rFonts w:cs="Times New Roman"/>
      </w:rPr>
    </w:lvl>
    <w:lvl w:ilvl="5">
      <w:start w:val="1"/>
      <w:numFmt w:val="decimal"/>
      <w:lvlText w:val="%1.%2.%3.%4.%5.%6."/>
      <w:lvlJc w:val="left"/>
      <w:pPr>
        <w:tabs>
          <w:tab w:val="num" w:pos="0"/>
        </w:tabs>
        <w:ind w:left="6244" w:hanging="1080"/>
      </w:pPr>
      <w:rPr>
        <w:rFonts w:cs="Times New Roman"/>
      </w:rPr>
    </w:lvl>
    <w:lvl w:ilvl="6">
      <w:start w:val="1"/>
      <w:numFmt w:val="decimal"/>
      <w:lvlText w:val="%1.%2.%3.%4.%5.%6.%7."/>
      <w:lvlJc w:val="left"/>
      <w:pPr>
        <w:tabs>
          <w:tab w:val="num" w:pos="0"/>
        </w:tabs>
        <w:ind w:left="7580" w:hanging="1440"/>
      </w:pPr>
      <w:rPr>
        <w:rFonts w:cs="Times New Roman"/>
      </w:rPr>
    </w:lvl>
    <w:lvl w:ilvl="7">
      <w:start w:val="1"/>
      <w:numFmt w:val="decimal"/>
      <w:lvlText w:val="%1.%2.%3.%4.%5.%6.%7.%8."/>
      <w:lvlJc w:val="left"/>
      <w:pPr>
        <w:tabs>
          <w:tab w:val="num" w:pos="0"/>
        </w:tabs>
        <w:ind w:left="8556" w:hanging="1440"/>
      </w:pPr>
      <w:rPr>
        <w:rFonts w:cs="Times New Roman"/>
      </w:rPr>
    </w:lvl>
    <w:lvl w:ilvl="8">
      <w:start w:val="1"/>
      <w:numFmt w:val="decimal"/>
      <w:lvlText w:val="%1.%2.%3.%4.%5.%6.%7.%8.%9."/>
      <w:lvlJc w:val="left"/>
      <w:pPr>
        <w:tabs>
          <w:tab w:val="num" w:pos="0"/>
        </w:tabs>
        <w:ind w:left="9892" w:hanging="1800"/>
      </w:pPr>
      <w:rPr>
        <w:rFonts w:cs="Times New Roman"/>
      </w:rPr>
    </w:lvl>
  </w:abstractNum>
  <w:abstractNum w:abstractNumId="28">
    <w:nsid w:val="54A92CA5"/>
    <w:multiLevelType w:val="hybridMultilevel"/>
    <w:tmpl w:val="4F642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5073ADA"/>
    <w:multiLevelType w:val="multilevel"/>
    <w:tmpl w:val="0A605C5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5393496"/>
    <w:multiLevelType w:val="multilevel"/>
    <w:tmpl w:val="5E58C19C"/>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1">
    <w:nsid w:val="55F447B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5FE52F1F"/>
    <w:multiLevelType w:val="hybridMultilevel"/>
    <w:tmpl w:val="D3A60258"/>
    <w:lvl w:ilvl="0" w:tplc="353E1DFA">
      <w:numFmt w:val="bullet"/>
      <w:lvlText w:val="•"/>
      <w:lvlJc w:val="left"/>
      <w:pPr>
        <w:ind w:left="117" w:hanging="581"/>
      </w:pPr>
      <w:rPr>
        <w:rFonts w:ascii="Trebuchet MS" w:eastAsia="Trebuchet MS" w:hAnsi="Trebuchet MS" w:cs="Trebuchet MS" w:hint="default"/>
        <w:w w:val="81"/>
        <w:sz w:val="29"/>
        <w:szCs w:val="29"/>
        <w:lang w:val="ru-RU" w:eastAsia="en-US" w:bidi="ar-SA"/>
      </w:rPr>
    </w:lvl>
    <w:lvl w:ilvl="1" w:tplc="7FCC3854">
      <w:numFmt w:val="bullet"/>
      <w:lvlText w:val="•"/>
      <w:lvlJc w:val="left"/>
      <w:pPr>
        <w:ind w:left="1124" w:hanging="581"/>
      </w:pPr>
      <w:rPr>
        <w:rFonts w:hint="default"/>
        <w:lang w:val="ru-RU" w:eastAsia="en-US" w:bidi="ar-SA"/>
      </w:rPr>
    </w:lvl>
    <w:lvl w:ilvl="2" w:tplc="6248D2E8">
      <w:numFmt w:val="bullet"/>
      <w:lvlText w:val="•"/>
      <w:lvlJc w:val="left"/>
      <w:pPr>
        <w:ind w:left="2129" w:hanging="581"/>
      </w:pPr>
      <w:rPr>
        <w:rFonts w:hint="default"/>
        <w:lang w:val="ru-RU" w:eastAsia="en-US" w:bidi="ar-SA"/>
      </w:rPr>
    </w:lvl>
    <w:lvl w:ilvl="3" w:tplc="C5723DC0">
      <w:numFmt w:val="bullet"/>
      <w:lvlText w:val="•"/>
      <w:lvlJc w:val="left"/>
      <w:pPr>
        <w:ind w:left="3133" w:hanging="581"/>
      </w:pPr>
      <w:rPr>
        <w:rFonts w:hint="default"/>
        <w:lang w:val="ru-RU" w:eastAsia="en-US" w:bidi="ar-SA"/>
      </w:rPr>
    </w:lvl>
    <w:lvl w:ilvl="4" w:tplc="404E608C">
      <w:numFmt w:val="bullet"/>
      <w:lvlText w:val="•"/>
      <w:lvlJc w:val="left"/>
      <w:pPr>
        <w:ind w:left="4138" w:hanging="581"/>
      </w:pPr>
      <w:rPr>
        <w:rFonts w:hint="default"/>
        <w:lang w:val="ru-RU" w:eastAsia="en-US" w:bidi="ar-SA"/>
      </w:rPr>
    </w:lvl>
    <w:lvl w:ilvl="5" w:tplc="73642EC8">
      <w:numFmt w:val="bullet"/>
      <w:lvlText w:val="•"/>
      <w:lvlJc w:val="left"/>
      <w:pPr>
        <w:ind w:left="5143" w:hanging="581"/>
      </w:pPr>
      <w:rPr>
        <w:rFonts w:hint="default"/>
        <w:lang w:val="ru-RU" w:eastAsia="en-US" w:bidi="ar-SA"/>
      </w:rPr>
    </w:lvl>
    <w:lvl w:ilvl="6" w:tplc="09045F5C">
      <w:numFmt w:val="bullet"/>
      <w:lvlText w:val="•"/>
      <w:lvlJc w:val="left"/>
      <w:pPr>
        <w:ind w:left="6147" w:hanging="581"/>
      </w:pPr>
      <w:rPr>
        <w:rFonts w:hint="default"/>
        <w:lang w:val="ru-RU" w:eastAsia="en-US" w:bidi="ar-SA"/>
      </w:rPr>
    </w:lvl>
    <w:lvl w:ilvl="7" w:tplc="DF66117E">
      <w:numFmt w:val="bullet"/>
      <w:lvlText w:val="•"/>
      <w:lvlJc w:val="left"/>
      <w:pPr>
        <w:ind w:left="7152" w:hanging="581"/>
      </w:pPr>
      <w:rPr>
        <w:rFonts w:hint="default"/>
        <w:lang w:val="ru-RU" w:eastAsia="en-US" w:bidi="ar-SA"/>
      </w:rPr>
    </w:lvl>
    <w:lvl w:ilvl="8" w:tplc="4EEE872C">
      <w:numFmt w:val="bullet"/>
      <w:lvlText w:val="•"/>
      <w:lvlJc w:val="left"/>
      <w:pPr>
        <w:ind w:left="8157" w:hanging="581"/>
      </w:pPr>
      <w:rPr>
        <w:rFonts w:hint="default"/>
        <w:lang w:val="ru-RU" w:eastAsia="en-US" w:bidi="ar-SA"/>
      </w:rPr>
    </w:lvl>
  </w:abstractNum>
  <w:abstractNum w:abstractNumId="33">
    <w:nsid w:val="613A45A8"/>
    <w:multiLevelType w:val="multilevel"/>
    <w:tmpl w:val="19C84FD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nsid w:val="620A6AA9"/>
    <w:multiLevelType w:val="multilevel"/>
    <w:tmpl w:val="54CEFEBA"/>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5">
    <w:nsid w:val="6737068A"/>
    <w:multiLevelType w:val="multilevel"/>
    <w:tmpl w:val="0BB20A90"/>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6">
    <w:nsid w:val="690A7D8F"/>
    <w:multiLevelType w:val="multilevel"/>
    <w:tmpl w:val="848C86F4"/>
    <w:lvl w:ilvl="0">
      <w:start w:val="1"/>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1429" w:hanging="720"/>
      </w:pPr>
      <w:rPr>
        <w:rFonts w:ascii="Times New Roman" w:hAnsi="Times New Roman" w:cs="Times New Roman" w:hint="default"/>
        <w:b/>
        <w:bCs w:val="0"/>
        <w:sz w:val="28"/>
      </w:rPr>
    </w:lvl>
    <w:lvl w:ilvl="2">
      <w:start w:val="1"/>
      <w:numFmt w:val="decimal"/>
      <w:lvlText w:val="%1.%2.%3."/>
      <w:lvlJc w:val="left"/>
      <w:pPr>
        <w:tabs>
          <w:tab w:val="num" w:pos="0"/>
        </w:tabs>
        <w:ind w:left="2138" w:hanging="720"/>
      </w:pPr>
      <w:rPr>
        <w:rFonts w:cs="Times New Roman"/>
      </w:rPr>
    </w:lvl>
    <w:lvl w:ilvl="3">
      <w:start w:val="1"/>
      <w:numFmt w:val="decimal"/>
      <w:lvlText w:val="%1.%2.%3.%4."/>
      <w:lvlJc w:val="left"/>
      <w:pPr>
        <w:tabs>
          <w:tab w:val="num" w:pos="0"/>
        </w:tabs>
        <w:ind w:left="3207" w:hanging="1080"/>
      </w:pPr>
      <w:rPr>
        <w:rFonts w:cs="Times New Roman"/>
      </w:rPr>
    </w:lvl>
    <w:lvl w:ilvl="4">
      <w:start w:val="1"/>
      <w:numFmt w:val="decimal"/>
      <w:lvlText w:val="%1.%2.%3.%4.%5."/>
      <w:lvlJc w:val="left"/>
      <w:pPr>
        <w:tabs>
          <w:tab w:val="num" w:pos="0"/>
        </w:tabs>
        <w:ind w:left="3916" w:hanging="1080"/>
      </w:pPr>
      <w:rPr>
        <w:rFonts w:cs="Times New Roman"/>
      </w:rPr>
    </w:lvl>
    <w:lvl w:ilvl="5">
      <w:start w:val="1"/>
      <w:numFmt w:val="decimal"/>
      <w:lvlText w:val="%1.%2.%3.%4.%5.%6."/>
      <w:lvlJc w:val="left"/>
      <w:pPr>
        <w:tabs>
          <w:tab w:val="num" w:pos="0"/>
        </w:tabs>
        <w:ind w:left="4985" w:hanging="1440"/>
      </w:pPr>
      <w:rPr>
        <w:rFonts w:cs="Times New Roman"/>
      </w:rPr>
    </w:lvl>
    <w:lvl w:ilvl="6">
      <w:start w:val="1"/>
      <w:numFmt w:val="decimal"/>
      <w:lvlText w:val="%1.%2.%3.%4.%5.%6.%7."/>
      <w:lvlJc w:val="left"/>
      <w:pPr>
        <w:tabs>
          <w:tab w:val="num" w:pos="0"/>
        </w:tabs>
        <w:ind w:left="6054" w:hanging="1800"/>
      </w:pPr>
      <w:rPr>
        <w:rFonts w:cs="Times New Roman"/>
      </w:rPr>
    </w:lvl>
    <w:lvl w:ilvl="7">
      <w:start w:val="1"/>
      <w:numFmt w:val="decimal"/>
      <w:lvlText w:val="%1.%2.%3.%4.%5.%6.%7.%8."/>
      <w:lvlJc w:val="left"/>
      <w:pPr>
        <w:tabs>
          <w:tab w:val="num" w:pos="0"/>
        </w:tabs>
        <w:ind w:left="6763" w:hanging="1800"/>
      </w:pPr>
      <w:rPr>
        <w:rFonts w:cs="Times New Roman"/>
      </w:rPr>
    </w:lvl>
    <w:lvl w:ilvl="8">
      <w:start w:val="1"/>
      <w:numFmt w:val="decimal"/>
      <w:lvlText w:val="%1.%2.%3.%4.%5.%6.%7.%8.%9."/>
      <w:lvlJc w:val="left"/>
      <w:pPr>
        <w:tabs>
          <w:tab w:val="num" w:pos="0"/>
        </w:tabs>
        <w:ind w:left="7832" w:hanging="2160"/>
      </w:pPr>
      <w:rPr>
        <w:rFonts w:cs="Times New Roman"/>
      </w:rPr>
    </w:lvl>
  </w:abstractNum>
  <w:abstractNum w:abstractNumId="37">
    <w:nsid w:val="6E730F02"/>
    <w:multiLevelType w:val="multilevel"/>
    <w:tmpl w:val="F0322F8C"/>
    <w:lvl w:ilvl="0">
      <w:start w:val="1"/>
      <w:numFmt w:val="bullet"/>
      <w:lvlText w:val="­"/>
      <w:lvlJc w:val="left"/>
      <w:pPr>
        <w:ind w:left="720" w:hanging="360"/>
      </w:pPr>
      <w:rPr>
        <w:rFonts w:ascii="Courier New" w:hAnsi="Courier Ne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6FF02C3C"/>
    <w:multiLevelType w:val="multilevel"/>
    <w:tmpl w:val="5ADAF670"/>
    <w:lvl w:ilvl="0">
      <w:start w:val="4"/>
      <w:numFmt w:val="decimal"/>
      <w:lvlText w:val="%1."/>
      <w:lvlJc w:val="left"/>
      <w:pPr>
        <w:ind w:left="360" w:hanging="360"/>
      </w:pPr>
    </w:lvl>
    <w:lvl w:ilvl="1">
      <w:start w:val="1"/>
      <w:numFmt w:val="decimal"/>
      <w:lvlText w:val="%1.%2."/>
      <w:lvlJc w:val="left"/>
      <w:pPr>
        <w:ind w:left="1070" w:hanging="360"/>
      </w:pPr>
    </w:lvl>
    <w:lvl w:ilvl="2">
      <w:start w:val="1"/>
      <w:numFmt w:val="decimal"/>
      <w:lvlText w:val="%1.%2.%3."/>
      <w:lvlJc w:val="left"/>
      <w:pPr>
        <w:ind w:left="2140" w:hanging="720"/>
      </w:p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abstractNum w:abstractNumId="39">
    <w:nsid w:val="754E0F31"/>
    <w:multiLevelType w:val="multilevel"/>
    <w:tmpl w:val="E7705E30"/>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0">
    <w:nsid w:val="77704D7A"/>
    <w:multiLevelType w:val="hybridMultilevel"/>
    <w:tmpl w:val="F4306ACE"/>
    <w:lvl w:ilvl="0" w:tplc="0026EE68">
      <w:numFmt w:val="bullet"/>
      <w:lvlText w:val="-"/>
      <w:lvlJc w:val="left"/>
      <w:pPr>
        <w:ind w:left="134" w:hanging="317"/>
      </w:pPr>
      <w:rPr>
        <w:rFonts w:ascii="Arial" w:eastAsia="Arial" w:hAnsi="Arial" w:cs="Arial" w:hint="default"/>
        <w:w w:val="100"/>
        <w:position w:val="1"/>
        <w:sz w:val="24"/>
        <w:szCs w:val="24"/>
        <w:lang w:val="ru-RU" w:eastAsia="en-US" w:bidi="ar-SA"/>
      </w:rPr>
    </w:lvl>
    <w:lvl w:ilvl="1" w:tplc="8DA69C86">
      <w:numFmt w:val="bullet"/>
      <w:lvlText w:val="•"/>
      <w:lvlJc w:val="left"/>
      <w:pPr>
        <w:ind w:left="678" w:hanging="317"/>
      </w:pPr>
      <w:rPr>
        <w:rFonts w:hint="default"/>
        <w:lang w:val="ru-RU" w:eastAsia="en-US" w:bidi="ar-SA"/>
      </w:rPr>
    </w:lvl>
    <w:lvl w:ilvl="2" w:tplc="683E82FA">
      <w:numFmt w:val="bullet"/>
      <w:lvlText w:val="•"/>
      <w:lvlJc w:val="left"/>
      <w:pPr>
        <w:ind w:left="1217" w:hanging="317"/>
      </w:pPr>
      <w:rPr>
        <w:rFonts w:hint="default"/>
        <w:lang w:val="ru-RU" w:eastAsia="en-US" w:bidi="ar-SA"/>
      </w:rPr>
    </w:lvl>
    <w:lvl w:ilvl="3" w:tplc="4A48158E">
      <w:numFmt w:val="bullet"/>
      <w:lvlText w:val="•"/>
      <w:lvlJc w:val="left"/>
      <w:pPr>
        <w:ind w:left="1756" w:hanging="317"/>
      </w:pPr>
      <w:rPr>
        <w:rFonts w:hint="default"/>
        <w:lang w:val="ru-RU" w:eastAsia="en-US" w:bidi="ar-SA"/>
      </w:rPr>
    </w:lvl>
    <w:lvl w:ilvl="4" w:tplc="4EAA5DF4">
      <w:numFmt w:val="bullet"/>
      <w:lvlText w:val="•"/>
      <w:lvlJc w:val="left"/>
      <w:pPr>
        <w:ind w:left="2295" w:hanging="317"/>
      </w:pPr>
      <w:rPr>
        <w:rFonts w:hint="default"/>
        <w:lang w:val="ru-RU" w:eastAsia="en-US" w:bidi="ar-SA"/>
      </w:rPr>
    </w:lvl>
    <w:lvl w:ilvl="5" w:tplc="AFE09922">
      <w:numFmt w:val="bullet"/>
      <w:lvlText w:val="•"/>
      <w:lvlJc w:val="left"/>
      <w:pPr>
        <w:ind w:left="2834" w:hanging="317"/>
      </w:pPr>
      <w:rPr>
        <w:rFonts w:hint="default"/>
        <w:lang w:val="ru-RU" w:eastAsia="en-US" w:bidi="ar-SA"/>
      </w:rPr>
    </w:lvl>
    <w:lvl w:ilvl="6" w:tplc="34BEAA46">
      <w:numFmt w:val="bullet"/>
      <w:lvlText w:val="•"/>
      <w:lvlJc w:val="left"/>
      <w:pPr>
        <w:ind w:left="3373" w:hanging="317"/>
      </w:pPr>
      <w:rPr>
        <w:rFonts w:hint="default"/>
        <w:lang w:val="ru-RU" w:eastAsia="en-US" w:bidi="ar-SA"/>
      </w:rPr>
    </w:lvl>
    <w:lvl w:ilvl="7" w:tplc="ADFAD040">
      <w:numFmt w:val="bullet"/>
      <w:lvlText w:val="•"/>
      <w:lvlJc w:val="left"/>
      <w:pPr>
        <w:ind w:left="3912" w:hanging="317"/>
      </w:pPr>
      <w:rPr>
        <w:rFonts w:hint="default"/>
        <w:lang w:val="ru-RU" w:eastAsia="en-US" w:bidi="ar-SA"/>
      </w:rPr>
    </w:lvl>
    <w:lvl w:ilvl="8" w:tplc="AA088C50">
      <w:numFmt w:val="bullet"/>
      <w:lvlText w:val="•"/>
      <w:lvlJc w:val="left"/>
      <w:pPr>
        <w:ind w:left="4451" w:hanging="317"/>
      </w:pPr>
      <w:rPr>
        <w:rFonts w:hint="default"/>
        <w:lang w:val="ru-RU" w:eastAsia="en-US" w:bidi="ar-SA"/>
      </w:rPr>
    </w:lvl>
  </w:abstractNum>
  <w:abstractNum w:abstractNumId="41">
    <w:nsid w:val="79CD71D6"/>
    <w:multiLevelType w:val="multilevel"/>
    <w:tmpl w:val="D91CBFE6"/>
    <w:lvl w:ilvl="0">
      <w:start w:val="6"/>
      <w:numFmt w:val="decimal"/>
      <w:lvlText w:val="%1."/>
      <w:lvlJc w:val="left"/>
      <w:pPr>
        <w:ind w:left="644" w:hanging="36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2">
    <w:nsid w:val="7E4D2873"/>
    <w:multiLevelType w:val="hybridMultilevel"/>
    <w:tmpl w:val="1902E6FA"/>
    <w:lvl w:ilvl="0" w:tplc="891A13FE">
      <w:numFmt w:val="bullet"/>
      <w:lvlText w:val="-"/>
      <w:lvlJc w:val="left"/>
      <w:pPr>
        <w:ind w:left="128" w:hanging="299"/>
      </w:pPr>
      <w:rPr>
        <w:rFonts w:ascii="Arial" w:eastAsia="Arial" w:hAnsi="Arial" w:cs="Arial" w:hint="default"/>
        <w:w w:val="100"/>
        <w:sz w:val="24"/>
        <w:szCs w:val="24"/>
        <w:lang w:val="ru-RU" w:eastAsia="en-US" w:bidi="ar-SA"/>
      </w:rPr>
    </w:lvl>
    <w:lvl w:ilvl="1" w:tplc="4DA645B2">
      <w:numFmt w:val="bullet"/>
      <w:lvlText w:val="•"/>
      <w:lvlJc w:val="left"/>
      <w:pPr>
        <w:ind w:left="660" w:hanging="299"/>
      </w:pPr>
      <w:rPr>
        <w:rFonts w:hint="default"/>
        <w:lang w:val="ru-RU" w:eastAsia="en-US" w:bidi="ar-SA"/>
      </w:rPr>
    </w:lvl>
    <w:lvl w:ilvl="2" w:tplc="14C04D9C">
      <w:numFmt w:val="bullet"/>
      <w:lvlText w:val="•"/>
      <w:lvlJc w:val="left"/>
      <w:pPr>
        <w:ind w:left="1201" w:hanging="299"/>
      </w:pPr>
      <w:rPr>
        <w:rFonts w:hint="default"/>
        <w:lang w:val="ru-RU" w:eastAsia="en-US" w:bidi="ar-SA"/>
      </w:rPr>
    </w:lvl>
    <w:lvl w:ilvl="3" w:tplc="DE7CD9D0">
      <w:numFmt w:val="bullet"/>
      <w:lvlText w:val="•"/>
      <w:lvlJc w:val="left"/>
      <w:pPr>
        <w:ind w:left="1742" w:hanging="299"/>
      </w:pPr>
      <w:rPr>
        <w:rFonts w:hint="default"/>
        <w:lang w:val="ru-RU" w:eastAsia="en-US" w:bidi="ar-SA"/>
      </w:rPr>
    </w:lvl>
    <w:lvl w:ilvl="4" w:tplc="A83CBA66">
      <w:numFmt w:val="bullet"/>
      <w:lvlText w:val="•"/>
      <w:lvlJc w:val="left"/>
      <w:pPr>
        <w:ind w:left="2283" w:hanging="299"/>
      </w:pPr>
      <w:rPr>
        <w:rFonts w:hint="default"/>
        <w:lang w:val="ru-RU" w:eastAsia="en-US" w:bidi="ar-SA"/>
      </w:rPr>
    </w:lvl>
    <w:lvl w:ilvl="5" w:tplc="6F046A4C">
      <w:numFmt w:val="bullet"/>
      <w:lvlText w:val="•"/>
      <w:lvlJc w:val="left"/>
      <w:pPr>
        <w:ind w:left="2824" w:hanging="299"/>
      </w:pPr>
      <w:rPr>
        <w:rFonts w:hint="default"/>
        <w:lang w:val="ru-RU" w:eastAsia="en-US" w:bidi="ar-SA"/>
      </w:rPr>
    </w:lvl>
    <w:lvl w:ilvl="6" w:tplc="7CD8F5EE">
      <w:numFmt w:val="bullet"/>
      <w:lvlText w:val="•"/>
      <w:lvlJc w:val="left"/>
      <w:pPr>
        <w:ind w:left="3365" w:hanging="299"/>
      </w:pPr>
      <w:rPr>
        <w:rFonts w:hint="default"/>
        <w:lang w:val="ru-RU" w:eastAsia="en-US" w:bidi="ar-SA"/>
      </w:rPr>
    </w:lvl>
    <w:lvl w:ilvl="7" w:tplc="5600C23E">
      <w:numFmt w:val="bullet"/>
      <w:lvlText w:val="•"/>
      <w:lvlJc w:val="left"/>
      <w:pPr>
        <w:ind w:left="3906" w:hanging="299"/>
      </w:pPr>
      <w:rPr>
        <w:rFonts w:hint="default"/>
        <w:lang w:val="ru-RU" w:eastAsia="en-US" w:bidi="ar-SA"/>
      </w:rPr>
    </w:lvl>
    <w:lvl w:ilvl="8" w:tplc="6D606206">
      <w:numFmt w:val="bullet"/>
      <w:lvlText w:val="•"/>
      <w:lvlJc w:val="left"/>
      <w:pPr>
        <w:ind w:left="4447" w:hanging="299"/>
      </w:pPr>
      <w:rPr>
        <w:rFonts w:hint="default"/>
        <w:lang w:val="ru-RU" w:eastAsia="en-US" w:bidi="ar-SA"/>
      </w:rPr>
    </w:lvl>
  </w:abstractNum>
  <w:abstractNum w:abstractNumId="43">
    <w:nsid w:val="7F8971B6"/>
    <w:multiLevelType w:val="hybridMultilevel"/>
    <w:tmpl w:val="2918D8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FE01A24"/>
    <w:multiLevelType w:val="multilevel"/>
    <w:tmpl w:val="6EEA7AFA"/>
    <w:lvl w:ilvl="0">
      <w:start w:val="1"/>
      <w:numFmt w:val="decimal"/>
      <w:lvlText w:val="%1."/>
      <w:lvlJc w:val="left"/>
      <w:pPr>
        <w:ind w:left="1927" w:hanging="317"/>
        <w:jc w:val="right"/>
      </w:pPr>
      <w:rPr>
        <w:rFonts w:ascii="Arial" w:eastAsia="Arial" w:hAnsi="Arial" w:cs="Arial" w:hint="default"/>
        <w:b/>
        <w:bCs/>
        <w:spacing w:val="-2"/>
        <w:w w:val="90"/>
        <w:sz w:val="28"/>
        <w:szCs w:val="28"/>
        <w:lang w:val="ru-RU" w:eastAsia="en-US" w:bidi="ar-SA"/>
      </w:rPr>
    </w:lvl>
    <w:lvl w:ilvl="1">
      <w:start w:val="1"/>
      <w:numFmt w:val="decimal"/>
      <w:lvlText w:val="%1.%2."/>
      <w:lvlJc w:val="left"/>
      <w:pPr>
        <w:ind w:left="122" w:hanging="592"/>
      </w:pPr>
      <w:rPr>
        <w:rFonts w:hint="default"/>
        <w:spacing w:val="-1"/>
        <w:w w:val="89"/>
        <w:lang w:val="ru-RU" w:eastAsia="en-US" w:bidi="ar-SA"/>
      </w:rPr>
    </w:lvl>
    <w:lvl w:ilvl="2">
      <w:numFmt w:val="bullet"/>
      <w:lvlText w:val="•"/>
      <w:lvlJc w:val="left"/>
      <w:pPr>
        <w:ind w:left="2834" w:hanging="592"/>
      </w:pPr>
      <w:rPr>
        <w:rFonts w:hint="default"/>
        <w:lang w:val="ru-RU" w:eastAsia="en-US" w:bidi="ar-SA"/>
      </w:rPr>
    </w:lvl>
    <w:lvl w:ilvl="3">
      <w:numFmt w:val="bullet"/>
      <w:lvlText w:val="•"/>
      <w:lvlJc w:val="left"/>
      <w:pPr>
        <w:ind w:left="3748" w:hanging="592"/>
      </w:pPr>
      <w:rPr>
        <w:rFonts w:hint="default"/>
        <w:lang w:val="ru-RU" w:eastAsia="en-US" w:bidi="ar-SA"/>
      </w:rPr>
    </w:lvl>
    <w:lvl w:ilvl="4">
      <w:numFmt w:val="bullet"/>
      <w:lvlText w:val="•"/>
      <w:lvlJc w:val="left"/>
      <w:pPr>
        <w:ind w:left="4662" w:hanging="592"/>
      </w:pPr>
      <w:rPr>
        <w:rFonts w:hint="default"/>
        <w:lang w:val="ru-RU" w:eastAsia="en-US" w:bidi="ar-SA"/>
      </w:rPr>
    </w:lvl>
    <w:lvl w:ilvl="5">
      <w:numFmt w:val="bullet"/>
      <w:lvlText w:val="•"/>
      <w:lvlJc w:val="left"/>
      <w:pPr>
        <w:ind w:left="5576" w:hanging="592"/>
      </w:pPr>
      <w:rPr>
        <w:rFonts w:hint="default"/>
        <w:lang w:val="ru-RU" w:eastAsia="en-US" w:bidi="ar-SA"/>
      </w:rPr>
    </w:lvl>
    <w:lvl w:ilvl="6">
      <w:numFmt w:val="bullet"/>
      <w:lvlText w:val="•"/>
      <w:lvlJc w:val="left"/>
      <w:pPr>
        <w:ind w:left="6490" w:hanging="592"/>
      </w:pPr>
      <w:rPr>
        <w:rFonts w:hint="default"/>
        <w:lang w:val="ru-RU" w:eastAsia="en-US" w:bidi="ar-SA"/>
      </w:rPr>
    </w:lvl>
    <w:lvl w:ilvl="7">
      <w:numFmt w:val="bullet"/>
      <w:lvlText w:val="•"/>
      <w:lvlJc w:val="left"/>
      <w:pPr>
        <w:ind w:left="7404" w:hanging="592"/>
      </w:pPr>
      <w:rPr>
        <w:rFonts w:hint="default"/>
        <w:lang w:val="ru-RU" w:eastAsia="en-US" w:bidi="ar-SA"/>
      </w:rPr>
    </w:lvl>
    <w:lvl w:ilvl="8">
      <w:numFmt w:val="bullet"/>
      <w:lvlText w:val="•"/>
      <w:lvlJc w:val="left"/>
      <w:pPr>
        <w:ind w:left="8318" w:hanging="592"/>
      </w:pPr>
      <w:rPr>
        <w:rFonts w:hint="default"/>
        <w:lang w:val="ru-RU" w:eastAsia="en-US" w:bidi="ar-SA"/>
      </w:rPr>
    </w:lvl>
  </w:abstractNum>
  <w:num w:numId="1">
    <w:abstractNumId w:val="21"/>
  </w:num>
  <w:num w:numId="2">
    <w:abstractNumId w:val="1"/>
  </w:num>
  <w:num w:numId="3">
    <w:abstractNumId w:val="18"/>
  </w:num>
  <w:num w:numId="4">
    <w:abstractNumId w:val="42"/>
  </w:num>
  <w:num w:numId="5">
    <w:abstractNumId w:val="40"/>
  </w:num>
  <w:num w:numId="6">
    <w:abstractNumId w:val="15"/>
  </w:num>
  <w:num w:numId="7">
    <w:abstractNumId w:val="17"/>
  </w:num>
  <w:num w:numId="8">
    <w:abstractNumId w:val="22"/>
  </w:num>
  <w:num w:numId="9">
    <w:abstractNumId w:val="32"/>
  </w:num>
  <w:num w:numId="10">
    <w:abstractNumId w:val="13"/>
  </w:num>
  <w:num w:numId="11">
    <w:abstractNumId w:val="44"/>
  </w:num>
  <w:num w:numId="12">
    <w:abstractNumId w:val="33"/>
  </w:num>
  <w:num w:numId="13">
    <w:abstractNumId w:val="11"/>
  </w:num>
  <w:num w:numId="14">
    <w:abstractNumId w:val="31"/>
  </w:num>
  <w:num w:numId="15">
    <w:abstractNumId w:val="12"/>
  </w:num>
  <w:num w:numId="16">
    <w:abstractNumId w:val="6"/>
  </w:num>
  <w:num w:numId="17">
    <w:abstractNumId w:val="14"/>
  </w:num>
  <w:num w:numId="18">
    <w:abstractNumId w:val="27"/>
  </w:num>
  <w:num w:numId="19">
    <w:abstractNumId w:val="0"/>
  </w:num>
  <w:num w:numId="20">
    <w:abstractNumId w:val="7"/>
  </w:num>
  <w:num w:numId="21">
    <w:abstractNumId w:val="4"/>
  </w:num>
  <w:num w:numId="22">
    <w:abstractNumId w:val="16"/>
  </w:num>
  <w:num w:numId="23">
    <w:abstractNumId w:val="43"/>
  </w:num>
  <w:num w:numId="24">
    <w:abstractNumId w:val="10"/>
  </w:num>
  <w:num w:numId="25">
    <w:abstractNumId w:val="28"/>
  </w:num>
  <w:num w:numId="26">
    <w:abstractNumId w:val="5"/>
  </w:num>
  <w:num w:numId="27">
    <w:abstractNumId w:val="25"/>
  </w:num>
  <w:num w:numId="28">
    <w:abstractNumId w:val="8"/>
  </w:num>
  <w:num w:numId="29">
    <w:abstractNumId w:val="36"/>
  </w:num>
  <w:num w:numId="30">
    <w:abstractNumId w:val="29"/>
  </w:num>
  <w:num w:numId="31">
    <w:abstractNumId w:val="19"/>
  </w:num>
  <w:num w:numId="32">
    <w:abstractNumId w:val="23"/>
  </w:num>
  <w:num w:numId="3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num>
  <w:num w:numId="35">
    <w:abstractNumId w:val="9"/>
  </w:num>
  <w:num w:numId="36">
    <w:abstractNumId w:val="35"/>
  </w:num>
  <w:num w:numId="37">
    <w:abstractNumId w:val="30"/>
  </w:num>
  <w:num w:numId="38">
    <w:abstractNumId w:val="3"/>
  </w:num>
  <w:num w:numId="39">
    <w:abstractNumId w:val="2"/>
  </w:num>
  <w:num w:numId="40">
    <w:abstractNumId w:val="38"/>
  </w:num>
  <w:num w:numId="41">
    <w:abstractNumId w:val="37"/>
  </w:num>
  <w:num w:numId="42">
    <w:abstractNumId w:val="20"/>
  </w:num>
  <w:num w:numId="43">
    <w:abstractNumId w:val="39"/>
  </w:num>
  <w:num w:numId="44">
    <w:abstractNumId w:val="34"/>
  </w:num>
  <w:num w:numId="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4E5A75"/>
    <w:rsid w:val="00052122"/>
    <w:rsid w:val="000538EA"/>
    <w:rsid w:val="00060F43"/>
    <w:rsid w:val="000634F1"/>
    <w:rsid w:val="000704A1"/>
    <w:rsid w:val="00080382"/>
    <w:rsid w:val="000946A9"/>
    <w:rsid w:val="000B54F0"/>
    <w:rsid w:val="000E23DA"/>
    <w:rsid w:val="000E471C"/>
    <w:rsid w:val="000E5DBC"/>
    <w:rsid w:val="000F291B"/>
    <w:rsid w:val="00101014"/>
    <w:rsid w:val="00121064"/>
    <w:rsid w:val="00131E9E"/>
    <w:rsid w:val="0013222B"/>
    <w:rsid w:val="00142E7B"/>
    <w:rsid w:val="00144E1B"/>
    <w:rsid w:val="00144E55"/>
    <w:rsid w:val="001553C5"/>
    <w:rsid w:val="00183D6F"/>
    <w:rsid w:val="00185ADA"/>
    <w:rsid w:val="001860AF"/>
    <w:rsid w:val="00186C74"/>
    <w:rsid w:val="00186EB8"/>
    <w:rsid w:val="001A5697"/>
    <w:rsid w:val="001C52EF"/>
    <w:rsid w:val="001C6B85"/>
    <w:rsid w:val="001E26F2"/>
    <w:rsid w:val="002041BD"/>
    <w:rsid w:val="0020581A"/>
    <w:rsid w:val="002104F4"/>
    <w:rsid w:val="00220490"/>
    <w:rsid w:val="00221BDE"/>
    <w:rsid w:val="0022523F"/>
    <w:rsid w:val="00227C8F"/>
    <w:rsid w:val="00245CEF"/>
    <w:rsid w:val="0025241E"/>
    <w:rsid w:val="00287567"/>
    <w:rsid w:val="002928BF"/>
    <w:rsid w:val="002B1A9E"/>
    <w:rsid w:val="002B5E99"/>
    <w:rsid w:val="002C1D71"/>
    <w:rsid w:val="00314A3E"/>
    <w:rsid w:val="00322E03"/>
    <w:rsid w:val="00333197"/>
    <w:rsid w:val="00335DB3"/>
    <w:rsid w:val="00343FA0"/>
    <w:rsid w:val="00346DDE"/>
    <w:rsid w:val="003744DF"/>
    <w:rsid w:val="00377FEA"/>
    <w:rsid w:val="00385185"/>
    <w:rsid w:val="0039437E"/>
    <w:rsid w:val="003A53AF"/>
    <w:rsid w:val="003C71A6"/>
    <w:rsid w:val="003D79A0"/>
    <w:rsid w:val="003E1F83"/>
    <w:rsid w:val="003E3419"/>
    <w:rsid w:val="003F563B"/>
    <w:rsid w:val="0041110C"/>
    <w:rsid w:val="00412CC0"/>
    <w:rsid w:val="00427F7E"/>
    <w:rsid w:val="00452E5A"/>
    <w:rsid w:val="00456550"/>
    <w:rsid w:val="0046147A"/>
    <w:rsid w:val="0046261A"/>
    <w:rsid w:val="00465039"/>
    <w:rsid w:val="00467A7C"/>
    <w:rsid w:val="00477410"/>
    <w:rsid w:val="004839AE"/>
    <w:rsid w:val="004A556F"/>
    <w:rsid w:val="004A7308"/>
    <w:rsid w:val="004B4869"/>
    <w:rsid w:val="004B7A39"/>
    <w:rsid w:val="004E18FD"/>
    <w:rsid w:val="004E5A75"/>
    <w:rsid w:val="004E6D46"/>
    <w:rsid w:val="00510DCB"/>
    <w:rsid w:val="005235C9"/>
    <w:rsid w:val="00526352"/>
    <w:rsid w:val="005265A1"/>
    <w:rsid w:val="0052755A"/>
    <w:rsid w:val="00535415"/>
    <w:rsid w:val="00554604"/>
    <w:rsid w:val="00556468"/>
    <w:rsid w:val="00591B92"/>
    <w:rsid w:val="0059359D"/>
    <w:rsid w:val="005A5292"/>
    <w:rsid w:val="005B7C14"/>
    <w:rsid w:val="005C0ED8"/>
    <w:rsid w:val="005C51DA"/>
    <w:rsid w:val="005D0650"/>
    <w:rsid w:val="005F55B9"/>
    <w:rsid w:val="00606C7F"/>
    <w:rsid w:val="006105BD"/>
    <w:rsid w:val="006159B0"/>
    <w:rsid w:val="006246BB"/>
    <w:rsid w:val="00630F1C"/>
    <w:rsid w:val="00635CB1"/>
    <w:rsid w:val="00663477"/>
    <w:rsid w:val="00665DD6"/>
    <w:rsid w:val="0066671A"/>
    <w:rsid w:val="006734C5"/>
    <w:rsid w:val="00692DA0"/>
    <w:rsid w:val="006B56F3"/>
    <w:rsid w:val="006C57FC"/>
    <w:rsid w:val="006D2627"/>
    <w:rsid w:val="006D4ECB"/>
    <w:rsid w:val="006E582C"/>
    <w:rsid w:val="00705A3C"/>
    <w:rsid w:val="007121D3"/>
    <w:rsid w:val="00714A94"/>
    <w:rsid w:val="007205FE"/>
    <w:rsid w:val="007248D8"/>
    <w:rsid w:val="007319C7"/>
    <w:rsid w:val="00735334"/>
    <w:rsid w:val="007355FB"/>
    <w:rsid w:val="007600CB"/>
    <w:rsid w:val="007830FB"/>
    <w:rsid w:val="00786BED"/>
    <w:rsid w:val="00793FB4"/>
    <w:rsid w:val="007A750D"/>
    <w:rsid w:val="007B5B52"/>
    <w:rsid w:val="007C62CE"/>
    <w:rsid w:val="007D0B07"/>
    <w:rsid w:val="007D1C63"/>
    <w:rsid w:val="007E29A9"/>
    <w:rsid w:val="007E5C2A"/>
    <w:rsid w:val="007E64F5"/>
    <w:rsid w:val="007E7C21"/>
    <w:rsid w:val="007F3051"/>
    <w:rsid w:val="007F3A17"/>
    <w:rsid w:val="008026BA"/>
    <w:rsid w:val="00802B7C"/>
    <w:rsid w:val="00813521"/>
    <w:rsid w:val="008147E7"/>
    <w:rsid w:val="008259CD"/>
    <w:rsid w:val="00827E4F"/>
    <w:rsid w:val="00851B21"/>
    <w:rsid w:val="0086182C"/>
    <w:rsid w:val="00862208"/>
    <w:rsid w:val="00870BCC"/>
    <w:rsid w:val="00871E9B"/>
    <w:rsid w:val="008A6109"/>
    <w:rsid w:val="008B0E58"/>
    <w:rsid w:val="008E50BA"/>
    <w:rsid w:val="00904484"/>
    <w:rsid w:val="009129D3"/>
    <w:rsid w:val="00914B29"/>
    <w:rsid w:val="009152AE"/>
    <w:rsid w:val="00952938"/>
    <w:rsid w:val="009561D0"/>
    <w:rsid w:val="009737E2"/>
    <w:rsid w:val="009864C3"/>
    <w:rsid w:val="00993CD4"/>
    <w:rsid w:val="00997740"/>
    <w:rsid w:val="009A030A"/>
    <w:rsid w:val="009A51D3"/>
    <w:rsid w:val="009A7FC0"/>
    <w:rsid w:val="009B4E1D"/>
    <w:rsid w:val="009C372C"/>
    <w:rsid w:val="00A065C3"/>
    <w:rsid w:val="00A139F4"/>
    <w:rsid w:val="00A35E9C"/>
    <w:rsid w:val="00A36C5D"/>
    <w:rsid w:val="00A3725C"/>
    <w:rsid w:val="00A62A7E"/>
    <w:rsid w:val="00A655DA"/>
    <w:rsid w:val="00A9408D"/>
    <w:rsid w:val="00AA2D61"/>
    <w:rsid w:val="00AB78C4"/>
    <w:rsid w:val="00AD1FE8"/>
    <w:rsid w:val="00AD3B7D"/>
    <w:rsid w:val="00AE1664"/>
    <w:rsid w:val="00AE2F20"/>
    <w:rsid w:val="00AF4B12"/>
    <w:rsid w:val="00B05FC7"/>
    <w:rsid w:val="00B32167"/>
    <w:rsid w:val="00B4100B"/>
    <w:rsid w:val="00B43857"/>
    <w:rsid w:val="00B455DD"/>
    <w:rsid w:val="00B665A2"/>
    <w:rsid w:val="00B701BB"/>
    <w:rsid w:val="00B73E2F"/>
    <w:rsid w:val="00B93122"/>
    <w:rsid w:val="00B94EBD"/>
    <w:rsid w:val="00B963DD"/>
    <w:rsid w:val="00BA00AC"/>
    <w:rsid w:val="00BA0656"/>
    <w:rsid w:val="00BB1A7C"/>
    <w:rsid w:val="00BB6517"/>
    <w:rsid w:val="00BD2887"/>
    <w:rsid w:val="00C01AEC"/>
    <w:rsid w:val="00C260F7"/>
    <w:rsid w:val="00C308D9"/>
    <w:rsid w:val="00C36AF1"/>
    <w:rsid w:val="00C52939"/>
    <w:rsid w:val="00C62AC5"/>
    <w:rsid w:val="00C771DD"/>
    <w:rsid w:val="00CB5CCA"/>
    <w:rsid w:val="00CB6281"/>
    <w:rsid w:val="00CB7B13"/>
    <w:rsid w:val="00CC7FFB"/>
    <w:rsid w:val="00CE4D3D"/>
    <w:rsid w:val="00CF1B12"/>
    <w:rsid w:val="00D04E2C"/>
    <w:rsid w:val="00D1173B"/>
    <w:rsid w:val="00D420AA"/>
    <w:rsid w:val="00D4437E"/>
    <w:rsid w:val="00D505CB"/>
    <w:rsid w:val="00D62797"/>
    <w:rsid w:val="00D655E9"/>
    <w:rsid w:val="00D717A9"/>
    <w:rsid w:val="00D75A76"/>
    <w:rsid w:val="00D779E8"/>
    <w:rsid w:val="00D93EA1"/>
    <w:rsid w:val="00DA0BF0"/>
    <w:rsid w:val="00DB01CD"/>
    <w:rsid w:val="00DE332D"/>
    <w:rsid w:val="00E074C3"/>
    <w:rsid w:val="00E20C4D"/>
    <w:rsid w:val="00E21E83"/>
    <w:rsid w:val="00E65260"/>
    <w:rsid w:val="00E779B6"/>
    <w:rsid w:val="00E8538E"/>
    <w:rsid w:val="00E968FF"/>
    <w:rsid w:val="00EA3C44"/>
    <w:rsid w:val="00ED7A63"/>
    <w:rsid w:val="00EE32BF"/>
    <w:rsid w:val="00EF4595"/>
    <w:rsid w:val="00EF6829"/>
    <w:rsid w:val="00F06A3B"/>
    <w:rsid w:val="00F51AAF"/>
    <w:rsid w:val="00F629AB"/>
    <w:rsid w:val="00F77983"/>
    <w:rsid w:val="00F839B9"/>
    <w:rsid w:val="00F84EB9"/>
    <w:rsid w:val="00F947C3"/>
    <w:rsid w:val="00F976DA"/>
    <w:rsid w:val="00FA60C4"/>
    <w:rsid w:val="00FD1700"/>
    <w:rsid w:val="00FF7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49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qFormat="1"/>
    <w:lsdException w:name="header" w:uiPriority="0"/>
    <w:lsdException w:name="footer" w:uiPriority="0"/>
    <w:lsdException w:name="caption" w:uiPriority="0" w:qFormat="1"/>
    <w:lsdException w:name="footnote reference" w:uiPriority="0"/>
    <w:lsdException w:name="annotation reference" w:uiPriority="0" w:qFormat="1"/>
    <w:lsdException w:name="page number" w:uiPriority="0" w:qFormat="1"/>
    <w:lsdException w:name="List"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Indent 2" w:uiPriority="0" w:qFormat="1"/>
    <w:lsdException w:name="Body Text Indent 3" w:uiPriority="0" w:qFormat="1"/>
    <w:lsdException w:name="Hyperlink" w:uiPriority="0"/>
    <w:lsdException w:name="Strong" w:semiHidden="0" w:uiPriority="0" w:unhideWhenUsed="0" w:qFormat="1"/>
    <w:lsdException w:name="Emphasis" w:semiHidden="0" w:uiPriority="20" w:unhideWhenUsed="0" w:qFormat="1"/>
    <w:lsdException w:name="Normal (Web)"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uiPriority w:val="1"/>
    <w:qFormat/>
    <w:rPr>
      <w:rFonts w:ascii="Trebuchet MS" w:eastAsia="Trebuchet MS" w:hAnsi="Trebuchet MS" w:cs="Trebuchet MS"/>
      <w:lang w:val="ru-RU"/>
    </w:rPr>
  </w:style>
  <w:style w:type="paragraph" w:styleId="1">
    <w:name w:val="heading 1"/>
    <w:basedOn w:val="a"/>
    <w:link w:val="10"/>
    <w:uiPriority w:val="9"/>
    <w:qFormat/>
    <w:rsid w:val="006C57FC"/>
    <w:pPr>
      <w:keepNext/>
      <w:widowControl/>
      <w:suppressAutoHyphens/>
      <w:autoSpaceDE/>
      <w:autoSpaceDN/>
      <w:ind w:firstLine="284"/>
      <w:outlineLvl w:val="0"/>
    </w:pPr>
    <w:rPr>
      <w:rFonts w:ascii="Calibri" w:eastAsia="Courier New" w:hAnsi="Calibri" w:cs="Times New Roman"/>
      <w:kern w:val="2"/>
      <w:sz w:val="24"/>
      <w:szCs w:val="24"/>
      <w:lang w:eastAsia="ru-RU"/>
    </w:rPr>
  </w:style>
  <w:style w:type="paragraph" w:styleId="2">
    <w:name w:val="heading 2"/>
    <w:next w:val="a"/>
    <w:link w:val="20"/>
    <w:uiPriority w:val="9"/>
    <w:qFormat/>
    <w:rsid w:val="006D2627"/>
    <w:pPr>
      <w:widowControl/>
      <w:autoSpaceDE/>
      <w:autoSpaceDN/>
      <w:spacing w:before="120" w:after="120" w:line="264" w:lineRule="auto"/>
      <w:jc w:val="both"/>
      <w:outlineLvl w:val="1"/>
    </w:pPr>
    <w:rPr>
      <w:rFonts w:ascii="XO Thames" w:eastAsia="Times New Roman" w:hAnsi="XO Thames" w:cs="Times New Roman"/>
      <w:b/>
      <w:color w:val="000000"/>
      <w:sz w:val="28"/>
      <w:szCs w:val="20"/>
      <w:lang w:val="ru-RU" w:eastAsia="ru-RU"/>
    </w:rPr>
  </w:style>
  <w:style w:type="paragraph" w:styleId="3">
    <w:name w:val="heading 3"/>
    <w:next w:val="a"/>
    <w:link w:val="30"/>
    <w:uiPriority w:val="9"/>
    <w:qFormat/>
    <w:rsid w:val="006D2627"/>
    <w:pPr>
      <w:widowControl/>
      <w:autoSpaceDE/>
      <w:autoSpaceDN/>
      <w:spacing w:before="120" w:after="120" w:line="264" w:lineRule="auto"/>
      <w:jc w:val="both"/>
      <w:outlineLvl w:val="2"/>
    </w:pPr>
    <w:rPr>
      <w:rFonts w:ascii="XO Thames" w:eastAsia="Times New Roman" w:hAnsi="XO Thames" w:cs="Times New Roman"/>
      <w:b/>
      <w:color w:val="000000"/>
      <w:sz w:val="26"/>
      <w:szCs w:val="20"/>
      <w:lang w:val="ru-RU" w:eastAsia="ru-RU"/>
    </w:rPr>
  </w:style>
  <w:style w:type="paragraph" w:styleId="4">
    <w:name w:val="heading 4"/>
    <w:next w:val="a"/>
    <w:link w:val="40"/>
    <w:uiPriority w:val="9"/>
    <w:qFormat/>
    <w:rsid w:val="006D2627"/>
    <w:pPr>
      <w:widowControl/>
      <w:autoSpaceDE/>
      <w:autoSpaceDN/>
      <w:spacing w:before="120" w:after="120" w:line="264" w:lineRule="auto"/>
      <w:jc w:val="both"/>
      <w:outlineLvl w:val="3"/>
    </w:pPr>
    <w:rPr>
      <w:rFonts w:ascii="XO Thames" w:eastAsia="Times New Roman" w:hAnsi="XO Thames" w:cs="Times New Roman"/>
      <w:b/>
      <w:color w:val="000000"/>
      <w:sz w:val="24"/>
      <w:szCs w:val="20"/>
      <w:lang w:val="ru-RU" w:eastAsia="ru-RU"/>
    </w:rPr>
  </w:style>
  <w:style w:type="paragraph" w:styleId="5">
    <w:name w:val="heading 5"/>
    <w:next w:val="a"/>
    <w:link w:val="50"/>
    <w:uiPriority w:val="9"/>
    <w:qFormat/>
    <w:rsid w:val="006D2627"/>
    <w:pPr>
      <w:widowControl/>
      <w:autoSpaceDE/>
      <w:autoSpaceDN/>
      <w:spacing w:before="120" w:after="120" w:line="264" w:lineRule="auto"/>
      <w:jc w:val="both"/>
      <w:outlineLvl w:val="4"/>
    </w:pPr>
    <w:rPr>
      <w:rFonts w:ascii="XO Thames" w:eastAsia="Times New Roman" w:hAnsi="XO Thames" w:cs="Times New Roman"/>
      <w:b/>
      <w:color w:val="00000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qFormat/>
    <w:rPr>
      <w:sz w:val="29"/>
      <w:szCs w:val="29"/>
    </w:rPr>
  </w:style>
  <w:style w:type="paragraph" w:styleId="a5">
    <w:name w:val="Title"/>
    <w:basedOn w:val="a"/>
    <w:link w:val="a6"/>
    <w:uiPriority w:val="10"/>
    <w:qFormat/>
    <w:pPr>
      <w:ind w:left="1689"/>
    </w:pPr>
    <w:rPr>
      <w:sz w:val="41"/>
      <w:szCs w:val="41"/>
    </w:rPr>
  </w:style>
  <w:style w:type="paragraph" w:styleId="a7">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8"/>
    <w:qFormat/>
    <w:pPr>
      <w:ind w:left="122" w:hanging="1928"/>
    </w:pPr>
  </w:style>
  <w:style w:type="paragraph" w:customStyle="1" w:styleId="TableParagraph">
    <w:name w:val="Table Paragraph"/>
    <w:basedOn w:val="a"/>
    <w:uiPriority w:val="1"/>
    <w:qFormat/>
  </w:style>
  <w:style w:type="paragraph" w:styleId="a9">
    <w:name w:val="Balloon Text"/>
    <w:basedOn w:val="a"/>
    <w:link w:val="aa"/>
    <w:unhideWhenUsed/>
    <w:qFormat/>
    <w:rsid w:val="00FD1700"/>
    <w:rPr>
      <w:rFonts w:ascii="Tahoma" w:hAnsi="Tahoma" w:cs="Tahoma"/>
      <w:sz w:val="16"/>
      <w:szCs w:val="16"/>
    </w:rPr>
  </w:style>
  <w:style w:type="character" w:customStyle="1" w:styleId="aa">
    <w:name w:val="Текст выноски Знак"/>
    <w:basedOn w:val="a0"/>
    <w:link w:val="a9"/>
    <w:qFormat/>
    <w:rsid w:val="00FD1700"/>
    <w:rPr>
      <w:rFonts w:ascii="Tahoma" w:eastAsia="Trebuchet MS" w:hAnsi="Tahoma" w:cs="Tahoma"/>
      <w:sz w:val="16"/>
      <w:szCs w:val="16"/>
      <w:lang w:val="ru-RU"/>
    </w:rPr>
  </w:style>
  <w:style w:type="table" w:customStyle="1" w:styleId="11">
    <w:name w:val="Сетка таблицы1"/>
    <w:basedOn w:val="a1"/>
    <w:next w:val="ab"/>
    <w:uiPriority w:val="39"/>
    <w:qFormat/>
    <w:rsid w:val="00322E0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qFormat/>
    <w:rsid w:val="00322E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b"/>
    <w:uiPriority w:val="59"/>
    <w:rsid w:val="007600CB"/>
    <w:pPr>
      <w:widowControl/>
      <w:autoSpaceDE/>
      <w:autoSpaceDN/>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er"/>
    <w:basedOn w:val="a"/>
    <w:link w:val="ad"/>
    <w:unhideWhenUsed/>
    <w:rsid w:val="007600CB"/>
    <w:pPr>
      <w:tabs>
        <w:tab w:val="center" w:pos="4677"/>
        <w:tab w:val="right" w:pos="9355"/>
      </w:tabs>
    </w:pPr>
  </w:style>
  <w:style w:type="character" w:customStyle="1" w:styleId="ad">
    <w:name w:val="Нижний колонтитул Знак"/>
    <w:basedOn w:val="a0"/>
    <w:link w:val="ac"/>
    <w:qFormat/>
    <w:rsid w:val="007600CB"/>
    <w:rPr>
      <w:rFonts w:ascii="Trebuchet MS" w:eastAsia="Trebuchet MS" w:hAnsi="Trebuchet MS" w:cs="Trebuchet MS"/>
      <w:lang w:val="ru-RU"/>
    </w:rPr>
  </w:style>
  <w:style w:type="character" w:styleId="ae">
    <w:name w:val="page number"/>
    <w:basedOn w:val="a0"/>
    <w:qFormat/>
    <w:rsid w:val="007600CB"/>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0"/>
    <w:unhideWhenUsed/>
    <w:qFormat/>
    <w:rsid w:val="00186EB8"/>
    <w:rPr>
      <w:sz w:val="20"/>
      <w:szCs w:val="20"/>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
    <w:qFormat/>
    <w:rsid w:val="00186EB8"/>
    <w:rPr>
      <w:rFonts w:ascii="Trebuchet MS" w:eastAsia="Trebuchet MS" w:hAnsi="Trebuchet MS" w:cs="Trebuchet MS"/>
      <w:sz w:val="20"/>
      <w:szCs w:val="20"/>
      <w:lang w:val="ru-RU"/>
    </w:rPr>
  </w:style>
  <w:style w:type="character" w:styleId="af1">
    <w:name w:val="footnote reference"/>
    <w:basedOn w:val="a0"/>
    <w:link w:val="22"/>
    <w:unhideWhenUsed/>
    <w:rsid w:val="00186EB8"/>
    <w:rPr>
      <w:vertAlign w:val="superscript"/>
    </w:rPr>
  </w:style>
  <w:style w:type="character" w:customStyle="1" w:styleId="a8">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7"/>
    <w:qFormat/>
    <w:locked/>
    <w:rsid w:val="007F3A17"/>
    <w:rPr>
      <w:rFonts w:ascii="Trebuchet MS" w:eastAsia="Trebuchet MS" w:hAnsi="Trebuchet MS" w:cs="Trebuchet MS"/>
      <w:lang w:val="ru-RU"/>
    </w:rPr>
  </w:style>
  <w:style w:type="character" w:styleId="af2">
    <w:name w:val="Hyperlink"/>
    <w:basedOn w:val="a0"/>
    <w:link w:val="23"/>
    <w:unhideWhenUsed/>
    <w:rsid w:val="00793FB4"/>
    <w:rPr>
      <w:color w:val="0000FF" w:themeColor="hyperlink"/>
      <w:u w:val="single"/>
    </w:rPr>
  </w:style>
  <w:style w:type="character" w:customStyle="1" w:styleId="12">
    <w:name w:val="Неразрешенное упоминание1"/>
    <w:basedOn w:val="a0"/>
    <w:uiPriority w:val="99"/>
    <w:semiHidden/>
    <w:unhideWhenUsed/>
    <w:rsid w:val="00793FB4"/>
    <w:rPr>
      <w:color w:val="605E5C"/>
      <w:shd w:val="clear" w:color="auto" w:fill="E1DFDD"/>
    </w:rPr>
  </w:style>
  <w:style w:type="character" w:styleId="af3">
    <w:name w:val="FollowedHyperlink"/>
    <w:basedOn w:val="a0"/>
    <w:uiPriority w:val="99"/>
    <w:semiHidden/>
    <w:unhideWhenUsed/>
    <w:rsid w:val="00793FB4"/>
    <w:rPr>
      <w:color w:val="800080" w:themeColor="followedHyperlink"/>
      <w:u w:val="single"/>
    </w:rPr>
  </w:style>
  <w:style w:type="paragraph" w:styleId="af4">
    <w:name w:val="Normal (Web)"/>
    <w:basedOn w:val="a"/>
    <w:link w:val="af5"/>
    <w:qFormat/>
    <w:rsid w:val="00E779B6"/>
    <w:pPr>
      <w:widowControl/>
      <w:suppressAutoHyphens/>
      <w:autoSpaceDE/>
      <w:autoSpaceDN/>
      <w:spacing w:beforeAutospacing="1" w:after="160" w:afterAutospacing="1"/>
    </w:pPr>
    <w:rPr>
      <w:rFonts w:ascii="Calibri" w:eastAsia="Courier New" w:hAnsi="Calibri" w:cs="Times New Roman"/>
      <w:kern w:val="2"/>
      <w:sz w:val="24"/>
      <w:szCs w:val="24"/>
      <w:lang w:eastAsia="ru-RU"/>
    </w:rPr>
  </w:style>
  <w:style w:type="character" w:customStyle="1" w:styleId="af5">
    <w:name w:val="Обычный (веб) Знак"/>
    <w:link w:val="af4"/>
    <w:locked/>
    <w:rsid w:val="00E779B6"/>
    <w:rPr>
      <w:rFonts w:ascii="Calibri" w:eastAsia="Courier New" w:hAnsi="Calibri" w:cs="Times New Roman"/>
      <w:kern w:val="2"/>
      <w:sz w:val="24"/>
      <w:szCs w:val="24"/>
      <w:lang w:val="ru-RU" w:eastAsia="ru-RU"/>
    </w:rPr>
  </w:style>
  <w:style w:type="character" w:customStyle="1" w:styleId="10">
    <w:name w:val="Заголовок 1 Знак"/>
    <w:basedOn w:val="a0"/>
    <w:link w:val="1"/>
    <w:uiPriority w:val="9"/>
    <w:qFormat/>
    <w:rsid w:val="006C57FC"/>
    <w:rPr>
      <w:rFonts w:ascii="Calibri" w:eastAsia="Courier New" w:hAnsi="Calibri" w:cs="Times New Roman"/>
      <w:kern w:val="2"/>
      <w:sz w:val="24"/>
      <w:szCs w:val="24"/>
      <w:lang w:val="ru-RU" w:eastAsia="ru-RU"/>
    </w:rPr>
  </w:style>
  <w:style w:type="character" w:customStyle="1" w:styleId="FootnoteCharacters">
    <w:name w:val="Footnote Characters"/>
    <w:basedOn w:val="a0"/>
    <w:qFormat/>
    <w:rsid w:val="006C57FC"/>
    <w:rPr>
      <w:vertAlign w:val="superscript"/>
    </w:rPr>
  </w:style>
  <w:style w:type="character" w:customStyle="1" w:styleId="FootnoteAnchor">
    <w:name w:val="Footnote Anchor"/>
    <w:rsid w:val="006C57FC"/>
    <w:rPr>
      <w:vertAlign w:val="superscript"/>
    </w:rPr>
  </w:style>
  <w:style w:type="character" w:customStyle="1" w:styleId="BulletListFooterTextnumberedParagraphedeliste1lp1UseCaseListParagraphBulletrListParagraph1">
    <w:name w:val="Абзац списка Знак;Этапы Знак;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
    <w:qFormat/>
    <w:rsid w:val="006C57FC"/>
  </w:style>
  <w:style w:type="character" w:customStyle="1" w:styleId="31">
    <w:name w:val="Основной текст с отступом 3 Знак"/>
    <w:basedOn w:val="a0"/>
    <w:qFormat/>
    <w:rsid w:val="006C57FC"/>
    <w:rPr>
      <w:sz w:val="16"/>
      <w:szCs w:val="16"/>
    </w:rPr>
  </w:style>
  <w:style w:type="character" w:customStyle="1" w:styleId="c14">
    <w:name w:val="c14"/>
    <w:basedOn w:val="a0"/>
    <w:qFormat/>
    <w:rsid w:val="006C57FC"/>
  </w:style>
  <w:style w:type="character" w:customStyle="1" w:styleId="c4">
    <w:name w:val="c4"/>
    <w:basedOn w:val="a0"/>
    <w:qFormat/>
    <w:rsid w:val="006C57FC"/>
  </w:style>
  <w:style w:type="character" w:customStyle="1" w:styleId="c2">
    <w:name w:val="c2"/>
    <w:basedOn w:val="a0"/>
    <w:qFormat/>
    <w:rsid w:val="006C57FC"/>
  </w:style>
  <w:style w:type="character" w:customStyle="1" w:styleId="c6">
    <w:name w:val="c6"/>
    <w:basedOn w:val="a0"/>
    <w:qFormat/>
    <w:rsid w:val="006C57FC"/>
  </w:style>
  <w:style w:type="character" w:customStyle="1" w:styleId="c11">
    <w:name w:val="c11"/>
    <w:basedOn w:val="a0"/>
    <w:qFormat/>
    <w:rsid w:val="006C57FC"/>
  </w:style>
  <w:style w:type="character" w:customStyle="1" w:styleId="c10">
    <w:name w:val="c10"/>
    <w:basedOn w:val="a0"/>
    <w:qFormat/>
    <w:rsid w:val="006C57FC"/>
  </w:style>
  <w:style w:type="character" w:customStyle="1" w:styleId="c0">
    <w:name w:val="c0"/>
    <w:basedOn w:val="a0"/>
    <w:qFormat/>
    <w:rsid w:val="006C57FC"/>
  </w:style>
  <w:style w:type="character" w:customStyle="1" w:styleId="c12">
    <w:name w:val="c12"/>
    <w:basedOn w:val="a0"/>
    <w:qFormat/>
    <w:rsid w:val="006C57FC"/>
  </w:style>
  <w:style w:type="character" w:styleId="af6">
    <w:name w:val="Strong"/>
    <w:basedOn w:val="a0"/>
    <w:qFormat/>
    <w:rsid w:val="006C57FC"/>
    <w:rPr>
      <w:b/>
      <w:bCs/>
    </w:rPr>
  </w:style>
  <w:style w:type="character" w:customStyle="1" w:styleId="c1">
    <w:name w:val="c1"/>
    <w:basedOn w:val="a0"/>
    <w:qFormat/>
    <w:rsid w:val="006C57FC"/>
  </w:style>
  <w:style w:type="character" w:customStyle="1" w:styleId="24">
    <w:name w:val="Основной текст с отступом 2 Знак"/>
    <w:basedOn w:val="a0"/>
    <w:qFormat/>
    <w:rsid w:val="006C57FC"/>
    <w:rPr>
      <w:rFonts w:ascii="Times New Roman" w:hAnsi="Times New Roman"/>
      <w:sz w:val="24"/>
      <w:szCs w:val="24"/>
      <w:lang w:val="en-US" w:eastAsia="ru-RU"/>
    </w:rPr>
  </w:style>
  <w:style w:type="character" w:customStyle="1" w:styleId="13">
    <w:name w:val="Неразрешенное упоминание1"/>
    <w:basedOn w:val="a0"/>
    <w:qFormat/>
    <w:rsid w:val="006C57FC"/>
    <w:rPr>
      <w:color w:val="605E5C"/>
      <w:shd w:val="clear" w:color="auto" w:fill="E1DFDD"/>
    </w:rPr>
  </w:style>
  <w:style w:type="character" w:customStyle="1" w:styleId="af7">
    <w:name w:val="Верхний колонтитул Знак"/>
    <w:basedOn w:val="a0"/>
    <w:qFormat/>
    <w:rsid w:val="006C57FC"/>
  </w:style>
  <w:style w:type="character" w:styleId="af8">
    <w:name w:val="annotation reference"/>
    <w:basedOn w:val="a0"/>
    <w:link w:val="25"/>
    <w:qFormat/>
    <w:rsid w:val="006C57FC"/>
    <w:rPr>
      <w:sz w:val="16"/>
      <w:szCs w:val="16"/>
    </w:rPr>
  </w:style>
  <w:style w:type="character" w:customStyle="1" w:styleId="af9">
    <w:name w:val="Текст примечания Знак"/>
    <w:basedOn w:val="a0"/>
    <w:qFormat/>
    <w:rsid w:val="006C57FC"/>
    <w:rPr>
      <w:sz w:val="20"/>
      <w:szCs w:val="20"/>
    </w:rPr>
  </w:style>
  <w:style w:type="character" w:customStyle="1" w:styleId="afa">
    <w:name w:val="Тема примечания Знак"/>
    <w:basedOn w:val="af9"/>
    <w:qFormat/>
    <w:rsid w:val="006C57FC"/>
    <w:rPr>
      <w:b/>
      <w:bCs/>
      <w:sz w:val="20"/>
      <w:szCs w:val="20"/>
    </w:rPr>
  </w:style>
  <w:style w:type="character" w:customStyle="1" w:styleId="apple-converted-space">
    <w:name w:val="apple-converted-space"/>
    <w:basedOn w:val="a0"/>
    <w:qFormat/>
    <w:rsid w:val="006C57FC"/>
    <w:rPr>
      <w:rFonts w:ascii="Times New Roman" w:hAnsi="Times New Roman"/>
    </w:rPr>
  </w:style>
  <w:style w:type="character" w:customStyle="1" w:styleId="EndnoteAnchor">
    <w:name w:val="Endnote Anchor"/>
    <w:rsid w:val="006C57FC"/>
    <w:rPr>
      <w:vertAlign w:val="superscript"/>
    </w:rPr>
  </w:style>
  <w:style w:type="character" w:customStyle="1" w:styleId="EndnoteCharacters">
    <w:name w:val="Endnote Characters"/>
    <w:qFormat/>
    <w:rsid w:val="006C57FC"/>
  </w:style>
  <w:style w:type="paragraph" w:customStyle="1" w:styleId="Heading">
    <w:name w:val="Heading"/>
    <w:basedOn w:val="a"/>
    <w:next w:val="a3"/>
    <w:qFormat/>
    <w:rsid w:val="006C57FC"/>
    <w:pPr>
      <w:keepNext/>
      <w:widowControl/>
      <w:suppressAutoHyphens/>
      <w:autoSpaceDE/>
      <w:autoSpaceDN/>
      <w:spacing w:before="240" w:after="120" w:line="256" w:lineRule="auto"/>
    </w:pPr>
    <w:rPr>
      <w:rFonts w:ascii="Arial" w:eastAsia="DejaVu Sans" w:hAnsi="Arial" w:cs="DejaVu Sans"/>
      <w:kern w:val="2"/>
      <w:sz w:val="28"/>
      <w:szCs w:val="28"/>
    </w:rPr>
  </w:style>
  <w:style w:type="paragraph" w:styleId="afb">
    <w:name w:val="List"/>
    <w:basedOn w:val="a3"/>
    <w:rsid w:val="006C57FC"/>
    <w:pPr>
      <w:widowControl/>
      <w:suppressAutoHyphens/>
      <w:autoSpaceDE/>
      <w:autoSpaceDN/>
      <w:spacing w:after="140" w:line="276" w:lineRule="auto"/>
    </w:pPr>
    <w:rPr>
      <w:rFonts w:ascii="Calibri" w:eastAsia="Courier New" w:hAnsi="Calibri" w:cs="Times New Roman"/>
      <w:kern w:val="2"/>
      <w:sz w:val="22"/>
      <w:szCs w:val="22"/>
    </w:rPr>
  </w:style>
  <w:style w:type="paragraph" w:styleId="afc">
    <w:name w:val="caption"/>
    <w:basedOn w:val="a"/>
    <w:qFormat/>
    <w:rsid w:val="006C57FC"/>
    <w:pPr>
      <w:widowControl/>
      <w:suppressLineNumbers/>
      <w:suppressAutoHyphens/>
      <w:autoSpaceDE/>
      <w:autoSpaceDN/>
      <w:spacing w:before="120" w:after="120" w:line="256" w:lineRule="auto"/>
    </w:pPr>
    <w:rPr>
      <w:rFonts w:ascii="Calibri" w:eastAsia="Courier New" w:hAnsi="Calibri" w:cs="Times New Roman"/>
      <w:i/>
      <w:iCs/>
      <w:kern w:val="2"/>
      <w:sz w:val="24"/>
      <w:szCs w:val="24"/>
    </w:rPr>
  </w:style>
  <w:style w:type="paragraph" w:customStyle="1" w:styleId="Index">
    <w:name w:val="Index"/>
    <w:basedOn w:val="a"/>
    <w:qFormat/>
    <w:rsid w:val="006C57FC"/>
    <w:pPr>
      <w:widowControl/>
      <w:suppressLineNumbers/>
      <w:suppressAutoHyphens/>
      <w:autoSpaceDE/>
      <w:autoSpaceDN/>
      <w:spacing w:after="160" w:line="256" w:lineRule="auto"/>
    </w:pPr>
    <w:rPr>
      <w:rFonts w:ascii="Calibri" w:eastAsia="Courier New" w:hAnsi="Calibri" w:cs="Times New Roman"/>
      <w:kern w:val="2"/>
    </w:rPr>
  </w:style>
  <w:style w:type="paragraph" w:customStyle="1" w:styleId="14">
    <w:name w:val="Обычная таблица1"/>
    <w:qFormat/>
    <w:rsid w:val="006C57FC"/>
    <w:pPr>
      <w:widowControl/>
      <w:suppressAutoHyphens/>
      <w:autoSpaceDE/>
      <w:autoSpaceDN/>
      <w:spacing w:after="160" w:line="256" w:lineRule="auto"/>
    </w:pPr>
    <w:rPr>
      <w:rFonts w:ascii="Calibri" w:eastAsia="Courier New" w:hAnsi="Calibri" w:cs="Calibri"/>
      <w:kern w:val="2"/>
      <w:lang w:val="ru-RU"/>
    </w:rPr>
  </w:style>
  <w:style w:type="paragraph" w:customStyle="1" w:styleId="HeaderandFooter">
    <w:name w:val="Header and Footer"/>
    <w:basedOn w:val="a"/>
    <w:qFormat/>
    <w:rsid w:val="006C57FC"/>
    <w:pPr>
      <w:widowControl/>
      <w:suppressAutoHyphens/>
      <w:autoSpaceDE/>
      <w:autoSpaceDN/>
      <w:spacing w:after="160" w:line="256" w:lineRule="auto"/>
    </w:pPr>
    <w:rPr>
      <w:rFonts w:ascii="Calibri" w:eastAsia="Courier New" w:hAnsi="Calibri" w:cs="Times New Roman"/>
      <w:kern w:val="2"/>
    </w:rPr>
  </w:style>
  <w:style w:type="paragraph" w:customStyle="1" w:styleId="ListParagraphBulletListFooterTextnumberedParagraphedeliste1lp1UseCaseListParagraphBulletrListParagraph1-1-11-">
    <w:name w:val="List Paragraph;Этапы;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qFormat/>
    <w:rsid w:val="006C57FC"/>
    <w:pPr>
      <w:widowControl/>
      <w:suppressAutoHyphens/>
      <w:autoSpaceDE/>
      <w:autoSpaceDN/>
      <w:spacing w:after="160" w:line="256" w:lineRule="auto"/>
      <w:ind w:left="720"/>
      <w:contextualSpacing/>
    </w:pPr>
    <w:rPr>
      <w:rFonts w:ascii="Calibri" w:eastAsia="Courier New" w:hAnsi="Calibri" w:cs="Times New Roman"/>
      <w:kern w:val="2"/>
    </w:rPr>
  </w:style>
  <w:style w:type="paragraph" w:styleId="32">
    <w:name w:val="Body Text Indent 3"/>
    <w:basedOn w:val="a"/>
    <w:link w:val="310"/>
    <w:qFormat/>
    <w:rsid w:val="006C57FC"/>
    <w:pPr>
      <w:widowControl/>
      <w:suppressAutoHyphens/>
      <w:autoSpaceDE/>
      <w:autoSpaceDN/>
      <w:spacing w:after="120" w:line="276" w:lineRule="exact"/>
      <w:ind w:left="283"/>
    </w:pPr>
    <w:rPr>
      <w:rFonts w:ascii="Calibri" w:eastAsia="Courier New" w:hAnsi="Calibri" w:cs="Times New Roman"/>
      <w:kern w:val="2"/>
      <w:sz w:val="16"/>
      <w:szCs w:val="16"/>
    </w:rPr>
  </w:style>
  <w:style w:type="character" w:customStyle="1" w:styleId="310">
    <w:name w:val="Основной текст с отступом 3 Знак1"/>
    <w:basedOn w:val="a0"/>
    <w:link w:val="32"/>
    <w:rsid w:val="006C57FC"/>
    <w:rPr>
      <w:rFonts w:ascii="Calibri" w:eastAsia="Courier New" w:hAnsi="Calibri" w:cs="Times New Roman"/>
      <w:kern w:val="2"/>
      <w:sz w:val="16"/>
      <w:szCs w:val="16"/>
      <w:lang w:val="ru-RU"/>
    </w:rPr>
  </w:style>
  <w:style w:type="paragraph" w:customStyle="1" w:styleId="c7">
    <w:name w:val="c7"/>
    <w:basedOn w:val="a"/>
    <w:qFormat/>
    <w:rsid w:val="006C57FC"/>
    <w:pPr>
      <w:widowControl/>
      <w:suppressAutoHyphens/>
      <w:autoSpaceDE/>
      <w:autoSpaceDN/>
      <w:spacing w:beforeAutospacing="1" w:after="160" w:afterAutospacing="1"/>
    </w:pPr>
    <w:rPr>
      <w:rFonts w:ascii="Calibri" w:eastAsia="Courier New" w:hAnsi="Calibri" w:cs="Times New Roman"/>
      <w:kern w:val="2"/>
      <w:sz w:val="24"/>
      <w:szCs w:val="24"/>
      <w:lang w:eastAsia="ru-RU"/>
    </w:rPr>
  </w:style>
  <w:style w:type="paragraph" w:customStyle="1" w:styleId="c18">
    <w:name w:val="c18"/>
    <w:basedOn w:val="a"/>
    <w:qFormat/>
    <w:rsid w:val="006C57FC"/>
    <w:pPr>
      <w:widowControl/>
      <w:suppressAutoHyphens/>
      <w:autoSpaceDE/>
      <w:autoSpaceDN/>
      <w:spacing w:beforeAutospacing="1" w:after="160" w:afterAutospacing="1"/>
    </w:pPr>
    <w:rPr>
      <w:rFonts w:ascii="Calibri" w:eastAsia="Courier New" w:hAnsi="Calibri" w:cs="Times New Roman"/>
      <w:kern w:val="2"/>
      <w:sz w:val="24"/>
      <w:szCs w:val="24"/>
      <w:lang w:eastAsia="ru-RU"/>
    </w:rPr>
  </w:style>
  <w:style w:type="paragraph" w:customStyle="1" w:styleId="c13">
    <w:name w:val="c13"/>
    <w:basedOn w:val="a"/>
    <w:qFormat/>
    <w:rsid w:val="006C57FC"/>
    <w:pPr>
      <w:widowControl/>
      <w:suppressAutoHyphens/>
      <w:autoSpaceDE/>
      <w:autoSpaceDN/>
      <w:spacing w:beforeAutospacing="1" w:after="160" w:afterAutospacing="1"/>
    </w:pPr>
    <w:rPr>
      <w:rFonts w:ascii="Calibri" w:eastAsia="Courier New" w:hAnsi="Calibri" w:cs="Times New Roman"/>
      <w:kern w:val="2"/>
      <w:sz w:val="24"/>
      <w:szCs w:val="24"/>
      <w:lang w:eastAsia="ru-RU"/>
    </w:rPr>
  </w:style>
  <w:style w:type="paragraph" w:customStyle="1" w:styleId="c22">
    <w:name w:val="c22"/>
    <w:basedOn w:val="a"/>
    <w:qFormat/>
    <w:rsid w:val="006C57FC"/>
    <w:pPr>
      <w:widowControl/>
      <w:suppressAutoHyphens/>
      <w:autoSpaceDE/>
      <w:autoSpaceDN/>
      <w:spacing w:beforeAutospacing="1" w:after="160" w:afterAutospacing="1"/>
    </w:pPr>
    <w:rPr>
      <w:rFonts w:ascii="Calibri" w:eastAsia="Courier New" w:hAnsi="Calibri" w:cs="Times New Roman"/>
      <w:kern w:val="2"/>
      <w:sz w:val="24"/>
      <w:szCs w:val="24"/>
      <w:lang w:eastAsia="ru-RU"/>
    </w:rPr>
  </w:style>
  <w:style w:type="paragraph" w:styleId="26">
    <w:name w:val="Body Text Indent 2"/>
    <w:basedOn w:val="a"/>
    <w:link w:val="210"/>
    <w:qFormat/>
    <w:rsid w:val="006C57FC"/>
    <w:pPr>
      <w:widowControl/>
      <w:suppressAutoHyphens/>
      <w:autoSpaceDE/>
      <w:autoSpaceDN/>
      <w:spacing w:after="120" w:line="480" w:lineRule="exact"/>
      <w:ind w:left="283"/>
    </w:pPr>
    <w:rPr>
      <w:rFonts w:ascii="Calibri" w:eastAsia="Courier New" w:hAnsi="Calibri" w:cs="Times New Roman"/>
      <w:kern w:val="2"/>
      <w:sz w:val="24"/>
      <w:szCs w:val="24"/>
      <w:lang w:eastAsia="ru-RU"/>
    </w:rPr>
  </w:style>
  <w:style w:type="character" w:customStyle="1" w:styleId="210">
    <w:name w:val="Основной текст с отступом 2 Знак1"/>
    <w:basedOn w:val="a0"/>
    <w:link w:val="26"/>
    <w:rsid w:val="006C57FC"/>
    <w:rPr>
      <w:rFonts w:ascii="Calibri" w:eastAsia="Courier New" w:hAnsi="Calibri" w:cs="Times New Roman"/>
      <w:kern w:val="2"/>
      <w:sz w:val="24"/>
      <w:szCs w:val="24"/>
      <w:lang w:val="ru-RU" w:eastAsia="ru-RU"/>
    </w:rPr>
  </w:style>
  <w:style w:type="paragraph" w:customStyle="1" w:styleId="27">
    <w:name w:val="Сетка таблицы27"/>
    <w:basedOn w:val="14"/>
    <w:qFormat/>
    <w:rsid w:val="006C57FC"/>
    <w:pPr>
      <w:spacing w:after="0" w:line="240" w:lineRule="auto"/>
    </w:pPr>
  </w:style>
  <w:style w:type="paragraph" w:customStyle="1" w:styleId="ConsPlusNormal">
    <w:name w:val="ConsPlusNormal"/>
    <w:qFormat/>
    <w:rsid w:val="006C57FC"/>
    <w:pPr>
      <w:suppressAutoHyphens/>
      <w:autoSpaceDE/>
      <w:autoSpaceDN/>
    </w:pPr>
    <w:rPr>
      <w:rFonts w:ascii="Arial" w:eastAsia="Courier New" w:hAnsi="Arial" w:cs="Arial"/>
      <w:kern w:val="2"/>
      <w:sz w:val="20"/>
      <w:szCs w:val="20"/>
      <w:lang w:val="ru-RU" w:eastAsia="ru-RU"/>
    </w:rPr>
  </w:style>
  <w:style w:type="paragraph" w:styleId="afd">
    <w:name w:val="header"/>
    <w:basedOn w:val="a"/>
    <w:link w:val="15"/>
    <w:rsid w:val="006C57FC"/>
    <w:pPr>
      <w:widowControl/>
      <w:tabs>
        <w:tab w:val="center" w:pos="4677"/>
        <w:tab w:val="right" w:pos="9355"/>
      </w:tabs>
      <w:suppressAutoHyphens/>
      <w:autoSpaceDE/>
      <w:autoSpaceDN/>
    </w:pPr>
    <w:rPr>
      <w:rFonts w:ascii="Calibri" w:eastAsia="Courier New" w:hAnsi="Calibri" w:cs="Times New Roman"/>
      <w:kern w:val="2"/>
    </w:rPr>
  </w:style>
  <w:style w:type="character" w:customStyle="1" w:styleId="15">
    <w:name w:val="Верхний колонтитул Знак1"/>
    <w:basedOn w:val="a0"/>
    <w:link w:val="afd"/>
    <w:rsid w:val="006C57FC"/>
    <w:rPr>
      <w:rFonts w:ascii="Calibri" w:eastAsia="Courier New" w:hAnsi="Calibri" w:cs="Times New Roman"/>
      <w:kern w:val="2"/>
      <w:lang w:val="ru-RU"/>
    </w:rPr>
  </w:style>
  <w:style w:type="paragraph" w:styleId="afe">
    <w:name w:val="annotation text"/>
    <w:basedOn w:val="a"/>
    <w:link w:val="16"/>
    <w:qFormat/>
    <w:rsid w:val="006C57FC"/>
    <w:pPr>
      <w:widowControl/>
      <w:suppressAutoHyphens/>
      <w:autoSpaceDE/>
      <w:autoSpaceDN/>
      <w:spacing w:after="160"/>
    </w:pPr>
    <w:rPr>
      <w:rFonts w:ascii="Calibri" w:eastAsia="Courier New" w:hAnsi="Calibri" w:cs="Times New Roman"/>
      <w:kern w:val="2"/>
      <w:sz w:val="20"/>
      <w:szCs w:val="20"/>
    </w:rPr>
  </w:style>
  <w:style w:type="character" w:customStyle="1" w:styleId="16">
    <w:name w:val="Текст примечания Знак1"/>
    <w:basedOn w:val="a0"/>
    <w:link w:val="afe"/>
    <w:rsid w:val="006C57FC"/>
    <w:rPr>
      <w:rFonts w:ascii="Calibri" w:eastAsia="Courier New" w:hAnsi="Calibri" w:cs="Times New Roman"/>
      <w:kern w:val="2"/>
      <w:sz w:val="20"/>
      <w:szCs w:val="20"/>
      <w:lang w:val="ru-RU"/>
    </w:rPr>
  </w:style>
  <w:style w:type="paragraph" w:styleId="aff">
    <w:name w:val="annotation subject"/>
    <w:basedOn w:val="afe"/>
    <w:link w:val="17"/>
    <w:qFormat/>
    <w:rsid w:val="006C57FC"/>
    <w:rPr>
      <w:b/>
      <w:bCs/>
    </w:rPr>
  </w:style>
  <w:style w:type="character" w:customStyle="1" w:styleId="17">
    <w:name w:val="Тема примечания Знак1"/>
    <w:basedOn w:val="16"/>
    <w:link w:val="aff"/>
    <w:rsid w:val="006C57FC"/>
    <w:rPr>
      <w:rFonts w:ascii="Calibri" w:eastAsia="Courier New" w:hAnsi="Calibri" w:cs="Times New Roman"/>
      <w:b/>
      <w:bCs/>
      <w:kern w:val="2"/>
      <w:sz w:val="20"/>
      <w:szCs w:val="20"/>
      <w:lang w:val="ru-RU"/>
    </w:rPr>
  </w:style>
  <w:style w:type="paragraph" w:customStyle="1" w:styleId="FrameContents">
    <w:name w:val="Frame Contents"/>
    <w:basedOn w:val="a"/>
    <w:qFormat/>
    <w:rsid w:val="006C57FC"/>
    <w:pPr>
      <w:widowControl/>
      <w:suppressAutoHyphens/>
      <w:autoSpaceDE/>
      <w:autoSpaceDN/>
      <w:spacing w:after="160" w:line="256" w:lineRule="auto"/>
    </w:pPr>
    <w:rPr>
      <w:rFonts w:ascii="Calibri" w:eastAsia="Courier New" w:hAnsi="Calibri" w:cs="Times New Roman"/>
      <w:kern w:val="2"/>
    </w:rPr>
  </w:style>
  <w:style w:type="character" w:customStyle="1" w:styleId="UnresolvedMention">
    <w:name w:val="Unresolved Mention"/>
    <w:basedOn w:val="a0"/>
    <w:uiPriority w:val="99"/>
    <w:semiHidden/>
    <w:unhideWhenUsed/>
    <w:rsid w:val="007830FB"/>
    <w:rPr>
      <w:color w:val="605E5C"/>
      <w:shd w:val="clear" w:color="auto" w:fill="E1DFDD"/>
    </w:rPr>
  </w:style>
  <w:style w:type="character" w:customStyle="1" w:styleId="20">
    <w:name w:val="Заголовок 2 Знак"/>
    <w:basedOn w:val="a0"/>
    <w:link w:val="2"/>
    <w:uiPriority w:val="9"/>
    <w:rsid w:val="006D2627"/>
    <w:rPr>
      <w:rFonts w:ascii="XO Thames" w:eastAsia="Times New Roman" w:hAnsi="XO Thames" w:cs="Times New Roman"/>
      <w:b/>
      <w:color w:val="000000"/>
      <w:sz w:val="28"/>
      <w:szCs w:val="20"/>
      <w:lang w:val="ru-RU" w:eastAsia="ru-RU"/>
    </w:rPr>
  </w:style>
  <w:style w:type="character" w:customStyle="1" w:styleId="30">
    <w:name w:val="Заголовок 3 Знак"/>
    <w:basedOn w:val="a0"/>
    <w:link w:val="3"/>
    <w:uiPriority w:val="9"/>
    <w:rsid w:val="006D2627"/>
    <w:rPr>
      <w:rFonts w:ascii="XO Thames" w:eastAsia="Times New Roman" w:hAnsi="XO Thames" w:cs="Times New Roman"/>
      <w:b/>
      <w:color w:val="000000"/>
      <w:sz w:val="26"/>
      <w:szCs w:val="20"/>
      <w:lang w:val="ru-RU" w:eastAsia="ru-RU"/>
    </w:rPr>
  </w:style>
  <w:style w:type="character" w:customStyle="1" w:styleId="40">
    <w:name w:val="Заголовок 4 Знак"/>
    <w:basedOn w:val="a0"/>
    <w:link w:val="4"/>
    <w:uiPriority w:val="9"/>
    <w:rsid w:val="006D2627"/>
    <w:rPr>
      <w:rFonts w:ascii="XO Thames" w:eastAsia="Times New Roman" w:hAnsi="XO Thames" w:cs="Times New Roman"/>
      <w:b/>
      <w:color w:val="000000"/>
      <w:sz w:val="24"/>
      <w:szCs w:val="20"/>
      <w:lang w:val="ru-RU" w:eastAsia="ru-RU"/>
    </w:rPr>
  </w:style>
  <w:style w:type="character" w:customStyle="1" w:styleId="50">
    <w:name w:val="Заголовок 5 Знак"/>
    <w:basedOn w:val="a0"/>
    <w:link w:val="5"/>
    <w:uiPriority w:val="9"/>
    <w:rsid w:val="006D2627"/>
    <w:rPr>
      <w:rFonts w:ascii="XO Thames" w:eastAsia="Times New Roman" w:hAnsi="XO Thames" w:cs="Times New Roman"/>
      <w:b/>
      <w:color w:val="000000"/>
      <w:szCs w:val="20"/>
      <w:lang w:val="ru-RU" w:eastAsia="ru-RU"/>
    </w:rPr>
  </w:style>
  <w:style w:type="character" w:customStyle="1" w:styleId="a4">
    <w:name w:val="Основной текст Знак"/>
    <w:basedOn w:val="a0"/>
    <w:link w:val="a3"/>
    <w:rsid w:val="006D2627"/>
    <w:rPr>
      <w:rFonts w:ascii="Trebuchet MS" w:eastAsia="Trebuchet MS" w:hAnsi="Trebuchet MS" w:cs="Trebuchet MS"/>
      <w:sz w:val="29"/>
      <w:szCs w:val="29"/>
      <w:lang w:val="ru-RU"/>
    </w:rPr>
  </w:style>
  <w:style w:type="character" w:customStyle="1" w:styleId="18">
    <w:name w:val="Нижний колонтитул Знак1"/>
    <w:basedOn w:val="a0"/>
    <w:rsid w:val="006D2627"/>
    <w:rPr>
      <w:rFonts w:ascii="Calibri" w:eastAsia="Courier New" w:hAnsi="Calibri" w:cs="Times New Roman"/>
      <w:lang w:val="ru-RU" w:eastAsia="ru-RU" w:bidi="ar-SA"/>
    </w:rPr>
  </w:style>
  <w:style w:type="character" w:customStyle="1" w:styleId="19">
    <w:name w:val="Текст сноски Знак1"/>
    <w:basedOn w:val="a0"/>
    <w:rsid w:val="006D2627"/>
    <w:rPr>
      <w:rFonts w:ascii="Calibri" w:eastAsia="Courier New" w:hAnsi="Calibri" w:cs="Times New Roman"/>
      <w:sz w:val="20"/>
      <w:szCs w:val="20"/>
      <w:lang w:val="ru-RU" w:eastAsia="en-US" w:bidi="ar-SA"/>
    </w:rPr>
  </w:style>
  <w:style w:type="character" w:customStyle="1" w:styleId="1a">
    <w:name w:val="Текст выноски Знак1"/>
    <w:basedOn w:val="a0"/>
    <w:rsid w:val="006D2627"/>
    <w:rPr>
      <w:rFonts w:ascii="Segoe UI" w:eastAsia="Courier New" w:hAnsi="Segoe UI" w:cs="Segoe UI"/>
      <w:sz w:val="18"/>
      <w:szCs w:val="18"/>
      <w:lang w:val="ru-RU" w:eastAsia="en-US" w:bidi="ar-SA"/>
    </w:rPr>
  </w:style>
  <w:style w:type="character" w:customStyle="1" w:styleId="1b">
    <w:name w:val="Обычный1"/>
    <w:rsid w:val="006D2627"/>
  </w:style>
  <w:style w:type="paragraph" w:customStyle="1" w:styleId="1c">
    <w:name w:val="Гиперссылка1"/>
    <w:rsid w:val="006D2627"/>
    <w:pPr>
      <w:widowControl/>
      <w:autoSpaceDE/>
      <w:autoSpaceDN/>
      <w:spacing w:after="160" w:line="264" w:lineRule="auto"/>
    </w:pPr>
    <w:rPr>
      <w:rFonts w:eastAsia="Times New Roman" w:cs="Times New Roman"/>
      <w:color w:val="0000FF"/>
      <w:szCs w:val="20"/>
      <w:u w:val="single"/>
      <w:lang w:val="ru-RU" w:eastAsia="ru-RU"/>
    </w:rPr>
  </w:style>
  <w:style w:type="paragraph" w:styleId="28">
    <w:name w:val="toc 2"/>
    <w:next w:val="a"/>
    <w:link w:val="29"/>
    <w:uiPriority w:val="39"/>
    <w:rsid w:val="006D2627"/>
    <w:pPr>
      <w:widowControl/>
      <w:autoSpaceDE/>
      <w:autoSpaceDN/>
      <w:spacing w:after="160" w:line="264" w:lineRule="auto"/>
      <w:ind w:left="200"/>
    </w:pPr>
    <w:rPr>
      <w:rFonts w:ascii="Times New Roman" w:eastAsia="Times New Roman" w:hAnsi="Times New Roman" w:cs="Times New Roman"/>
      <w:color w:val="000000"/>
      <w:sz w:val="24"/>
      <w:szCs w:val="20"/>
      <w:lang w:val="ru-RU" w:eastAsia="ru-RU"/>
    </w:rPr>
  </w:style>
  <w:style w:type="character" w:customStyle="1" w:styleId="29">
    <w:name w:val="Оглавление 2 Знак"/>
    <w:link w:val="28"/>
    <w:uiPriority w:val="39"/>
    <w:rsid w:val="006D2627"/>
    <w:rPr>
      <w:rFonts w:ascii="Times New Roman" w:eastAsia="Times New Roman" w:hAnsi="Times New Roman" w:cs="Times New Roman"/>
      <w:color w:val="000000"/>
      <w:sz w:val="24"/>
      <w:szCs w:val="20"/>
      <w:lang w:val="ru-RU" w:eastAsia="ru-RU"/>
    </w:rPr>
  </w:style>
  <w:style w:type="paragraph" w:styleId="41">
    <w:name w:val="toc 4"/>
    <w:next w:val="a"/>
    <w:link w:val="42"/>
    <w:uiPriority w:val="39"/>
    <w:rsid w:val="006D2627"/>
    <w:pPr>
      <w:widowControl/>
      <w:autoSpaceDE/>
      <w:autoSpaceDN/>
      <w:spacing w:after="160" w:line="264" w:lineRule="auto"/>
      <w:ind w:left="600"/>
    </w:pPr>
    <w:rPr>
      <w:rFonts w:ascii="XO Thames" w:eastAsia="Times New Roman" w:hAnsi="XO Thames" w:cs="Times New Roman"/>
      <w:color w:val="000000"/>
      <w:sz w:val="28"/>
      <w:szCs w:val="20"/>
      <w:lang w:val="ru-RU" w:eastAsia="ru-RU"/>
    </w:rPr>
  </w:style>
  <w:style w:type="character" w:customStyle="1" w:styleId="42">
    <w:name w:val="Оглавление 4 Знак"/>
    <w:link w:val="41"/>
    <w:uiPriority w:val="39"/>
    <w:rsid w:val="006D2627"/>
    <w:rPr>
      <w:rFonts w:ascii="XO Thames" w:eastAsia="Times New Roman" w:hAnsi="XO Thames" w:cs="Times New Roman"/>
      <w:color w:val="000000"/>
      <w:sz w:val="28"/>
      <w:szCs w:val="20"/>
      <w:lang w:val="ru-RU" w:eastAsia="ru-RU"/>
    </w:rPr>
  </w:style>
  <w:style w:type="paragraph" w:styleId="aff0">
    <w:name w:val="TOC Heading"/>
    <w:basedOn w:val="1"/>
    <w:next w:val="a"/>
    <w:link w:val="aff1"/>
    <w:rsid w:val="006D2627"/>
    <w:pPr>
      <w:keepLines/>
      <w:suppressAutoHyphens w:val="0"/>
      <w:spacing w:before="240" w:line="264" w:lineRule="auto"/>
      <w:ind w:firstLine="0"/>
      <w:outlineLvl w:val="8"/>
    </w:pPr>
    <w:rPr>
      <w:rFonts w:asciiTheme="majorHAnsi" w:eastAsia="Times New Roman" w:hAnsiTheme="majorHAnsi"/>
      <w:color w:val="365F91" w:themeColor="accent1" w:themeShade="BF"/>
      <w:sz w:val="32"/>
      <w:szCs w:val="20"/>
    </w:rPr>
  </w:style>
  <w:style w:type="character" w:customStyle="1" w:styleId="aff1">
    <w:name w:val="Заголовок оглавления Знак"/>
    <w:basedOn w:val="10"/>
    <w:link w:val="aff0"/>
    <w:rsid w:val="006D2627"/>
    <w:rPr>
      <w:rFonts w:asciiTheme="majorHAnsi" w:eastAsia="Times New Roman" w:hAnsiTheme="majorHAnsi" w:cs="Times New Roman"/>
      <w:color w:val="365F91" w:themeColor="accent1" w:themeShade="BF"/>
      <w:kern w:val="2"/>
      <w:sz w:val="32"/>
      <w:szCs w:val="20"/>
      <w:lang w:val="ru-RU" w:eastAsia="ru-RU"/>
    </w:rPr>
  </w:style>
  <w:style w:type="paragraph" w:customStyle="1" w:styleId="110">
    <w:name w:val="Обычный11"/>
    <w:rsid w:val="006D2627"/>
    <w:pPr>
      <w:widowControl/>
      <w:autoSpaceDE/>
      <w:autoSpaceDN/>
      <w:spacing w:after="160" w:line="264" w:lineRule="auto"/>
    </w:pPr>
    <w:rPr>
      <w:rFonts w:eastAsia="Times New Roman" w:cs="Times New Roman"/>
      <w:color w:val="000000"/>
      <w:szCs w:val="20"/>
      <w:lang w:val="ru-RU" w:eastAsia="ru-RU"/>
    </w:rPr>
  </w:style>
  <w:style w:type="paragraph" w:styleId="6">
    <w:name w:val="toc 6"/>
    <w:next w:val="a"/>
    <w:link w:val="60"/>
    <w:uiPriority w:val="39"/>
    <w:rsid w:val="006D2627"/>
    <w:pPr>
      <w:widowControl/>
      <w:autoSpaceDE/>
      <w:autoSpaceDN/>
      <w:spacing w:after="160" w:line="264" w:lineRule="auto"/>
      <w:ind w:left="1000"/>
    </w:pPr>
    <w:rPr>
      <w:rFonts w:ascii="XO Thames" w:eastAsia="Times New Roman" w:hAnsi="XO Thames" w:cs="Times New Roman"/>
      <w:color w:val="000000"/>
      <w:sz w:val="28"/>
      <w:szCs w:val="20"/>
      <w:lang w:val="ru-RU" w:eastAsia="ru-RU"/>
    </w:rPr>
  </w:style>
  <w:style w:type="character" w:customStyle="1" w:styleId="60">
    <w:name w:val="Оглавление 6 Знак"/>
    <w:link w:val="6"/>
    <w:uiPriority w:val="39"/>
    <w:rsid w:val="006D2627"/>
    <w:rPr>
      <w:rFonts w:ascii="XO Thames" w:eastAsia="Times New Roman" w:hAnsi="XO Thames" w:cs="Times New Roman"/>
      <w:color w:val="000000"/>
      <w:sz w:val="28"/>
      <w:szCs w:val="20"/>
      <w:lang w:val="ru-RU" w:eastAsia="ru-RU"/>
    </w:rPr>
  </w:style>
  <w:style w:type="paragraph" w:styleId="7">
    <w:name w:val="toc 7"/>
    <w:next w:val="a"/>
    <w:link w:val="70"/>
    <w:uiPriority w:val="39"/>
    <w:rsid w:val="006D2627"/>
    <w:pPr>
      <w:widowControl/>
      <w:autoSpaceDE/>
      <w:autoSpaceDN/>
      <w:spacing w:after="160" w:line="264" w:lineRule="auto"/>
      <w:ind w:left="1200"/>
    </w:pPr>
    <w:rPr>
      <w:rFonts w:ascii="XO Thames" w:eastAsia="Times New Roman" w:hAnsi="XO Thames" w:cs="Times New Roman"/>
      <w:color w:val="000000"/>
      <w:sz w:val="28"/>
      <w:szCs w:val="20"/>
      <w:lang w:val="ru-RU" w:eastAsia="ru-RU"/>
    </w:rPr>
  </w:style>
  <w:style w:type="character" w:customStyle="1" w:styleId="70">
    <w:name w:val="Оглавление 7 Знак"/>
    <w:link w:val="7"/>
    <w:uiPriority w:val="39"/>
    <w:rsid w:val="006D2627"/>
    <w:rPr>
      <w:rFonts w:ascii="XO Thames" w:eastAsia="Times New Roman" w:hAnsi="XO Thames" w:cs="Times New Roman"/>
      <w:color w:val="000000"/>
      <w:sz w:val="28"/>
      <w:szCs w:val="20"/>
      <w:lang w:val="ru-RU" w:eastAsia="ru-RU"/>
    </w:rPr>
  </w:style>
  <w:style w:type="paragraph" w:customStyle="1" w:styleId="Endnote">
    <w:name w:val="Endnote"/>
    <w:rsid w:val="006D2627"/>
    <w:pPr>
      <w:widowControl/>
      <w:autoSpaceDE/>
      <w:autoSpaceDN/>
      <w:spacing w:after="160" w:line="264" w:lineRule="auto"/>
      <w:ind w:firstLine="851"/>
      <w:jc w:val="both"/>
    </w:pPr>
    <w:rPr>
      <w:rFonts w:ascii="XO Thames" w:eastAsia="Times New Roman" w:hAnsi="XO Thames" w:cs="Times New Roman"/>
      <w:color w:val="000000"/>
      <w:szCs w:val="20"/>
      <w:lang w:val="ru-RU" w:eastAsia="ru-RU"/>
    </w:rPr>
  </w:style>
  <w:style w:type="paragraph" w:customStyle="1" w:styleId="120">
    <w:name w:val="Гиперссылка12"/>
    <w:basedOn w:val="1d"/>
    <w:rsid w:val="006D2627"/>
    <w:rPr>
      <w:color w:val="0000FF" w:themeColor="hyperlink"/>
      <w:u w:val="single"/>
    </w:rPr>
  </w:style>
  <w:style w:type="paragraph" w:customStyle="1" w:styleId="1d">
    <w:name w:val="Основной шрифт абзаца1"/>
    <w:rsid w:val="006D2627"/>
    <w:pPr>
      <w:widowControl/>
      <w:autoSpaceDE/>
      <w:autoSpaceDN/>
      <w:spacing w:after="160" w:line="264" w:lineRule="auto"/>
    </w:pPr>
    <w:rPr>
      <w:rFonts w:eastAsia="Times New Roman" w:cs="Times New Roman"/>
      <w:color w:val="000000"/>
      <w:szCs w:val="20"/>
      <w:lang w:val="ru-RU" w:eastAsia="ru-RU"/>
    </w:rPr>
  </w:style>
  <w:style w:type="character" w:customStyle="1" w:styleId="2a">
    <w:name w:val="Неразрешенное упоминание2"/>
    <w:rsid w:val="006D2627"/>
    <w:rPr>
      <w:color w:val="605E5C"/>
      <w:shd w:val="clear" w:color="auto" w:fill="E1DFDD"/>
    </w:rPr>
  </w:style>
  <w:style w:type="paragraph" w:customStyle="1" w:styleId="1e">
    <w:name w:val="Строгий1"/>
    <w:basedOn w:val="1d"/>
    <w:rsid w:val="006D2627"/>
    <w:rPr>
      <w:b/>
    </w:rPr>
  </w:style>
  <w:style w:type="paragraph" w:customStyle="1" w:styleId="2b">
    <w:name w:val="Основной шрифт абзаца2"/>
    <w:rsid w:val="006D2627"/>
    <w:pPr>
      <w:widowControl/>
      <w:autoSpaceDE/>
      <w:autoSpaceDN/>
      <w:spacing w:after="160" w:line="264" w:lineRule="auto"/>
    </w:pPr>
    <w:rPr>
      <w:rFonts w:eastAsia="Times New Roman" w:cs="Times New Roman"/>
      <w:color w:val="000000"/>
      <w:szCs w:val="20"/>
      <w:lang w:val="ru-RU" w:eastAsia="ru-RU"/>
    </w:rPr>
  </w:style>
  <w:style w:type="paragraph" w:customStyle="1" w:styleId="1f">
    <w:name w:val="Знак сноски1"/>
    <w:basedOn w:val="1d"/>
    <w:rsid w:val="006D2627"/>
    <w:rPr>
      <w:vertAlign w:val="superscript"/>
    </w:rPr>
  </w:style>
  <w:style w:type="paragraph" w:customStyle="1" w:styleId="Footnote">
    <w:name w:val="Footnote"/>
    <w:basedOn w:val="a"/>
    <w:rsid w:val="006D2627"/>
    <w:pPr>
      <w:widowControl/>
      <w:autoSpaceDE/>
      <w:autoSpaceDN/>
    </w:pPr>
    <w:rPr>
      <w:rFonts w:ascii="Calibri" w:eastAsia="Times New Roman" w:hAnsi="Calibri" w:cs="Times New Roman"/>
      <w:color w:val="000000"/>
      <w:sz w:val="20"/>
      <w:szCs w:val="20"/>
      <w:lang w:eastAsia="ru-RU"/>
    </w:rPr>
  </w:style>
  <w:style w:type="paragraph" w:customStyle="1" w:styleId="33">
    <w:name w:val="Основной шрифт абзаца3"/>
    <w:rsid w:val="006D2627"/>
    <w:pPr>
      <w:widowControl/>
      <w:autoSpaceDE/>
      <w:autoSpaceDN/>
      <w:spacing w:after="160" w:line="264" w:lineRule="auto"/>
    </w:pPr>
    <w:rPr>
      <w:rFonts w:eastAsia="Times New Roman" w:cs="Times New Roman"/>
      <w:color w:val="000000"/>
      <w:szCs w:val="20"/>
      <w:lang w:val="ru-RU" w:eastAsia="ru-RU"/>
    </w:rPr>
  </w:style>
  <w:style w:type="paragraph" w:styleId="34">
    <w:name w:val="toc 3"/>
    <w:next w:val="a"/>
    <w:link w:val="35"/>
    <w:uiPriority w:val="39"/>
    <w:rsid w:val="006D2627"/>
    <w:pPr>
      <w:widowControl/>
      <w:autoSpaceDE/>
      <w:autoSpaceDN/>
      <w:spacing w:after="160" w:line="264" w:lineRule="auto"/>
      <w:ind w:left="400"/>
    </w:pPr>
    <w:rPr>
      <w:rFonts w:ascii="Times New Roman" w:eastAsia="Times New Roman" w:hAnsi="Times New Roman" w:cs="Times New Roman"/>
      <w:color w:val="000000"/>
      <w:sz w:val="24"/>
      <w:szCs w:val="20"/>
      <w:lang w:val="ru-RU" w:eastAsia="ru-RU"/>
    </w:rPr>
  </w:style>
  <w:style w:type="character" w:customStyle="1" w:styleId="35">
    <w:name w:val="Оглавление 3 Знак"/>
    <w:link w:val="34"/>
    <w:uiPriority w:val="39"/>
    <w:rsid w:val="006D2627"/>
    <w:rPr>
      <w:rFonts w:ascii="Times New Roman" w:eastAsia="Times New Roman" w:hAnsi="Times New Roman" w:cs="Times New Roman"/>
      <w:color w:val="000000"/>
      <w:sz w:val="24"/>
      <w:szCs w:val="20"/>
      <w:lang w:val="ru-RU" w:eastAsia="ru-RU"/>
    </w:rPr>
  </w:style>
  <w:style w:type="paragraph" w:customStyle="1" w:styleId="dt-p">
    <w:name w:val="dt-p"/>
    <w:basedOn w:val="a"/>
    <w:rsid w:val="006D2627"/>
    <w:pPr>
      <w:widowControl/>
      <w:autoSpaceDE/>
      <w:autoSpaceDN/>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dt-m">
    <w:name w:val="dt-m"/>
    <w:basedOn w:val="1d"/>
    <w:rsid w:val="006D2627"/>
  </w:style>
  <w:style w:type="paragraph" w:customStyle="1" w:styleId="22">
    <w:name w:val="Знак сноски2"/>
    <w:basedOn w:val="43"/>
    <w:link w:val="af1"/>
    <w:rsid w:val="006D2627"/>
    <w:rPr>
      <w:rFonts w:eastAsiaTheme="minorHAnsi" w:cstheme="minorBidi"/>
      <w:color w:val="auto"/>
      <w:szCs w:val="22"/>
      <w:vertAlign w:val="superscript"/>
      <w:lang w:val="en-US" w:eastAsia="en-US"/>
    </w:rPr>
  </w:style>
  <w:style w:type="paragraph" w:customStyle="1" w:styleId="23">
    <w:name w:val="Гиперссылка2"/>
    <w:link w:val="af2"/>
    <w:rsid w:val="006D2627"/>
    <w:pPr>
      <w:widowControl/>
      <w:autoSpaceDE/>
      <w:autoSpaceDN/>
      <w:spacing w:after="160" w:line="264" w:lineRule="auto"/>
    </w:pPr>
    <w:rPr>
      <w:color w:val="0000FF" w:themeColor="hyperlink"/>
      <w:u w:val="single"/>
    </w:rPr>
  </w:style>
  <w:style w:type="paragraph" w:styleId="1f0">
    <w:name w:val="toc 1"/>
    <w:basedOn w:val="a"/>
    <w:next w:val="a"/>
    <w:link w:val="1f1"/>
    <w:uiPriority w:val="39"/>
    <w:rsid w:val="006D2627"/>
    <w:pPr>
      <w:widowControl/>
      <w:autoSpaceDE/>
      <w:autoSpaceDN/>
      <w:spacing w:after="100" w:line="264" w:lineRule="auto"/>
    </w:pPr>
    <w:rPr>
      <w:rFonts w:ascii="Times New Roman" w:eastAsia="Times New Roman" w:hAnsi="Times New Roman" w:cs="Times New Roman"/>
      <w:color w:val="000000"/>
      <w:sz w:val="24"/>
      <w:szCs w:val="20"/>
      <w:lang w:eastAsia="ru-RU"/>
    </w:rPr>
  </w:style>
  <w:style w:type="character" w:customStyle="1" w:styleId="1f1">
    <w:name w:val="Оглавление 1 Знак"/>
    <w:basedOn w:val="1b"/>
    <w:link w:val="1f0"/>
    <w:uiPriority w:val="39"/>
    <w:rsid w:val="006D2627"/>
    <w:rPr>
      <w:rFonts w:ascii="Times New Roman" w:eastAsia="Times New Roman" w:hAnsi="Times New Roman" w:cs="Times New Roman"/>
      <w:color w:val="000000"/>
      <w:sz w:val="24"/>
      <w:szCs w:val="20"/>
      <w:lang w:val="ru-RU" w:eastAsia="ru-RU"/>
    </w:rPr>
  </w:style>
  <w:style w:type="paragraph" w:customStyle="1" w:styleId="1f2">
    <w:name w:val="Знак примечания1"/>
    <w:basedOn w:val="1d"/>
    <w:rsid w:val="006D2627"/>
    <w:rPr>
      <w:sz w:val="16"/>
    </w:rPr>
  </w:style>
  <w:style w:type="paragraph" w:customStyle="1" w:styleId="43">
    <w:name w:val="Основной шрифт абзаца4"/>
    <w:rsid w:val="006D2627"/>
    <w:pPr>
      <w:widowControl/>
      <w:autoSpaceDE/>
      <w:autoSpaceDN/>
      <w:spacing w:after="160" w:line="264" w:lineRule="auto"/>
    </w:pPr>
    <w:rPr>
      <w:rFonts w:eastAsia="Times New Roman" w:cs="Times New Roman"/>
      <w:color w:val="000000"/>
      <w:szCs w:val="20"/>
      <w:lang w:val="ru-RU" w:eastAsia="ru-RU"/>
    </w:rPr>
  </w:style>
  <w:style w:type="paragraph" w:customStyle="1" w:styleId="25">
    <w:name w:val="Знак примечания2"/>
    <w:basedOn w:val="43"/>
    <w:link w:val="af8"/>
    <w:rsid w:val="006D2627"/>
    <w:rPr>
      <w:rFonts w:eastAsiaTheme="minorHAnsi" w:cstheme="minorBidi"/>
      <w:color w:val="auto"/>
      <w:sz w:val="16"/>
      <w:szCs w:val="16"/>
      <w:lang w:val="en-US" w:eastAsia="en-US"/>
    </w:rPr>
  </w:style>
  <w:style w:type="paragraph" w:styleId="9">
    <w:name w:val="toc 9"/>
    <w:next w:val="a"/>
    <w:link w:val="90"/>
    <w:uiPriority w:val="39"/>
    <w:rsid w:val="006D2627"/>
    <w:pPr>
      <w:widowControl/>
      <w:autoSpaceDE/>
      <w:autoSpaceDN/>
      <w:spacing w:after="160" w:line="264" w:lineRule="auto"/>
      <w:ind w:left="1600"/>
    </w:pPr>
    <w:rPr>
      <w:rFonts w:ascii="XO Thames" w:eastAsia="Times New Roman" w:hAnsi="XO Thames" w:cs="Times New Roman"/>
      <w:color w:val="000000"/>
      <w:sz w:val="28"/>
      <w:szCs w:val="20"/>
      <w:lang w:val="ru-RU" w:eastAsia="ru-RU"/>
    </w:rPr>
  </w:style>
  <w:style w:type="character" w:customStyle="1" w:styleId="90">
    <w:name w:val="Оглавление 9 Знак"/>
    <w:link w:val="9"/>
    <w:uiPriority w:val="39"/>
    <w:rsid w:val="006D2627"/>
    <w:rPr>
      <w:rFonts w:ascii="XO Thames" w:eastAsia="Times New Roman" w:hAnsi="XO Thames" w:cs="Times New Roman"/>
      <w:color w:val="000000"/>
      <w:sz w:val="28"/>
      <w:szCs w:val="20"/>
      <w:lang w:val="ru-RU" w:eastAsia="ru-RU"/>
    </w:rPr>
  </w:style>
  <w:style w:type="paragraph" w:styleId="8">
    <w:name w:val="toc 8"/>
    <w:next w:val="a"/>
    <w:link w:val="80"/>
    <w:uiPriority w:val="39"/>
    <w:rsid w:val="006D2627"/>
    <w:pPr>
      <w:widowControl/>
      <w:autoSpaceDE/>
      <w:autoSpaceDN/>
      <w:spacing w:after="160" w:line="264" w:lineRule="auto"/>
      <w:ind w:left="1400"/>
    </w:pPr>
    <w:rPr>
      <w:rFonts w:ascii="XO Thames" w:eastAsia="Times New Roman" w:hAnsi="XO Thames" w:cs="Times New Roman"/>
      <w:color w:val="000000"/>
      <w:sz w:val="28"/>
      <w:szCs w:val="20"/>
      <w:lang w:val="ru-RU" w:eastAsia="ru-RU"/>
    </w:rPr>
  </w:style>
  <w:style w:type="character" w:customStyle="1" w:styleId="80">
    <w:name w:val="Оглавление 8 Знак"/>
    <w:link w:val="8"/>
    <w:uiPriority w:val="39"/>
    <w:rsid w:val="006D2627"/>
    <w:rPr>
      <w:rFonts w:ascii="XO Thames" w:eastAsia="Times New Roman" w:hAnsi="XO Thames" w:cs="Times New Roman"/>
      <w:color w:val="000000"/>
      <w:sz w:val="28"/>
      <w:szCs w:val="20"/>
      <w:lang w:val="ru-RU" w:eastAsia="ru-RU"/>
    </w:rPr>
  </w:style>
  <w:style w:type="paragraph" w:styleId="51">
    <w:name w:val="toc 5"/>
    <w:next w:val="a"/>
    <w:link w:val="52"/>
    <w:uiPriority w:val="39"/>
    <w:rsid w:val="006D2627"/>
    <w:pPr>
      <w:widowControl/>
      <w:autoSpaceDE/>
      <w:autoSpaceDN/>
      <w:spacing w:after="160" w:line="264" w:lineRule="auto"/>
      <w:ind w:left="800"/>
    </w:pPr>
    <w:rPr>
      <w:rFonts w:ascii="XO Thames" w:eastAsia="Times New Roman" w:hAnsi="XO Thames" w:cs="Times New Roman"/>
      <w:color w:val="000000"/>
      <w:sz w:val="28"/>
      <w:szCs w:val="20"/>
      <w:lang w:val="ru-RU" w:eastAsia="ru-RU"/>
    </w:rPr>
  </w:style>
  <w:style w:type="character" w:customStyle="1" w:styleId="52">
    <w:name w:val="Оглавление 5 Знак"/>
    <w:link w:val="51"/>
    <w:uiPriority w:val="39"/>
    <w:rsid w:val="006D2627"/>
    <w:rPr>
      <w:rFonts w:ascii="XO Thames" w:eastAsia="Times New Roman" w:hAnsi="XO Thames" w:cs="Times New Roman"/>
      <w:color w:val="000000"/>
      <w:sz w:val="28"/>
      <w:szCs w:val="20"/>
      <w:lang w:val="ru-RU" w:eastAsia="ru-RU"/>
    </w:rPr>
  </w:style>
  <w:style w:type="paragraph" w:styleId="aff2">
    <w:name w:val="Subtitle"/>
    <w:next w:val="a"/>
    <w:link w:val="aff3"/>
    <w:uiPriority w:val="11"/>
    <w:qFormat/>
    <w:rsid w:val="006D2627"/>
    <w:pPr>
      <w:widowControl/>
      <w:autoSpaceDE/>
      <w:autoSpaceDN/>
      <w:spacing w:after="160" w:line="264" w:lineRule="auto"/>
      <w:jc w:val="both"/>
    </w:pPr>
    <w:rPr>
      <w:rFonts w:ascii="XO Thames" w:eastAsia="Times New Roman" w:hAnsi="XO Thames" w:cs="Times New Roman"/>
      <w:i/>
      <w:color w:val="000000"/>
      <w:sz w:val="24"/>
      <w:szCs w:val="20"/>
      <w:lang w:val="ru-RU" w:eastAsia="ru-RU"/>
    </w:rPr>
  </w:style>
  <w:style w:type="character" w:customStyle="1" w:styleId="aff3">
    <w:name w:val="Подзаголовок Знак"/>
    <w:basedOn w:val="a0"/>
    <w:link w:val="aff2"/>
    <w:uiPriority w:val="11"/>
    <w:rsid w:val="006D2627"/>
    <w:rPr>
      <w:rFonts w:ascii="XO Thames" w:eastAsia="Times New Roman" w:hAnsi="XO Thames" w:cs="Times New Roman"/>
      <w:i/>
      <w:color w:val="000000"/>
      <w:sz w:val="24"/>
      <w:szCs w:val="20"/>
      <w:lang w:val="ru-RU" w:eastAsia="ru-RU"/>
    </w:rPr>
  </w:style>
  <w:style w:type="character" w:customStyle="1" w:styleId="a6">
    <w:name w:val="Название Знак"/>
    <w:basedOn w:val="a0"/>
    <w:link w:val="a5"/>
    <w:uiPriority w:val="10"/>
    <w:rsid w:val="006D2627"/>
    <w:rPr>
      <w:rFonts w:ascii="Trebuchet MS" w:eastAsia="Trebuchet MS" w:hAnsi="Trebuchet MS" w:cs="Trebuchet MS"/>
      <w:sz w:val="41"/>
      <w:szCs w:val="41"/>
      <w:lang w:val="ru-RU"/>
    </w:rPr>
  </w:style>
  <w:style w:type="paragraph" w:customStyle="1" w:styleId="1f3">
    <w:name w:val="Номер страницы1"/>
    <w:basedOn w:val="1d"/>
    <w:rsid w:val="006D26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qFormat="1"/>
    <w:lsdException w:name="header" w:uiPriority="0"/>
    <w:lsdException w:name="footer" w:uiPriority="0"/>
    <w:lsdException w:name="caption" w:uiPriority="0" w:qFormat="1"/>
    <w:lsdException w:name="footnote reference" w:uiPriority="0"/>
    <w:lsdException w:name="annotation reference" w:uiPriority="0" w:qFormat="1"/>
    <w:lsdException w:name="page number" w:uiPriority="0" w:qFormat="1"/>
    <w:lsdException w:name="List"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Indent 2" w:uiPriority="0" w:qFormat="1"/>
    <w:lsdException w:name="Body Text Indent 3" w:uiPriority="0" w:qFormat="1"/>
    <w:lsdException w:name="Hyperlink" w:uiPriority="0"/>
    <w:lsdException w:name="Strong" w:semiHidden="0" w:uiPriority="0" w:unhideWhenUsed="0" w:qFormat="1"/>
    <w:lsdException w:name="Emphasis" w:semiHidden="0" w:uiPriority="20" w:unhideWhenUsed="0" w:qFormat="1"/>
    <w:lsdException w:name="Normal (Web)"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uiPriority w:val="1"/>
    <w:qFormat/>
    <w:rPr>
      <w:rFonts w:ascii="Trebuchet MS" w:eastAsia="Trebuchet MS" w:hAnsi="Trebuchet MS" w:cs="Trebuchet MS"/>
      <w:lang w:val="ru-RU"/>
    </w:rPr>
  </w:style>
  <w:style w:type="paragraph" w:styleId="1">
    <w:name w:val="heading 1"/>
    <w:basedOn w:val="a"/>
    <w:link w:val="10"/>
    <w:uiPriority w:val="9"/>
    <w:qFormat/>
    <w:rsid w:val="006C57FC"/>
    <w:pPr>
      <w:keepNext/>
      <w:widowControl/>
      <w:suppressAutoHyphens/>
      <w:autoSpaceDE/>
      <w:autoSpaceDN/>
      <w:ind w:firstLine="284"/>
      <w:outlineLvl w:val="0"/>
    </w:pPr>
    <w:rPr>
      <w:rFonts w:ascii="Calibri" w:eastAsia="Courier New" w:hAnsi="Calibri" w:cs="Times New Roman"/>
      <w:kern w:val="2"/>
      <w:sz w:val="24"/>
      <w:szCs w:val="24"/>
      <w:lang w:eastAsia="ru-RU"/>
    </w:rPr>
  </w:style>
  <w:style w:type="paragraph" w:styleId="2">
    <w:name w:val="heading 2"/>
    <w:next w:val="a"/>
    <w:link w:val="20"/>
    <w:uiPriority w:val="9"/>
    <w:qFormat/>
    <w:rsid w:val="006D2627"/>
    <w:pPr>
      <w:widowControl/>
      <w:autoSpaceDE/>
      <w:autoSpaceDN/>
      <w:spacing w:before="120" w:after="120" w:line="264" w:lineRule="auto"/>
      <w:jc w:val="both"/>
      <w:outlineLvl w:val="1"/>
    </w:pPr>
    <w:rPr>
      <w:rFonts w:ascii="XO Thames" w:eastAsia="Times New Roman" w:hAnsi="XO Thames" w:cs="Times New Roman"/>
      <w:b/>
      <w:color w:val="000000"/>
      <w:sz w:val="28"/>
      <w:szCs w:val="20"/>
      <w:lang w:val="ru-RU" w:eastAsia="ru-RU"/>
    </w:rPr>
  </w:style>
  <w:style w:type="paragraph" w:styleId="3">
    <w:name w:val="heading 3"/>
    <w:next w:val="a"/>
    <w:link w:val="30"/>
    <w:uiPriority w:val="9"/>
    <w:qFormat/>
    <w:rsid w:val="006D2627"/>
    <w:pPr>
      <w:widowControl/>
      <w:autoSpaceDE/>
      <w:autoSpaceDN/>
      <w:spacing w:before="120" w:after="120" w:line="264" w:lineRule="auto"/>
      <w:jc w:val="both"/>
      <w:outlineLvl w:val="2"/>
    </w:pPr>
    <w:rPr>
      <w:rFonts w:ascii="XO Thames" w:eastAsia="Times New Roman" w:hAnsi="XO Thames" w:cs="Times New Roman"/>
      <w:b/>
      <w:color w:val="000000"/>
      <w:sz w:val="26"/>
      <w:szCs w:val="20"/>
      <w:lang w:val="ru-RU" w:eastAsia="ru-RU"/>
    </w:rPr>
  </w:style>
  <w:style w:type="paragraph" w:styleId="4">
    <w:name w:val="heading 4"/>
    <w:next w:val="a"/>
    <w:link w:val="40"/>
    <w:uiPriority w:val="9"/>
    <w:qFormat/>
    <w:rsid w:val="006D2627"/>
    <w:pPr>
      <w:widowControl/>
      <w:autoSpaceDE/>
      <w:autoSpaceDN/>
      <w:spacing w:before="120" w:after="120" w:line="264" w:lineRule="auto"/>
      <w:jc w:val="both"/>
      <w:outlineLvl w:val="3"/>
    </w:pPr>
    <w:rPr>
      <w:rFonts w:ascii="XO Thames" w:eastAsia="Times New Roman" w:hAnsi="XO Thames" w:cs="Times New Roman"/>
      <w:b/>
      <w:color w:val="000000"/>
      <w:sz w:val="24"/>
      <w:szCs w:val="20"/>
      <w:lang w:val="ru-RU" w:eastAsia="ru-RU"/>
    </w:rPr>
  </w:style>
  <w:style w:type="paragraph" w:styleId="5">
    <w:name w:val="heading 5"/>
    <w:next w:val="a"/>
    <w:link w:val="50"/>
    <w:uiPriority w:val="9"/>
    <w:qFormat/>
    <w:rsid w:val="006D2627"/>
    <w:pPr>
      <w:widowControl/>
      <w:autoSpaceDE/>
      <w:autoSpaceDN/>
      <w:spacing w:before="120" w:after="120" w:line="264" w:lineRule="auto"/>
      <w:jc w:val="both"/>
      <w:outlineLvl w:val="4"/>
    </w:pPr>
    <w:rPr>
      <w:rFonts w:ascii="XO Thames" w:eastAsia="Times New Roman" w:hAnsi="XO Thames" w:cs="Times New Roman"/>
      <w:b/>
      <w:color w:val="00000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qFormat/>
    <w:rPr>
      <w:sz w:val="29"/>
      <w:szCs w:val="29"/>
    </w:rPr>
  </w:style>
  <w:style w:type="paragraph" w:styleId="a5">
    <w:name w:val="Title"/>
    <w:basedOn w:val="a"/>
    <w:link w:val="a6"/>
    <w:uiPriority w:val="10"/>
    <w:qFormat/>
    <w:pPr>
      <w:ind w:left="1689"/>
    </w:pPr>
    <w:rPr>
      <w:sz w:val="41"/>
      <w:szCs w:val="41"/>
    </w:rPr>
  </w:style>
  <w:style w:type="paragraph" w:styleId="a7">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8"/>
    <w:qFormat/>
    <w:pPr>
      <w:ind w:left="122" w:hanging="1928"/>
    </w:pPr>
  </w:style>
  <w:style w:type="paragraph" w:customStyle="1" w:styleId="TableParagraph">
    <w:name w:val="Table Paragraph"/>
    <w:basedOn w:val="a"/>
    <w:uiPriority w:val="1"/>
    <w:qFormat/>
  </w:style>
  <w:style w:type="paragraph" w:styleId="a9">
    <w:name w:val="Balloon Text"/>
    <w:basedOn w:val="a"/>
    <w:link w:val="aa"/>
    <w:unhideWhenUsed/>
    <w:qFormat/>
    <w:rsid w:val="00FD1700"/>
    <w:rPr>
      <w:rFonts w:ascii="Tahoma" w:hAnsi="Tahoma" w:cs="Tahoma"/>
      <w:sz w:val="16"/>
      <w:szCs w:val="16"/>
    </w:rPr>
  </w:style>
  <w:style w:type="character" w:customStyle="1" w:styleId="aa">
    <w:name w:val="Текст выноски Знак"/>
    <w:basedOn w:val="a0"/>
    <w:link w:val="a9"/>
    <w:qFormat/>
    <w:rsid w:val="00FD1700"/>
    <w:rPr>
      <w:rFonts w:ascii="Tahoma" w:eastAsia="Trebuchet MS" w:hAnsi="Tahoma" w:cs="Tahoma"/>
      <w:sz w:val="16"/>
      <w:szCs w:val="16"/>
      <w:lang w:val="ru-RU"/>
    </w:rPr>
  </w:style>
  <w:style w:type="table" w:customStyle="1" w:styleId="11">
    <w:name w:val="Сетка таблицы1"/>
    <w:basedOn w:val="a1"/>
    <w:next w:val="ab"/>
    <w:uiPriority w:val="39"/>
    <w:qFormat/>
    <w:rsid w:val="00322E0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qFormat/>
    <w:rsid w:val="00322E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b"/>
    <w:uiPriority w:val="59"/>
    <w:rsid w:val="007600CB"/>
    <w:pPr>
      <w:widowControl/>
      <w:autoSpaceDE/>
      <w:autoSpaceDN/>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er"/>
    <w:basedOn w:val="a"/>
    <w:link w:val="ad"/>
    <w:unhideWhenUsed/>
    <w:rsid w:val="007600CB"/>
    <w:pPr>
      <w:tabs>
        <w:tab w:val="center" w:pos="4677"/>
        <w:tab w:val="right" w:pos="9355"/>
      </w:tabs>
    </w:pPr>
  </w:style>
  <w:style w:type="character" w:customStyle="1" w:styleId="ad">
    <w:name w:val="Нижний колонтитул Знак"/>
    <w:basedOn w:val="a0"/>
    <w:link w:val="ac"/>
    <w:qFormat/>
    <w:rsid w:val="007600CB"/>
    <w:rPr>
      <w:rFonts w:ascii="Trebuchet MS" w:eastAsia="Trebuchet MS" w:hAnsi="Trebuchet MS" w:cs="Trebuchet MS"/>
      <w:lang w:val="ru-RU"/>
    </w:rPr>
  </w:style>
  <w:style w:type="character" w:styleId="ae">
    <w:name w:val="page number"/>
    <w:basedOn w:val="a0"/>
    <w:qFormat/>
    <w:rsid w:val="007600CB"/>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0"/>
    <w:unhideWhenUsed/>
    <w:qFormat/>
    <w:rsid w:val="00186EB8"/>
    <w:rPr>
      <w:sz w:val="20"/>
      <w:szCs w:val="20"/>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
    <w:qFormat/>
    <w:rsid w:val="00186EB8"/>
    <w:rPr>
      <w:rFonts w:ascii="Trebuchet MS" w:eastAsia="Trebuchet MS" w:hAnsi="Trebuchet MS" w:cs="Trebuchet MS"/>
      <w:sz w:val="20"/>
      <w:szCs w:val="20"/>
      <w:lang w:val="ru-RU"/>
    </w:rPr>
  </w:style>
  <w:style w:type="character" w:styleId="af1">
    <w:name w:val="footnote reference"/>
    <w:basedOn w:val="a0"/>
    <w:link w:val="22"/>
    <w:unhideWhenUsed/>
    <w:rsid w:val="00186EB8"/>
    <w:rPr>
      <w:vertAlign w:val="superscript"/>
    </w:rPr>
  </w:style>
  <w:style w:type="character" w:customStyle="1" w:styleId="a8">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7"/>
    <w:qFormat/>
    <w:locked/>
    <w:rsid w:val="007F3A17"/>
    <w:rPr>
      <w:rFonts w:ascii="Trebuchet MS" w:eastAsia="Trebuchet MS" w:hAnsi="Trebuchet MS" w:cs="Trebuchet MS"/>
      <w:lang w:val="ru-RU"/>
    </w:rPr>
  </w:style>
  <w:style w:type="character" w:styleId="af2">
    <w:name w:val="Hyperlink"/>
    <w:basedOn w:val="a0"/>
    <w:link w:val="23"/>
    <w:unhideWhenUsed/>
    <w:rsid w:val="00793FB4"/>
    <w:rPr>
      <w:color w:val="0000FF" w:themeColor="hyperlink"/>
      <w:u w:val="single"/>
    </w:rPr>
  </w:style>
  <w:style w:type="character" w:customStyle="1" w:styleId="12">
    <w:name w:val="Неразрешенное упоминание1"/>
    <w:basedOn w:val="a0"/>
    <w:uiPriority w:val="99"/>
    <w:semiHidden/>
    <w:unhideWhenUsed/>
    <w:rsid w:val="00793FB4"/>
    <w:rPr>
      <w:color w:val="605E5C"/>
      <w:shd w:val="clear" w:color="auto" w:fill="E1DFDD"/>
    </w:rPr>
  </w:style>
  <w:style w:type="character" w:styleId="af3">
    <w:name w:val="FollowedHyperlink"/>
    <w:basedOn w:val="a0"/>
    <w:uiPriority w:val="99"/>
    <w:semiHidden/>
    <w:unhideWhenUsed/>
    <w:rsid w:val="00793FB4"/>
    <w:rPr>
      <w:color w:val="800080" w:themeColor="followedHyperlink"/>
      <w:u w:val="single"/>
    </w:rPr>
  </w:style>
  <w:style w:type="paragraph" w:styleId="af4">
    <w:name w:val="Normal (Web)"/>
    <w:basedOn w:val="a"/>
    <w:link w:val="af5"/>
    <w:qFormat/>
    <w:rsid w:val="00E779B6"/>
    <w:pPr>
      <w:widowControl/>
      <w:suppressAutoHyphens/>
      <w:autoSpaceDE/>
      <w:autoSpaceDN/>
      <w:spacing w:beforeAutospacing="1" w:after="160" w:afterAutospacing="1"/>
    </w:pPr>
    <w:rPr>
      <w:rFonts w:ascii="Calibri" w:eastAsia="Courier New" w:hAnsi="Calibri" w:cs="Times New Roman"/>
      <w:kern w:val="2"/>
      <w:sz w:val="24"/>
      <w:szCs w:val="24"/>
      <w:lang w:eastAsia="ru-RU"/>
    </w:rPr>
  </w:style>
  <w:style w:type="character" w:customStyle="1" w:styleId="af5">
    <w:name w:val="Обычный (веб) Знак"/>
    <w:link w:val="af4"/>
    <w:locked/>
    <w:rsid w:val="00E779B6"/>
    <w:rPr>
      <w:rFonts w:ascii="Calibri" w:eastAsia="Courier New" w:hAnsi="Calibri" w:cs="Times New Roman"/>
      <w:kern w:val="2"/>
      <w:sz w:val="24"/>
      <w:szCs w:val="24"/>
      <w:lang w:val="ru-RU" w:eastAsia="ru-RU"/>
    </w:rPr>
  </w:style>
  <w:style w:type="character" w:customStyle="1" w:styleId="10">
    <w:name w:val="Заголовок 1 Знак"/>
    <w:basedOn w:val="a0"/>
    <w:link w:val="1"/>
    <w:uiPriority w:val="9"/>
    <w:qFormat/>
    <w:rsid w:val="006C57FC"/>
    <w:rPr>
      <w:rFonts w:ascii="Calibri" w:eastAsia="Courier New" w:hAnsi="Calibri" w:cs="Times New Roman"/>
      <w:kern w:val="2"/>
      <w:sz w:val="24"/>
      <w:szCs w:val="24"/>
      <w:lang w:val="ru-RU" w:eastAsia="ru-RU"/>
    </w:rPr>
  </w:style>
  <w:style w:type="character" w:customStyle="1" w:styleId="FootnoteCharacters">
    <w:name w:val="Footnote Characters"/>
    <w:basedOn w:val="a0"/>
    <w:qFormat/>
    <w:rsid w:val="006C57FC"/>
    <w:rPr>
      <w:vertAlign w:val="superscript"/>
    </w:rPr>
  </w:style>
  <w:style w:type="character" w:customStyle="1" w:styleId="FootnoteAnchor">
    <w:name w:val="Footnote Anchor"/>
    <w:rsid w:val="006C57FC"/>
    <w:rPr>
      <w:vertAlign w:val="superscript"/>
    </w:rPr>
  </w:style>
  <w:style w:type="character" w:customStyle="1" w:styleId="BulletListFooterTextnumberedParagraphedeliste1lp1UseCaseListParagraphBulletrListParagraph1">
    <w:name w:val="Абзац списка Знак;Этапы Знак;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
    <w:qFormat/>
    <w:rsid w:val="006C57FC"/>
  </w:style>
  <w:style w:type="character" w:customStyle="1" w:styleId="31">
    <w:name w:val="Основной текст с отступом 3 Знак"/>
    <w:basedOn w:val="a0"/>
    <w:qFormat/>
    <w:rsid w:val="006C57FC"/>
    <w:rPr>
      <w:sz w:val="16"/>
      <w:szCs w:val="16"/>
    </w:rPr>
  </w:style>
  <w:style w:type="character" w:customStyle="1" w:styleId="c14">
    <w:name w:val="c14"/>
    <w:basedOn w:val="a0"/>
    <w:qFormat/>
    <w:rsid w:val="006C57FC"/>
  </w:style>
  <w:style w:type="character" w:customStyle="1" w:styleId="c4">
    <w:name w:val="c4"/>
    <w:basedOn w:val="a0"/>
    <w:qFormat/>
    <w:rsid w:val="006C57FC"/>
  </w:style>
  <w:style w:type="character" w:customStyle="1" w:styleId="c2">
    <w:name w:val="c2"/>
    <w:basedOn w:val="a0"/>
    <w:qFormat/>
    <w:rsid w:val="006C57FC"/>
  </w:style>
  <w:style w:type="character" w:customStyle="1" w:styleId="c6">
    <w:name w:val="c6"/>
    <w:basedOn w:val="a0"/>
    <w:qFormat/>
    <w:rsid w:val="006C57FC"/>
  </w:style>
  <w:style w:type="character" w:customStyle="1" w:styleId="c11">
    <w:name w:val="c11"/>
    <w:basedOn w:val="a0"/>
    <w:qFormat/>
    <w:rsid w:val="006C57FC"/>
  </w:style>
  <w:style w:type="character" w:customStyle="1" w:styleId="c10">
    <w:name w:val="c10"/>
    <w:basedOn w:val="a0"/>
    <w:qFormat/>
    <w:rsid w:val="006C57FC"/>
  </w:style>
  <w:style w:type="character" w:customStyle="1" w:styleId="c0">
    <w:name w:val="c0"/>
    <w:basedOn w:val="a0"/>
    <w:qFormat/>
    <w:rsid w:val="006C57FC"/>
  </w:style>
  <w:style w:type="character" w:customStyle="1" w:styleId="c12">
    <w:name w:val="c12"/>
    <w:basedOn w:val="a0"/>
    <w:qFormat/>
    <w:rsid w:val="006C57FC"/>
  </w:style>
  <w:style w:type="character" w:styleId="af6">
    <w:name w:val="Strong"/>
    <w:basedOn w:val="a0"/>
    <w:qFormat/>
    <w:rsid w:val="006C57FC"/>
    <w:rPr>
      <w:b/>
      <w:bCs/>
    </w:rPr>
  </w:style>
  <w:style w:type="character" w:customStyle="1" w:styleId="c1">
    <w:name w:val="c1"/>
    <w:basedOn w:val="a0"/>
    <w:qFormat/>
    <w:rsid w:val="006C57FC"/>
  </w:style>
  <w:style w:type="character" w:customStyle="1" w:styleId="24">
    <w:name w:val="Основной текст с отступом 2 Знак"/>
    <w:basedOn w:val="a0"/>
    <w:qFormat/>
    <w:rsid w:val="006C57FC"/>
    <w:rPr>
      <w:rFonts w:ascii="Times New Roman" w:hAnsi="Times New Roman"/>
      <w:sz w:val="24"/>
      <w:szCs w:val="24"/>
      <w:lang w:val="en-US" w:eastAsia="ru-RU"/>
    </w:rPr>
  </w:style>
  <w:style w:type="character" w:customStyle="1" w:styleId="13">
    <w:name w:val="Неразрешенное упоминание1"/>
    <w:basedOn w:val="a0"/>
    <w:qFormat/>
    <w:rsid w:val="006C57FC"/>
    <w:rPr>
      <w:color w:val="605E5C"/>
      <w:shd w:val="clear" w:color="auto" w:fill="E1DFDD"/>
    </w:rPr>
  </w:style>
  <w:style w:type="character" w:customStyle="1" w:styleId="af7">
    <w:name w:val="Верхний колонтитул Знак"/>
    <w:basedOn w:val="a0"/>
    <w:qFormat/>
    <w:rsid w:val="006C57FC"/>
  </w:style>
  <w:style w:type="character" w:styleId="af8">
    <w:name w:val="annotation reference"/>
    <w:basedOn w:val="a0"/>
    <w:link w:val="25"/>
    <w:qFormat/>
    <w:rsid w:val="006C57FC"/>
    <w:rPr>
      <w:sz w:val="16"/>
      <w:szCs w:val="16"/>
    </w:rPr>
  </w:style>
  <w:style w:type="character" w:customStyle="1" w:styleId="af9">
    <w:name w:val="Текст примечания Знак"/>
    <w:basedOn w:val="a0"/>
    <w:qFormat/>
    <w:rsid w:val="006C57FC"/>
    <w:rPr>
      <w:sz w:val="20"/>
      <w:szCs w:val="20"/>
    </w:rPr>
  </w:style>
  <w:style w:type="character" w:customStyle="1" w:styleId="afa">
    <w:name w:val="Тема примечания Знак"/>
    <w:basedOn w:val="af9"/>
    <w:qFormat/>
    <w:rsid w:val="006C57FC"/>
    <w:rPr>
      <w:b/>
      <w:bCs/>
      <w:sz w:val="20"/>
      <w:szCs w:val="20"/>
    </w:rPr>
  </w:style>
  <w:style w:type="character" w:customStyle="1" w:styleId="apple-converted-space">
    <w:name w:val="apple-converted-space"/>
    <w:basedOn w:val="a0"/>
    <w:qFormat/>
    <w:rsid w:val="006C57FC"/>
    <w:rPr>
      <w:rFonts w:ascii="Times New Roman" w:hAnsi="Times New Roman"/>
    </w:rPr>
  </w:style>
  <w:style w:type="character" w:customStyle="1" w:styleId="EndnoteAnchor">
    <w:name w:val="Endnote Anchor"/>
    <w:rsid w:val="006C57FC"/>
    <w:rPr>
      <w:vertAlign w:val="superscript"/>
    </w:rPr>
  </w:style>
  <w:style w:type="character" w:customStyle="1" w:styleId="EndnoteCharacters">
    <w:name w:val="Endnote Characters"/>
    <w:qFormat/>
    <w:rsid w:val="006C57FC"/>
  </w:style>
  <w:style w:type="paragraph" w:customStyle="1" w:styleId="Heading">
    <w:name w:val="Heading"/>
    <w:basedOn w:val="a"/>
    <w:next w:val="a3"/>
    <w:qFormat/>
    <w:rsid w:val="006C57FC"/>
    <w:pPr>
      <w:keepNext/>
      <w:widowControl/>
      <w:suppressAutoHyphens/>
      <w:autoSpaceDE/>
      <w:autoSpaceDN/>
      <w:spacing w:before="240" w:after="120" w:line="256" w:lineRule="auto"/>
    </w:pPr>
    <w:rPr>
      <w:rFonts w:ascii="Arial" w:eastAsia="DejaVu Sans" w:hAnsi="Arial" w:cs="DejaVu Sans"/>
      <w:kern w:val="2"/>
      <w:sz w:val="28"/>
      <w:szCs w:val="28"/>
    </w:rPr>
  </w:style>
  <w:style w:type="paragraph" w:styleId="afb">
    <w:name w:val="List"/>
    <w:basedOn w:val="a3"/>
    <w:rsid w:val="006C57FC"/>
    <w:pPr>
      <w:widowControl/>
      <w:suppressAutoHyphens/>
      <w:autoSpaceDE/>
      <w:autoSpaceDN/>
      <w:spacing w:after="140" w:line="276" w:lineRule="auto"/>
    </w:pPr>
    <w:rPr>
      <w:rFonts w:ascii="Calibri" w:eastAsia="Courier New" w:hAnsi="Calibri" w:cs="Times New Roman"/>
      <w:kern w:val="2"/>
      <w:sz w:val="22"/>
      <w:szCs w:val="22"/>
    </w:rPr>
  </w:style>
  <w:style w:type="paragraph" w:styleId="afc">
    <w:name w:val="caption"/>
    <w:basedOn w:val="a"/>
    <w:qFormat/>
    <w:rsid w:val="006C57FC"/>
    <w:pPr>
      <w:widowControl/>
      <w:suppressLineNumbers/>
      <w:suppressAutoHyphens/>
      <w:autoSpaceDE/>
      <w:autoSpaceDN/>
      <w:spacing w:before="120" w:after="120" w:line="256" w:lineRule="auto"/>
    </w:pPr>
    <w:rPr>
      <w:rFonts w:ascii="Calibri" w:eastAsia="Courier New" w:hAnsi="Calibri" w:cs="Times New Roman"/>
      <w:i/>
      <w:iCs/>
      <w:kern w:val="2"/>
      <w:sz w:val="24"/>
      <w:szCs w:val="24"/>
    </w:rPr>
  </w:style>
  <w:style w:type="paragraph" w:customStyle="1" w:styleId="Index">
    <w:name w:val="Index"/>
    <w:basedOn w:val="a"/>
    <w:qFormat/>
    <w:rsid w:val="006C57FC"/>
    <w:pPr>
      <w:widowControl/>
      <w:suppressLineNumbers/>
      <w:suppressAutoHyphens/>
      <w:autoSpaceDE/>
      <w:autoSpaceDN/>
      <w:spacing w:after="160" w:line="256" w:lineRule="auto"/>
    </w:pPr>
    <w:rPr>
      <w:rFonts w:ascii="Calibri" w:eastAsia="Courier New" w:hAnsi="Calibri" w:cs="Times New Roman"/>
      <w:kern w:val="2"/>
    </w:rPr>
  </w:style>
  <w:style w:type="paragraph" w:customStyle="1" w:styleId="14">
    <w:name w:val="Обычная таблица1"/>
    <w:qFormat/>
    <w:rsid w:val="006C57FC"/>
    <w:pPr>
      <w:widowControl/>
      <w:suppressAutoHyphens/>
      <w:autoSpaceDE/>
      <w:autoSpaceDN/>
      <w:spacing w:after="160" w:line="256" w:lineRule="auto"/>
    </w:pPr>
    <w:rPr>
      <w:rFonts w:ascii="Calibri" w:eastAsia="Courier New" w:hAnsi="Calibri" w:cs="Calibri"/>
      <w:kern w:val="2"/>
      <w:lang w:val="ru-RU"/>
    </w:rPr>
  </w:style>
  <w:style w:type="paragraph" w:customStyle="1" w:styleId="HeaderandFooter">
    <w:name w:val="Header and Footer"/>
    <w:basedOn w:val="a"/>
    <w:qFormat/>
    <w:rsid w:val="006C57FC"/>
    <w:pPr>
      <w:widowControl/>
      <w:suppressAutoHyphens/>
      <w:autoSpaceDE/>
      <w:autoSpaceDN/>
      <w:spacing w:after="160" w:line="256" w:lineRule="auto"/>
    </w:pPr>
    <w:rPr>
      <w:rFonts w:ascii="Calibri" w:eastAsia="Courier New" w:hAnsi="Calibri" w:cs="Times New Roman"/>
      <w:kern w:val="2"/>
    </w:rPr>
  </w:style>
  <w:style w:type="paragraph" w:customStyle="1" w:styleId="ListParagraphBulletListFooterTextnumberedParagraphedeliste1lp1UseCaseListParagraphBulletrListParagraph1-1-11-">
    <w:name w:val="List Paragraph;Этапы;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qFormat/>
    <w:rsid w:val="006C57FC"/>
    <w:pPr>
      <w:widowControl/>
      <w:suppressAutoHyphens/>
      <w:autoSpaceDE/>
      <w:autoSpaceDN/>
      <w:spacing w:after="160" w:line="256" w:lineRule="auto"/>
      <w:ind w:left="720"/>
      <w:contextualSpacing/>
    </w:pPr>
    <w:rPr>
      <w:rFonts w:ascii="Calibri" w:eastAsia="Courier New" w:hAnsi="Calibri" w:cs="Times New Roman"/>
      <w:kern w:val="2"/>
    </w:rPr>
  </w:style>
  <w:style w:type="paragraph" w:styleId="32">
    <w:name w:val="Body Text Indent 3"/>
    <w:basedOn w:val="a"/>
    <w:link w:val="310"/>
    <w:qFormat/>
    <w:rsid w:val="006C57FC"/>
    <w:pPr>
      <w:widowControl/>
      <w:suppressAutoHyphens/>
      <w:autoSpaceDE/>
      <w:autoSpaceDN/>
      <w:spacing w:after="120" w:line="276" w:lineRule="exact"/>
      <w:ind w:left="283"/>
    </w:pPr>
    <w:rPr>
      <w:rFonts w:ascii="Calibri" w:eastAsia="Courier New" w:hAnsi="Calibri" w:cs="Times New Roman"/>
      <w:kern w:val="2"/>
      <w:sz w:val="16"/>
      <w:szCs w:val="16"/>
    </w:rPr>
  </w:style>
  <w:style w:type="character" w:customStyle="1" w:styleId="310">
    <w:name w:val="Основной текст с отступом 3 Знак1"/>
    <w:basedOn w:val="a0"/>
    <w:link w:val="32"/>
    <w:rsid w:val="006C57FC"/>
    <w:rPr>
      <w:rFonts w:ascii="Calibri" w:eastAsia="Courier New" w:hAnsi="Calibri" w:cs="Times New Roman"/>
      <w:kern w:val="2"/>
      <w:sz w:val="16"/>
      <w:szCs w:val="16"/>
      <w:lang w:val="ru-RU"/>
    </w:rPr>
  </w:style>
  <w:style w:type="paragraph" w:customStyle="1" w:styleId="c7">
    <w:name w:val="c7"/>
    <w:basedOn w:val="a"/>
    <w:qFormat/>
    <w:rsid w:val="006C57FC"/>
    <w:pPr>
      <w:widowControl/>
      <w:suppressAutoHyphens/>
      <w:autoSpaceDE/>
      <w:autoSpaceDN/>
      <w:spacing w:beforeAutospacing="1" w:after="160" w:afterAutospacing="1"/>
    </w:pPr>
    <w:rPr>
      <w:rFonts w:ascii="Calibri" w:eastAsia="Courier New" w:hAnsi="Calibri" w:cs="Times New Roman"/>
      <w:kern w:val="2"/>
      <w:sz w:val="24"/>
      <w:szCs w:val="24"/>
      <w:lang w:eastAsia="ru-RU"/>
    </w:rPr>
  </w:style>
  <w:style w:type="paragraph" w:customStyle="1" w:styleId="c18">
    <w:name w:val="c18"/>
    <w:basedOn w:val="a"/>
    <w:qFormat/>
    <w:rsid w:val="006C57FC"/>
    <w:pPr>
      <w:widowControl/>
      <w:suppressAutoHyphens/>
      <w:autoSpaceDE/>
      <w:autoSpaceDN/>
      <w:spacing w:beforeAutospacing="1" w:after="160" w:afterAutospacing="1"/>
    </w:pPr>
    <w:rPr>
      <w:rFonts w:ascii="Calibri" w:eastAsia="Courier New" w:hAnsi="Calibri" w:cs="Times New Roman"/>
      <w:kern w:val="2"/>
      <w:sz w:val="24"/>
      <w:szCs w:val="24"/>
      <w:lang w:eastAsia="ru-RU"/>
    </w:rPr>
  </w:style>
  <w:style w:type="paragraph" w:customStyle="1" w:styleId="c13">
    <w:name w:val="c13"/>
    <w:basedOn w:val="a"/>
    <w:qFormat/>
    <w:rsid w:val="006C57FC"/>
    <w:pPr>
      <w:widowControl/>
      <w:suppressAutoHyphens/>
      <w:autoSpaceDE/>
      <w:autoSpaceDN/>
      <w:spacing w:beforeAutospacing="1" w:after="160" w:afterAutospacing="1"/>
    </w:pPr>
    <w:rPr>
      <w:rFonts w:ascii="Calibri" w:eastAsia="Courier New" w:hAnsi="Calibri" w:cs="Times New Roman"/>
      <w:kern w:val="2"/>
      <w:sz w:val="24"/>
      <w:szCs w:val="24"/>
      <w:lang w:eastAsia="ru-RU"/>
    </w:rPr>
  </w:style>
  <w:style w:type="paragraph" w:customStyle="1" w:styleId="c22">
    <w:name w:val="c22"/>
    <w:basedOn w:val="a"/>
    <w:qFormat/>
    <w:rsid w:val="006C57FC"/>
    <w:pPr>
      <w:widowControl/>
      <w:suppressAutoHyphens/>
      <w:autoSpaceDE/>
      <w:autoSpaceDN/>
      <w:spacing w:beforeAutospacing="1" w:after="160" w:afterAutospacing="1"/>
    </w:pPr>
    <w:rPr>
      <w:rFonts w:ascii="Calibri" w:eastAsia="Courier New" w:hAnsi="Calibri" w:cs="Times New Roman"/>
      <w:kern w:val="2"/>
      <w:sz w:val="24"/>
      <w:szCs w:val="24"/>
      <w:lang w:eastAsia="ru-RU"/>
    </w:rPr>
  </w:style>
  <w:style w:type="paragraph" w:styleId="26">
    <w:name w:val="Body Text Indent 2"/>
    <w:basedOn w:val="a"/>
    <w:link w:val="210"/>
    <w:qFormat/>
    <w:rsid w:val="006C57FC"/>
    <w:pPr>
      <w:widowControl/>
      <w:suppressAutoHyphens/>
      <w:autoSpaceDE/>
      <w:autoSpaceDN/>
      <w:spacing w:after="120" w:line="480" w:lineRule="exact"/>
      <w:ind w:left="283"/>
    </w:pPr>
    <w:rPr>
      <w:rFonts w:ascii="Calibri" w:eastAsia="Courier New" w:hAnsi="Calibri" w:cs="Times New Roman"/>
      <w:kern w:val="2"/>
      <w:sz w:val="24"/>
      <w:szCs w:val="24"/>
      <w:lang w:eastAsia="ru-RU"/>
    </w:rPr>
  </w:style>
  <w:style w:type="character" w:customStyle="1" w:styleId="210">
    <w:name w:val="Основной текст с отступом 2 Знак1"/>
    <w:basedOn w:val="a0"/>
    <w:link w:val="26"/>
    <w:rsid w:val="006C57FC"/>
    <w:rPr>
      <w:rFonts w:ascii="Calibri" w:eastAsia="Courier New" w:hAnsi="Calibri" w:cs="Times New Roman"/>
      <w:kern w:val="2"/>
      <w:sz w:val="24"/>
      <w:szCs w:val="24"/>
      <w:lang w:val="ru-RU" w:eastAsia="ru-RU"/>
    </w:rPr>
  </w:style>
  <w:style w:type="paragraph" w:customStyle="1" w:styleId="27">
    <w:name w:val="Сетка таблицы27"/>
    <w:basedOn w:val="14"/>
    <w:qFormat/>
    <w:rsid w:val="006C57FC"/>
    <w:pPr>
      <w:spacing w:after="0" w:line="240" w:lineRule="auto"/>
    </w:pPr>
  </w:style>
  <w:style w:type="paragraph" w:customStyle="1" w:styleId="ConsPlusNormal">
    <w:name w:val="ConsPlusNormal"/>
    <w:qFormat/>
    <w:rsid w:val="006C57FC"/>
    <w:pPr>
      <w:suppressAutoHyphens/>
      <w:autoSpaceDE/>
      <w:autoSpaceDN/>
    </w:pPr>
    <w:rPr>
      <w:rFonts w:ascii="Arial" w:eastAsia="Courier New" w:hAnsi="Arial" w:cs="Arial"/>
      <w:kern w:val="2"/>
      <w:sz w:val="20"/>
      <w:szCs w:val="20"/>
      <w:lang w:val="ru-RU" w:eastAsia="ru-RU"/>
    </w:rPr>
  </w:style>
  <w:style w:type="paragraph" w:styleId="afd">
    <w:name w:val="header"/>
    <w:basedOn w:val="a"/>
    <w:link w:val="15"/>
    <w:rsid w:val="006C57FC"/>
    <w:pPr>
      <w:widowControl/>
      <w:tabs>
        <w:tab w:val="center" w:pos="4677"/>
        <w:tab w:val="right" w:pos="9355"/>
      </w:tabs>
      <w:suppressAutoHyphens/>
      <w:autoSpaceDE/>
      <w:autoSpaceDN/>
    </w:pPr>
    <w:rPr>
      <w:rFonts w:ascii="Calibri" w:eastAsia="Courier New" w:hAnsi="Calibri" w:cs="Times New Roman"/>
      <w:kern w:val="2"/>
    </w:rPr>
  </w:style>
  <w:style w:type="character" w:customStyle="1" w:styleId="15">
    <w:name w:val="Верхний колонтитул Знак1"/>
    <w:basedOn w:val="a0"/>
    <w:link w:val="afd"/>
    <w:rsid w:val="006C57FC"/>
    <w:rPr>
      <w:rFonts w:ascii="Calibri" w:eastAsia="Courier New" w:hAnsi="Calibri" w:cs="Times New Roman"/>
      <w:kern w:val="2"/>
      <w:lang w:val="ru-RU"/>
    </w:rPr>
  </w:style>
  <w:style w:type="paragraph" w:styleId="afe">
    <w:name w:val="annotation text"/>
    <w:basedOn w:val="a"/>
    <w:link w:val="16"/>
    <w:qFormat/>
    <w:rsid w:val="006C57FC"/>
    <w:pPr>
      <w:widowControl/>
      <w:suppressAutoHyphens/>
      <w:autoSpaceDE/>
      <w:autoSpaceDN/>
      <w:spacing w:after="160"/>
    </w:pPr>
    <w:rPr>
      <w:rFonts w:ascii="Calibri" w:eastAsia="Courier New" w:hAnsi="Calibri" w:cs="Times New Roman"/>
      <w:kern w:val="2"/>
      <w:sz w:val="20"/>
      <w:szCs w:val="20"/>
    </w:rPr>
  </w:style>
  <w:style w:type="character" w:customStyle="1" w:styleId="16">
    <w:name w:val="Текст примечания Знак1"/>
    <w:basedOn w:val="a0"/>
    <w:link w:val="afe"/>
    <w:rsid w:val="006C57FC"/>
    <w:rPr>
      <w:rFonts w:ascii="Calibri" w:eastAsia="Courier New" w:hAnsi="Calibri" w:cs="Times New Roman"/>
      <w:kern w:val="2"/>
      <w:sz w:val="20"/>
      <w:szCs w:val="20"/>
      <w:lang w:val="ru-RU"/>
    </w:rPr>
  </w:style>
  <w:style w:type="paragraph" w:styleId="aff">
    <w:name w:val="annotation subject"/>
    <w:basedOn w:val="afe"/>
    <w:link w:val="17"/>
    <w:qFormat/>
    <w:rsid w:val="006C57FC"/>
    <w:rPr>
      <w:b/>
      <w:bCs/>
    </w:rPr>
  </w:style>
  <w:style w:type="character" w:customStyle="1" w:styleId="17">
    <w:name w:val="Тема примечания Знак1"/>
    <w:basedOn w:val="16"/>
    <w:link w:val="aff"/>
    <w:rsid w:val="006C57FC"/>
    <w:rPr>
      <w:rFonts w:ascii="Calibri" w:eastAsia="Courier New" w:hAnsi="Calibri" w:cs="Times New Roman"/>
      <w:b/>
      <w:bCs/>
      <w:kern w:val="2"/>
      <w:sz w:val="20"/>
      <w:szCs w:val="20"/>
      <w:lang w:val="ru-RU"/>
    </w:rPr>
  </w:style>
  <w:style w:type="paragraph" w:customStyle="1" w:styleId="FrameContents">
    <w:name w:val="Frame Contents"/>
    <w:basedOn w:val="a"/>
    <w:qFormat/>
    <w:rsid w:val="006C57FC"/>
    <w:pPr>
      <w:widowControl/>
      <w:suppressAutoHyphens/>
      <w:autoSpaceDE/>
      <w:autoSpaceDN/>
      <w:spacing w:after="160" w:line="256" w:lineRule="auto"/>
    </w:pPr>
    <w:rPr>
      <w:rFonts w:ascii="Calibri" w:eastAsia="Courier New" w:hAnsi="Calibri" w:cs="Times New Roman"/>
      <w:kern w:val="2"/>
    </w:rPr>
  </w:style>
  <w:style w:type="character" w:customStyle="1" w:styleId="UnresolvedMention">
    <w:name w:val="Unresolved Mention"/>
    <w:basedOn w:val="a0"/>
    <w:uiPriority w:val="99"/>
    <w:semiHidden/>
    <w:unhideWhenUsed/>
    <w:rsid w:val="007830FB"/>
    <w:rPr>
      <w:color w:val="605E5C"/>
      <w:shd w:val="clear" w:color="auto" w:fill="E1DFDD"/>
    </w:rPr>
  </w:style>
  <w:style w:type="character" w:customStyle="1" w:styleId="20">
    <w:name w:val="Заголовок 2 Знак"/>
    <w:basedOn w:val="a0"/>
    <w:link w:val="2"/>
    <w:uiPriority w:val="9"/>
    <w:rsid w:val="006D2627"/>
    <w:rPr>
      <w:rFonts w:ascii="XO Thames" w:eastAsia="Times New Roman" w:hAnsi="XO Thames" w:cs="Times New Roman"/>
      <w:b/>
      <w:color w:val="000000"/>
      <w:sz w:val="28"/>
      <w:szCs w:val="20"/>
      <w:lang w:val="ru-RU" w:eastAsia="ru-RU"/>
    </w:rPr>
  </w:style>
  <w:style w:type="character" w:customStyle="1" w:styleId="30">
    <w:name w:val="Заголовок 3 Знак"/>
    <w:basedOn w:val="a0"/>
    <w:link w:val="3"/>
    <w:uiPriority w:val="9"/>
    <w:rsid w:val="006D2627"/>
    <w:rPr>
      <w:rFonts w:ascii="XO Thames" w:eastAsia="Times New Roman" w:hAnsi="XO Thames" w:cs="Times New Roman"/>
      <w:b/>
      <w:color w:val="000000"/>
      <w:sz w:val="26"/>
      <w:szCs w:val="20"/>
      <w:lang w:val="ru-RU" w:eastAsia="ru-RU"/>
    </w:rPr>
  </w:style>
  <w:style w:type="character" w:customStyle="1" w:styleId="40">
    <w:name w:val="Заголовок 4 Знак"/>
    <w:basedOn w:val="a0"/>
    <w:link w:val="4"/>
    <w:uiPriority w:val="9"/>
    <w:rsid w:val="006D2627"/>
    <w:rPr>
      <w:rFonts w:ascii="XO Thames" w:eastAsia="Times New Roman" w:hAnsi="XO Thames" w:cs="Times New Roman"/>
      <w:b/>
      <w:color w:val="000000"/>
      <w:sz w:val="24"/>
      <w:szCs w:val="20"/>
      <w:lang w:val="ru-RU" w:eastAsia="ru-RU"/>
    </w:rPr>
  </w:style>
  <w:style w:type="character" w:customStyle="1" w:styleId="50">
    <w:name w:val="Заголовок 5 Знак"/>
    <w:basedOn w:val="a0"/>
    <w:link w:val="5"/>
    <w:uiPriority w:val="9"/>
    <w:rsid w:val="006D2627"/>
    <w:rPr>
      <w:rFonts w:ascii="XO Thames" w:eastAsia="Times New Roman" w:hAnsi="XO Thames" w:cs="Times New Roman"/>
      <w:b/>
      <w:color w:val="000000"/>
      <w:szCs w:val="20"/>
      <w:lang w:val="ru-RU" w:eastAsia="ru-RU"/>
    </w:rPr>
  </w:style>
  <w:style w:type="character" w:customStyle="1" w:styleId="a4">
    <w:name w:val="Основной текст Знак"/>
    <w:basedOn w:val="a0"/>
    <w:link w:val="a3"/>
    <w:rsid w:val="006D2627"/>
    <w:rPr>
      <w:rFonts w:ascii="Trebuchet MS" w:eastAsia="Trebuchet MS" w:hAnsi="Trebuchet MS" w:cs="Trebuchet MS"/>
      <w:sz w:val="29"/>
      <w:szCs w:val="29"/>
      <w:lang w:val="ru-RU"/>
    </w:rPr>
  </w:style>
  <w:style w:type="character" w:customStyle="1" w:styleId="18">
    <w:name w:val="Нижний колонтитул Знак1"/>
    <w:basedOn w:val="a0"/>
    <w:rsid w:val="006D2627"/>
    <w:rPr>
      <w:rFonts w:ascii="Calibri" w:eastAsia="Courier New" w:hAnsi="Calibri" w:cs="Times New Roman"/>
      <w:lang w:val="ru-RU" w:eastAsia="ru-RU" w:bidi="ar-SA"/>
    </w:rPr>
  </w:style>
  <w:style w:type="character" w:customStyle="1" w:styleId="19">
    <w:name w:val="Текст сноски Знак1"/>
    <w:basedOn w:val="a0"/>
    <w:rsid w:val="006D2627"/>
    <w:rPr>
      <w:rFonts w:ascii="Calibri" w:eastAsia="Courier New" w:hAnsi="Calibri" w:cs="Times New Roman"/>
      <w:sz w:val="20"/>
      <w:szCs w:val="20"/>
      <w:lang w:val="ru-RU" w:eastAsia="en-US" w:bidi="ar-SA"/>
    </w:rPr>
  </w:style>
  <w:style w:type="character" w:customStyle="1" w:styleId="1a">
    <w:name w:val="Текст выноски Знак1"/>
    <w:basedOn w:val="a0"/>
    <w:rsid w:val="006D2627"/>
    <w:rPr>
      <w:rFonts w:ascii="Segoe UI" w:eastAsia="Courier New" w:hAnsi="Segoe UI" w:cs="Segoe UI"/>
      <w:sz w:val="18"/>
      <w:szCs w:val="18"/>
      <w:lang w:val="ru-RU" w:eastAsia="en-US" w:bidi="ar-SA"/>
    </w:rPr>
  </w:style>
  <w:style w:type="character" w:customStyle="1" w:styleId="1b">
    <w:name w:val="Обычный1"/>
    <w:rsid w:val="006D2627"/>
  </w:style>
  <w:style w:type="paragraph" w:customStyle="1" w:styleId="1c">
    <w:name w:val="Гиперссылка1"/>
    <w:rsid w:val="006D2627"/>
    <w:pPr>
      <w:widowControl/>
      <w:autoSpaceDE/>
      <w:autoSpaceDN/>
      <w:spacing w:after="160" w:line="264" w:lineRule="auto"/>
    </w:pPr>
    <w:rPr>
      <w:rFonts w:eastAsia="Times New Roman" w:cs="Times New Roman"/>
      <w:color w:val="0000FF"/>
      <w:szCs w:val="20"/>
      <w:u w:val="single"/>
      <w:lang w:val="ru-RU" w:eastAsia="ru-RU"/>
    </w:rPr>
  </w:style>
  <w:style w:type="paragraph" w:styleId="28">
    <w:name w:val="toc 2"/>
    <w:next w:val="a"/>
    <w:link w:val="29"/>
    <w:uiPriority w:val="39"/>
    <w:rsid w:val="006D2627"/>
    <w:pPr>
      <w:widowControl/>
      <w:autoSpaceDE/>
      <w:autoSpaceDN/>
      <w:spacing w:after="160" w:line="264" w:lineRule="auto"/>
      <w:ind w:left="200"/>
    </w:pPr>
    <w:rPr>
      <w:rFonts w:ascii="Times New Roman" w:eastAsia="Times New Roman" w:hAnsi="Times New Roman" w:cs="Times New Roman"/>
      <w:color w:val="000000"/>
      <w:sz w:val="24"/>
      <w:szCs w:val="20"/>
      <w:lang w:val="ru-RU" w:eastAsia="ru-RU"/>
    </w:rPr>
  </w:style>
  <w:style w:type="character" w:customStyle="1" w:styleId="29">
    <w:name w:val="Оглавление 2 Знак"/>
    <w:link w:val="28"/>
    <w:uiPriority w:val="39"/>
    <w:rsid w:val="006D2627"/>
    <w:rPr>
      <w:rFonts w:ascii="Times New Roman" w:eastAsia="Times New Roman" w:hAnsi="Times New Roman" w:cs="Times New Roman"/>
      <w:color w:val="000000"/>
      <w:sz w:val="24"/>
      <w:szCs w:val="20"/>
      <w:lang w:val="ru-RU" w:eastAsia="ru-RU"/>
    </w:rPr>
  </w:style>
  <w:style w:type="paragraph" w:styleId="41">
    <w:name w:val="toc 4"/>
    <w:next w:val="a"/>
    <w:link w:val="42"/>
    <w:uiPriority w:val="39"/>
    <w:rsid w:val="006D2627"/>
    <w:pPr>
      <w:widowControl/>
      <w:autoSpaceDE/>
      <w:autoSpaceDN/>
      <w:spacing w:after="160" w:line="264" w:lineRule="auto"/>
      <w:ind w:left="600"/>
    </w:pPr>
    <w:rPr>
      <w:rFonts w:ascii="XO Thames" w:eastAsia="Times New Roman" w:hAnsi="XO Thames" w:cs="Times New Roman"/>
      <w:color w:val="000000"/>
      <w:sz w:val="28"/>
      <w:szCs w:val="20"/>
      <w:lang w:val="ru-RU" w:eastAsia="ru-RU"/>
    </w:rPr>
  </w:style>
  <w:style w:type="character" w:customStyle="1" w:styleId="42">
    <w:name w:val="Оглавление 4 Знак"/>
    <w:link w:val="41"/>
    <w:uiPriority w:val="39"/>
    <w:rsid w:val="006D2627"/>
    <w:rPr>
      <w:rFonts w:ascii="XO Thames" w:eastAsia="Times New Roman" w:hAnsi="XO Thames" w:cs="Times New Roman"/>
      <w:color w:val="000000"/>
      <w:sz w:val="28"/>
      <w:szCs w:val="20"/>
      <w:lang w:val="ru-RU" w:eastAsia="ru-RU"/>
    </w:rPr>
  </w:style>
  <w:style w:type="paragraph" w:styleId="aff0">
    <w:name w:val="TOC Heading"/>
    <w:basedOn w:val="1"/>
    <w:next w:val="a"/>
    <w:link w:val="aff1"/>
    <w:rsid w:val="006D2627"/>
    <w:pPr>
      <w:keepLines/>
      <w:suppressAutoHyphens w:val="0"/>
      <w:spacing w:before="240" w:line="264" w:lineRule="auto"/>
      <w:ind w:firstLine="0"/>
      <w:outlineLvl w:val="8"/>
    </w:pPr>
    <w:rPr>
      <w:rFonts w:asciiTheme="majorHAnsi" w:eastAsia="Times New Roman" w:hAnsiTheme="majorHAnsi"/>
      <w:color w:val="365F91" w:themeColor="accent1" w:themeShade="BF"/>
      <w:sz w:val="32"/>
      <w:szCs w:val="20"/>
    </w:rPr>
  </w:style>
  <w:style w:type="character" w:customStyle="1" w:styleId="aff1">
    <w:name w:val="Заголовок оглавления Знак"/>
    <w:basedOn w:val="10"/>
    <w:link w:val="aff0"/>
    <w:rsid w:val="006D2627"/>
    <w:rPr>
      <w:rFonts w:asciiTheme="majorHAnsi" w:eastAsia="Times New Roman" w:hAnsiTheme="majorHAnsi" w:cs="Times New Roman"/>
      <w:color w:val="365F91" w:themeColor="accent1" w:themeShade="BF"/>
      <w:kern w:val="2"/>
      <w:sz w:val="32"/>
      <w:szCs w:val="20"/>
      <w:lang w:val="ru-RU" w:eastAsia="ru-RU"/>
    </w:rPr>
  </w:style>
  <w:style w:type="paragraph" w:customStyle="1" w:styleId="110">
    <w:name w:val="Обычный11"/>
    <w:rsid w:val="006D2627"/>
    <w:pPr>
      <w:widowControl/>
      <w:autoSpaceDE/>
      <w:autoSpaceDN/>
      <w:spacing w:after="160" w:line="264" w:lineRule="auto"/>
    </w:pPr>
    <w:rPr>
      <w:rFonts w:eastAsia="Times New Roman" w:cs="Times New Roman"/>
      <w:color w:val="000000"/>
      <w:szCs w:val="20"/>
      <w:lang w:val="ru-RU" w:eastAsia="ru-RU"/>
    </w:rPr>
  </w:style>
  <w:style w:type="paragraph" w:styleId="6">
    <w:name w:val="toc 6"/>
    <w:next w:val="a"/>
    <w:link w:val="60"/>
    <w:uiPriority w:val="39"/>
    <w:rsid w:val="006D2627"/>
    <w:pPr>
      <w:widowControl/>
      <w:autoSpaceDE/>
      <w:autoSpaceDN/>
      <w:spacing w:after="160" w:line="264" w:lineRule="auto"/>
      <w:ind w:left="1000"/>
    </w:pPr>
    <w:rPr>
      <w:rFonts w:ascii="XO Thames" w:eastAsia="Times New Roman" w:hAnsi="XO Thames" w:cs="Times New Roman"/>
      <w:color w:val="000000"/>
      <w:sz w:val="28"/>
      <w:szCs w:val="20"/>
      <w:lang w:val="ru-RU" w:eastAsia="ru-RU"/>
    </w:rPr>
  </w:style>
  <w:style w:type="character" w:customStyle="1" w:styleId="60">
    <w:name w:val="Оглавление 6 Знак"/>
    <w:link w:val="6"/>
    <w:uiPriority w:val="39"/>
    <w:rsid w:val="006D2627"/>
    <w:rPr>
      <w:rFonts w:ascii="XO Thames" w:eastAsia="Times New Roman" w:hAnsi="XO Thames" w:cs="Times New Roman"/>
      <w:color w:val="000000"/>
      <w:sz w:val="28"/>
      <w:szCs w:val="20"/>
      <w:lang w:val="ru-RU" w:eastAsia="ru-RU"/>
    </w:rPr>
  </w:style>
  <w:style w:type="paragraph" w:styleId="7">
    <w:name w:val="toc 7"/>
    <w:next w:val="a"/>
    <w:link w:val="70"/>
    <w:uiPriority w:val="39"/>
    <w:rsid w:val="006D2627"/>
    <w:pPr>
      <w:widowControl/>
      <w:autoSpaceDE/>
      <w:autoSpaceDN/>
      <w:spacing w:after="160" w:line="264" w:lineRule="auto"/>
      <w:ind w:left="1200"/>
    </w:pPr>
    <w:rPr>
      <w:rFonts w:ascii="XO Thames" w:eastAsia="Times New Roman" w:hAnsi="XO Thames" w:cs="Times New Roman"/>
      <w:color w:val="000000"/>
      <w:sz w:val="28"/>
      <w:szCs w:val="20"/>
      <w:lang w:val="ru-RU" w:eastAsia="ru-RU"/>
    </w:rPr>
  </w:style>
  <w:style w:type="character" w:customStyle="1" w:styleId="70">
    <w:name w:val="Оглавление 7 Знак"/>
    <w:link w:val="7"/>
    <w:uiPriority w:val="39"/>
    <w:rsid w:val="006D2627"/>
    <w:rPr>
      <w:rFonts w:ascii="XO Thames" w:eastAsia="Times New Roman" w:hAnsi="XO Thames" w:cs="Times New Roman"/>
      <w:color w:val="000000"/>
      <w:sz w:val="28"/>
      <w:szCs w:val="20"/>
      <w:lang w:val="ru-RU" w:eastAsia="ru-RU"/>
    </w:rPr>
  </w:style>
  <w:style w:type="paragraph" w:customStyle="1" w:styleId="Endnote">
    <w:name w:val="Endnote"/>
    <w:rsid w:val="006D2627"/>
    <w:pPr>
      <w:widowControl/>
      <w:autoSpaceDE/>
      <w:autoSpaceDN/>
      <w:spacing w:after="160" w:line="264" w:lineRule="auto"/>
      <w:ind w:firstLine="851"/>
      <w:jc w:val="both"/>
    </w:pPr>
    <w:rPr>
      <w:rFonts w:ascii="XO Thames" w:eastAsia="Times New Roman" w:hAnsi="XO Thames" w:cs="Times New Roman"/>
      <w:color w:val="000000"/>
      <w:szCs w:val="20"/>
      <w:lang w:val="ru-RU" w:eastAsia="ru-RU"/>
    </w:rPr>
  </w:style>
  <w:style w:type="paragraph" w:customStyle="1" w:styleId="120">
    <w:name w:val="Гиперссылка12"/>
    <w:basedOn w:val="1d"/>
    <w:rsid w:val="006D2627"/>
    <w:rPr>
      <w:color w:val="0000FF" w:themeColor="hyperlink"/>
      <w:u w:val="single"/>
    </w:rPr>
  </w:style>
  <w:style w:type="paragraph" w:customStyle="1" w:styleId="1d">
    <w:name w:val="Основной шрифт абзаца1"/>
    <w:rsid w:val="006D2627"/>
    <w:pPr>
      <w:widowControl/>
      <w:autoSpaceDE/>
      <w:autoSpaceDN/>
      <w:spacing w:after="160" w:line="264" w:lineRule="auto"/>
    </w:pPr>
    <w:rPr>
      <w:rFonts w:eastAsia="Times New Roman" w:cs="Times New Roman"/>
      <w:color w:val="000000"/>
      <w:szCs w:val="20"/>
      <w:lang w:val="ru-RU" w:eastAsia="ru-RU"/>
    </w:rPr>
  </w:style>
  <w:style w:type="character" w:customStyle="1" w:styleId="2a">
    <w:name w:val="Неразрешенное упоминание2"/>
    <w:rsid w:val="006D2627"/>
    <w:rPr>
      <w:color w:val="605E5C"/>
      <w:shd w:val="clear" w:color="auto" w:fill="E1DFDD"/>
    </w:rPr>
  </w:style>
  <w:style w:type="paragraph" w:customStyle="1" w:styleId="1e">
    <w:name w:val="Строгий1"/>
    <w:basedOn w:val="1d"/>
    <w:rsid w:val="006D2627"/>
    <w:rPr>
      <w:b/>
    </w:rPr>
  </w:style>
  <w:style w:type="paragraph" w:customStyle="1" w:styleId="2b">
    <w:name w:val="Основной шрифт абзаца2"/>
    <w:rsid w:val="006D2627"/>
    <w:pPr>
      <w:widowControl/>
      <w:autoSpaceDE/>
      <w:autoSpaceDN/>
      <w:spacing w:after="160" w:line="264" w:lineRule="auto"/>
    </w:pPr>
    <w:rPr>
      <w:rFonts w:eastAsia="Times New Roman" w:cs="Times New Roman"/>
      <w:color w:val="000000"/>
      <w:szCs w:val="20"/>
      <w:lang w:val="ru-RU" w:eastAsia="ru-RU"/>
    </w:rPr>
  </w:style>
  <w:style w:type="paragraph" w:customStyle="1" w:styleId="1f">
    <w:name w:val="Знак сноски1"/>
    <w:basedOn w:val="1d"/>
    <w:rsid w:val="006D2627"/>
    <w:rPr>
      <w:vertAlign w:val="superscript"/>
    </w:rPr>
  </w:style>
  <w:style w:type="paragraph" w:customStyle="1" w:styleId="Footnote">
    <w:name w:val="Footnote"/>
    <w:basedOn w:val="a"/>
    <w:rsid w:val="006D2627"/>
    <w:pPr>
      <w:widowControl/>
      <w:autoSpaceDE/>
      <w:autoSpaceDN/>
    </w:pPr>
    <w:rPr>
      <w:rFonts w:ascii="Calibri" w:eastAsia="Times New Roman" w:hAnsi="Calibri" w:cs="Times New Roman"/>
      <w:color w:val="000000"/>
      <w:sz w:val="20"/>
      <w:szCs w:val="20"/>
      <w:lang w:eastAsia="ru-RU"/>
    </w:rPr>
  </w:style>
  <w:style w:type="paragraph" w:customStyle="1" w:styleId="33">
    <w:name w:val="Основной шрифт абзаца3"/>
    <w:rsid w:val="006D2627"/>
    <w:pPr>
      <w:widowControl/>
      <w:autoSpaceDE/>
      <w:autoSpaceDN/>
      <w:spacing w:after="160" w:line="264" w:lineRule="auto"/>
    </w:pPr>
    <w:rPr>
      <w:rFonts w:eastAsia="Times New Roman" w:cs="Times New Roman"/>
      <w:color w:val="000000"/>
      <w:szCs w:val="20"/>
      <w:lang w:val="ru-RU" w:eastAsia="ru-RU"/>
    </w:rPr>
  </w:style>
  <w:style w:type="paragraph" w:styleId="34">
    <w:name w:val="toc 3"/>
    <w:next w:val="a"/>
    <w:link w:val="35"/>
    <w:uiPriority w:val="39"/>
    <w:rsid w:val="006D2627"/>
    <w:pPr>
      <w:widowControl/>
      <w:autoSpaceDE/>
      <w:autoSpaceDN/>
      <w:spacing w:after="160" w:line="264" w:lineRule="auto"/>
      <w:ind w:left="400"/>
    </w:pPr>
    <w:rPr>
      <w:rFonts w:ascii="Times New Roman" w:eastAsia="Times New Roman" w:hAnsi="Times New Roman" w:cs="Times New Roman"/>
      <w:color w:val="000000"/>
      <w:sz w:val="24"/>
      <w:szCs w:val="20"/>
      <w:lang w:val="ru-RU" w:eastAsia="ru-RU"/>
    </w:rPr>
  </w:style>
  <w:style w:type="character" w:customStyle="1" w:styleId="35">
    <w:name w:val="Оглавление 3 Знак"/>
    <w:link w:val="34"/>
    <w:uiPriority w:val="39"/>
    <w:rsid w:val="006D2627"/>
    <w:rPr>
      <w:rFonts w:ascii="Times New Roman" w:eastAsia="Times New Roman" w:hAnsi="Times New Roman" w:cs="Times New Roman"/>
      <w:color w:val="000000"/>
      <w:sz w:val="24"/>
      <w:szCs w:val="20"/>
      <w:lang w:val="ru-RU" w:eastAsia="ru-RU"/>
    </w:rPr>
  </w:style>
  <w:style w:type="paragraph" w:customStyle="1" w:styleId="dt-p">
    <w:name w:val="dt-p"/>
    <w:basedOn w:val="a"/>
    <w:rsid w:val="006D2627"/>
    <w:pPr>
      <w:widowControl/>
      <w:autoSpaceDE/>
      <w:autoSpaceDN/>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dt-m">
    <w:name w:val="dt-m"/>
    <w:basedOn w:val="1d"/>
    <w:rsid w:val="006D2627"/>
  </w:style>
  <w:style w:type="paragraph" w:customStyle="1" w:styleId="22">
    <w:name w:val="Знак сноски2"/>
    <w:basedOn w:val="43"/>
    <w:link w:val="af1"/>
    <w:rsid w:val="006D2627"/>
    <w:rPr>
      <w:rFonts w:eastAsiaTheme="minorHAnsi" w:cstheme="minorBidi"/>
      <w:color w:val="auto"/>
      <w:szCs w:val="22"/>
      <w:vertAlign w:val="superscript"/>
      <w:lang w:val="en-US" w:eastAsia="en-US"/>
    </w:rPr>
  </w:style>
  <w:style w:type="paragraph" w:customStyle="1" w:styleId="23">
    <w:name w:val="Гиперссылка2"/>
    <w:link w:val="af2"/>
    <w:rsid w:val="006D2627"/>
    <w:pPr>
      <w:widowControl/>
      <w:autoSpaceDE/>
      <w:autoSpaceDN/>
      <w:spacing w:after="160" w:line="264" w:lineRule="auto"/>
    </w:pPr>
    <w:rPr>
      <w:color w:val="0000FF" w:themeColor="hyperlink"/>
      <w:u w:val="single"/>
    </w:rPr>
  </w:style>
  <w:style w:type="paragraph" w:styleId="1f0">
    <w:name w:val="toc 1"/>
    <w:basedOn w:val="a"/>
    <w:next w:val="a"/>
    <w:link w:val="1f1"/>
    <w:uiPriority w:val="39"/>
    <w:rsid w:val="006D2627"/>
    <w:pPr>
      <w:widowControl/>
      <w:autoSpaceDE/>
      <w:autoSpaceDN/>
      <w:spacing w:after="100" w:line="264" w:lineRule="auto"/>
    </w:pPr>
    <w:rPr>
      <w:rFonts w:ascii="Times New Roman" w:eastAsia="Times New Roman" w:hAnsi="Times New Roman" w:cs="Times New Roman"/>
      <w:color w:val="000000"/>
      <w:sz w:val="24"/>
      <w:szCs w:val="20"/>
      <w:lang w:eastAsia="ru-RU"/>
    </w:rPr>
  </w:style>
  <w:style w:type="character" w:customStyle="1" w:styleId="1f1">
    <w:name w:val="Оглавление 1 Знак"/>
    <w:basedOn w:val="1b"/>
    <w:link w:val="1f0"/>
    <w:uiPriority w:val="39"/>
    <w:rsid w:val="006D2627"/>
    <w:rPr>
      <w:rFonts w:ascii="Times New Roman" w:eastAsia="Times New Roman" w:hAnsi="Times New Roman" w:cs="Times New Roman"/>
      <w:color w:val="000000"/>
      <w:sz w:val="24"/>
      <w:szCs w:val="20"/>
      <w:lang w:val="ru-RU" w:eastAsia="ru-RU"/>
    </w:rPr>
  </w:style>
  <w:style w:type="paragraph" w:customStyle="1" w:styleId="1f2">
    <w:name w:val="Знак примечания1"/>
    <w:basedOn w:val="1d"/>
    <w:rsid w:val="006D2627"/>
    <w:rPr>
      <w:sz w:val="16"/>
    </w:rPr>
  </w:style>
  <w:style w:type="paragraph" w:customStyle="1" w:styleId="43">
    <w:name w:val="Основной шрифт абзаца4"/>
    <w:rsid w:val="006D2627"/>
    <w:pPr>
      <w:widowControl/>
      <w:autoSpaceDE/>
      <w:autoSpaceDN/>
      <w:spacing w:after="160" w:line="264" w:lineRule="auto"/>
    </w:pPr>
    <w:rPr>
      <w:rFonts w:eastAsia="Times New Roman" w:cs="Times New Roman"/>
      <w:color w:val="000000"/>
      <w:szCs w:val="20"/>
      <w:lang w:val="ru-RU" w:eastAsia="ru-RU"/>
    </w:rPr>
  </w:style>
  <w:style w:type="paragraph" w:customStyle="1" w:styleId="25">
    <w:name w:val="Знак примечания2"/>
    <w:basedOn w:val="43"/>
    <w:link w:val="af8"/>
    <w:rsid w:val="006D2627"/>
    <w:rPr>
      <w:rFonts w:eastAsiaTheme="minorHAnsi" w:cstheme="minorBidi"/>
      <w:color w:val="auto"/>
      <w:sz w:val="16"/>
      <w:szCs w:val="16"/>
      <w:lang w:val="en-US" w:eastAsia="en-US"/>
    </w:rPr>
  </w:style>
  <w:style w:type="paragraph" w:styleId="9">
    <w:name w:val="toc 9"/>
    <w:next w:val="a"/>
    <w:link w:val="90"/>
    <w:uiPriority w:val="39"/>
    <w:rsid w:val="006D2627"/>
    <w:pPr>
      <w:widowControl/>
      <w:autoSpaceDE/>
      <w:autoSpaceDN/>
      <w:spacing w:after="160" w:line="264" w:lineRule="auto"/>
      <w:ind w:left="1600"/>
    </w:pPr>
    <w:rPr>
      <w:rFonts w:ascii="XO Thames" w:eastAsia="Times New Roman" w:hAnsi="XO Thames" w:cs="Times New Roman"/>
      <w:color w:val="000000"/>
      <w:sz w:val="28"/>
      <w:szCs w:val="20"/>
      <w:lang w:val="ru-RU" w:eastAsia="ru-RU"/>
    </w:rPr>
  </w:style>
  <w:style w:type="character" w:customStyle="1" w:styleId="90">
    <w:name w:val="Оглавление 9 Знак"/>
    <w:link w:val="9"/>
    <w:uiPriority w:val="39"/>
    <w:rsid w:val="006D2627"/>
    <w:rPr>
      <w:rFonts w:ascii="XO Thames" w:eastAsia="Times New Roman" w:hAnsi="XO Thames" w:cs="Times New Roman"/>
      <w:color w:val="000000"/>
      <w:sz w:val="28"/>
      <w:szCs w:val="20"/>
      <w:lang w:val="ru-RU" w:eastAsia="ru-RU"/>
    </w:rPr>
  </w:style>
  <w:style w:type="paragraph" w:styleId="8">
    <w:name w:val="toc 8"/>
    <w:next w:val="a"/>
    <w:link w:val="80"/>
    <w:uiPriority w:val="39"/>
    <w:rsid w:val="006D2627"/>
    <w:pPr>
      <w:widowControl/>
      <w:autoSpaceDE/>
      <w:autoSpaceDN/>
      <w:spacing w:after="160" w:line="264" w:lineRule="auto"/>
      <w:ind w:left="1400"/>
    </w:pPr>
    <w:rPr>
      <w:rFonts w:ascii="XO Thames" w:eastAsia="Times New Roman" w:hAnsi="XO Thames" w:cs="Times New Roman"/>
      <w:color w:val="000000"/>
      <w:sz w:val="28"/>
      <w:szCs w:val="20"/>
      <w:lang w:val="ru-RU" w:eastAsia="ru-RU"/>
    </w:rPr>
  </w:style>
  <w:style w:type="character" w:customStyle="1" w:styleId="80">
    <w:name w:val="Оглавление 8 Знак"/>
    <w:link w:val="8"/>
    <w:uiPriority w:val="39"/>
    <w:rsid w:val="006D2627"/>
    <w:rPr>
      <w:rFonts w:ascii="XO Thames" w:eastAsia="Times New Roman" w:hAnsi="XO Thames" w:cs="Times New Roman"/>
      <w:color w:val="000000"/>
      <w:sz w:val="28"/>
      <w:szCs w:val="20"/>
      <w:lang w:val="ru-RU" w:eastAsia="ru-RU"/>
    </w:rPr>
  </w:style>
  <w:style w:type="paragraph" w:styleId="51">
    <w:name w:val="toc 5"/>
    <w:next w:val="a"/>
    <w:link w:val="52"/>
    <w:uiPriority w:val="39"/>
    <w:rsid w:val="006D2627"/>
    <w:pPr>
      <w:widowControl/>
      <w:autoSpaceDE/>
      <w:autoSpaceDN/>
      <w:spacing w:after="160" w:line="264" w:lineRule="auto"/>
      <w:ind w:left="800"/>
    </w:pPr>
    <w:rPr>
      <w:rFonts w:ascii="XO Thames" w:eastAsia="Times New Roman" w:hAnsi="XO Thames" w:cs="Times New Roman"/>
      <w:color w:val="000000"/>
      <w:sz w:val="28"/>
      <w:szCs w:val="20"/>
      <w:lang w:val="ru-RU" w:eastAsia="ru-RU"/>
    </w:rPr>
  </w:style>
  <w:style w:type="character" w:customStyle="1" w:styleId="52">
    <w:name w:val="Оглавление 5 Знак"/>
    <w:link w:val="51"/>
    <w:uiPriority w:val="39"/>
    <w:rsid w:val="006D2627"/>
    <w:rPr>
      <w:rFonts w:ascii="XO Thames" w:eastAsia="Times New Roman" w:hAnsi="XO Thames" w:cs="Times New Roman"/>
      <w:color w:val="000000"/>
      <w:sz w:val="28"/>
      <w:szCs w:val="20"/>
      <w:lang w:val="ru-RU" w:eastAsia="ru-RU"/>
    </w:rPr>
  </w:style>
  <w:style w:type="paragraph" w:styleId="aff2">
    <w:name w:val="Subtitle"/>
    <w:next w:val="a"/>
    <w:link w:val="aff3"/>
    <w:uiPriority w:val="11"/>
    <w:qFormat/>
    <w:rsid w:val="006D2627"/>
    <w:pPr>
      <w:widowControl/>
      <w:autoSpaceDE/>
      <w:autoSpaceDN/>
      <w:spacing w:after="160" w:line="264" w:lineRule="auto"/>
      <w:jc w:val="both"/>
    </w:pPr>
    <w:rPr>
      <w:rFonts w:ascii="XO Thames" w:eastAsia="Times New Roman" w:hAnsi="XO Thames" w:cs="Times New Roman"/>
      <w:i/>
      <w:color w:val="000000"/>
      <w:sz w:val="24"/>
      <w:szCs w:val="20"/>
      <w:lang w:val="ru-RU" w:eastAsia="ru-RU"/>
    </w:rPr>
  </w:style>
  <w:style w:type="character" w:customStyle="1" w:styleId="aff3">
    <w:name w:val="Подзаголовок Знак"/>
    <w:basedOn w:val="a0"/>
    <w:link w:val="aff2"/>
    <w:uiPriority w:val="11"/>
    <w:rsid w:val="006D2627"/>
    <w:rPr>
      <w:rFonts w:ascii="XO Thames" w:eastAsia="Times New Roman" w:hAnsi="XO Thames" w:cs="Times New Roman"/>
      <w:i/>
      <w:color w:val="000000"/>
      <w:sz w:val="24"/>
      <w:szCs w:val="20"/>
      <w:lang w:val="ru-RU" w:eastAsia="ru-RU"/>
    </w:rPr>
  </w:style>
  <w:style w:type="character" w:customStyle="1" w:styleId="a6">
    <w:name w:val="Название Знак"/>
    <w:basedOn w:val="a0"/>
    <w:link w:val="a5"/>
    <w:uiPriority w:val="10"/>
    <w:rsid w:val="006D2627"/>
    <w:rPr>
      <w:rFonts w:ascii="Trebuchet MS" w:eastAsia="Trebuchet MS" w:hAnsi="Trebuchet MS" w:cs="Trebuchet MS"/>
      <w:sz w:val="41"/>
      <w:szCs w:val="41"/>
      <w:lang w:val="ru-RU"/>
    </w:rPr>
  </w:style>
  <w:style w:type="paragraph" w:customStyle="1" w:styleId="1f3">
    <w:name w:val="Номер страницы1"/>
    <w:basedOn w:val="1d"/>
    <w:rsid w:val="006D26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urait.ru/bcode/45365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ait.ru/bcode/517792" TargetMode="Externa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67EF6-737F-49A4-B303-ED93BFD61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920</TotalTime>
  <Pages>39</Pages>
  <Words>11541</Words>
  <Characters>65785</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Лилия</cp:lastModifiedBy>
  <cp:revision>122</cp:revision>
  <cp:lastPrinted>2023-03-24T07:58:00Z</cp:lastPrinted>
  <dcterms:created xsi:type="dcterms:W3CDTF">2023-03-21T13:48:00Z</dcterms:created>
  <dcterms:modified xsi:type="dcterms:W3CDTF">2025-07-08T12:11:00Z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2023-01-24T00:00:00Z</vt:filetime>
  </property>
  <property fmtid="{D5CDD505-2E9C-101B-9397-08002B2CF9AE}" pid="3" name="Creator">
    <vt:lpwstr>Microsoft® Word LTSC</vt:lpwstr>
  </property>
  <property fmtid="{D5CDD505-2E9C-101B-9397-08002B2CF9AE}" pid="4" name="LastSaved">
    <vt:filetime>2023-03-14T00:00:00Z</vt:filetime>
  </property>
</Properties>
</file>